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3" w:rsidRDefault="00387C81">
      <w:pPr>
        <w:spacing w:line="192" w:lineRule="auto"/>
        <w:jc w:val="center"/>
        <w:rPr>
          <w:smallCaps/>
          <w:sz w:val="28"/>
        </w:rPr>
      </w:pPr>
      <w:r>
        <w:rPr>
          <w:smallCaps/>
          <w:sz w:val="28"/>
        </w:rPr>
        <w:t>АДМИНИСТРАЦИЯ  МУНИЦИПАЛЬНОГО ОБРАЗОВАНИЯ</w:t>
      </w:r>
    </w:p>
    <w:p w:rsidR="00D80733" w:rsidRDefault="00387C81">
      <w:pPr>
        <w:spacing w:line="192" w:lineRule="auto"/>
        <w:jc w:val="center"/>
        <w:rPr>
          <w:smallCaps/>
          <w:sz w:val="28"/>
        </w:rPr>
      </w:pPr>
      <w:r>
        <w:rPr>
          <w:smallCaps/>
          <w:sz w:val="28"/>
        </w:rPr>
        <w:t>ЦИЛЬНИНСКОЕ ГОРОДСКОЕ ПОСЕЛЕНИЕ</w:t>
      </w:r>
    </w:p>
    <w:p w:rsidR="00D80733" w:rsidRDefault="00387C81">
      <w:pPr>
        <w:spacing w:line="192" w:lineRule="auto"/>
        <w:jc w:val="center"/>
        <w:rPr>
          <w:smallCaps/>
          <w:sz w:val="28"/>
        </w:rPr>
      </w:pPr>
      <w:r>
        <w:rPr>
          <w:smallCaps/>
          <w:sz w:val="28"/>
        </w:rPr>
        <w:t>ЦИЛЬНИНСКОГО РАЙОНА УЛЬЯНОВСКОЙ ОБЛАСТИ</w:t>
      </w:r>
    </w:p>
    <w:p w:rsidR="00D80733" w:rsidRDefault="00D80733">
      <w:pPr>
        <w:spacing w:line="192" w:lineRule="auto"/>
        <w:jc w:val="center"/>
        <w:rPr>
          <w:smallCaps/>
          <w:sz w:val="32"/>
          <w:szCs w:val="32"/>
        </w:rPr>
      </w:pPr>
    </w:p>
    <w:p w:rsidR="00D80733" w:rsidRDefault="00D80733">
      <w:pPr>
        <w:jc w:val="center"/>
        <w:rPr>
          <w:b/>
          <w:sz w:val="4"/>
          <w:szCs w:val="4"/>
        </w:rPr>
      </w:pPr>
    </w:p>
    <w:p w:rsidR="00D80733" w:rsidRDefault="00D80733">
      <w:pPr>
        <w:jc w:val="center"/>
        <w:rPr>
          <w:b/>
          <w:sz w:val="4"/>
          <w:szCs w:val="4"/>
        </w:rPr>
      </w:pPr>
    </w:p>
    <w:p w:rsidR="00D80733" w:rsidRDefault="00D80733">
      <w:pPr>
        <w:jc w:val="center"/>
        <w:rPr>
          <w:b/>
          <w:sz w:val="4"/>
          <w:szCs w:val="4"/>
        </w:rPr>
      </w:pPr>
    </w:p>
    <w:p w:rsidR="00D80733" w:rsidRDefault="00387C81">
      <w:pPr>
        <w:jc w:val="center"/>
        <w:rPr>
          <w:b/>
          <w:spacing w:val="144"/>
          <w:sz w:val="36"/>
          <w:szCs w:val="36"/>
        </w:rPr>
      </w:pPr>
      <w:r>
        <w:rPr>
          <w:b/>
          <w:spacing w:val="144"/>
          <w:sz w:val="36"/>
          <w:szCs w:val="36"/>
        </w:rPr>
        <w:t>ПОСТАНОВЛЕНИЕ</w:t>
      </w:r>
    </w:p>
    <w:p w:rsidR="00D80733" w:rsidRDefault="00D80733">
      <w:pPr>
        <w:jc w:val="center"/>
        <w:rPr>
          <w:b/>
          <w:spacing w:val="144"/>
          <w:sz w:val="28"/>
          <w:szCs w:val="36"/>
        </w:rPr>
      </w:pPr>
    </w:p>
    <w:p w:rsidR="00D80733" w:rsidRDefault="00D80733">
      <w:pPr>
        <w:jc w:val="center"/>
      </w:pPr>
    </w:p>
    <w:p w:rsidR="00D80733" w:rsidRDefault="00387C81">
      <w:pPr>
        <w:rPr>
          <w:sz w:val="28"/>
          <w:szCs w:val="28"/>
        </w:rPr>
      </w:pPr>
      <w:r>
        <w:rPr>
          <w:sz w:val="28"/>
          <w:szCs w:val="28"/>
        </w:rPr>
        <w:t>от 18 января 2018 г.                        р.п. Цильна                                       № 6</w:t>
      </w:r>
    </w:p>
    <w:p w:rsidR="00D80733" w:rsidRDefault="00D80733">
      <w:pPr>
        <w:jc w:val="center"/>
        <w:rPr>
          <w:sz w:val="28"/>
          <w:szCs w:val="28"/>
        </w:rPr>
      </w:pPr>
    </w:p>
    <w:p w:rsidR="00D80733" w:rsidRDefault="00D80733">
      <w:pPr>
        <w:ind w:left="1620" w:hanging="1620"/>
        <w:jc w:val="center"/>
      </w:pPr>
    </w:p>
    <w:p w:rsidR="00D80733" w:rsidRDefault="00387C81">
      <w:pPr>
        <w:ind w:right="62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муниципального образования </w:t>
      </w:r>
      <w:r>
        <w:rPr>
          <w:b/>
          <w:sz w:val="28"/>
          <w:szCs w:val="28"/>
        </w:rPr>
        <w:t>«Цильнинское городское поселение»</w:t>
      </w:r>
    </w:p>
    <w:p w:rsidR="00D80733" w:rsidRDefault="00387C8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0733" w:rsidRDefault="00D80733">
      <w:pPr>
        <w:jc w:val="center"/>
        <w:rPr>
          <w:b/>
          <w:i/>
          <w:sz w:val="18"/>
          <w:szCs w:val="28"/>
        </w:rPr>
      </w:pPr>
    </w:p>
    <w:p w:rsidR="00D80733" w:rsidRDefault="00387C81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</w:t>
      </w:r>
      <w:r>
        <w:rPr>
          <w:sz w:val="28"/>
        </w:rPr>
        <w:t xml:space="preserve">етствии с Федеральным законом от 10.01.2002 № 7-ФЗ «Об охране окружающей среды», Федеральным законом от 27.07.2010 № 210-ФЗ </w:t>
      </w:r>
      <w:r>
        <w:rPr>
          <w:sz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</w:t>
      </w:r>
      <w:r>
        <w:rPr>
          <w:sz w:val="28"/>
        </w:rPr>
        <w:t xml:space="preserve">ах организации местного самоуправления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>«Цильнинское городское поселение», администрация ПОСТАНОВЛЯЕТ:</w:t>
      </w:r>
    </w:p>
    <w:p w:rsidR="00D80733" w:rsidRDefault="00387C81">
      <w:pPr>
        <w:jc w:val="both"/>
        <w:rPr>
          <w:sz w:val="32"/>
        </w:rPr>
      </w:pPr>
      <w:r>
        <w:rPr>
          <w:sz w:val="28"/>
          <w:szCs w:val="28"/>
        </w:rPr>
        <w:t xml:space="preserve">          1.Утвердить</w:t>
      </w:r>
      <w:r>
        <w:rPr>
          <w:sz w:val="28"/>
        </w:rPr>
        <w:t xml:space="preserve"> административный регламент предоставления муниципальной у</w:t>
      </w:r>
      <w:r>
        <w:rPr>
          <w:sz w:val="28"/>
        </w:rPr>
        <w:t xml:space="preserve">слуги «Предоставление порубочного билета и (или) разрешения на пересадку деревьев и кустарников на территории  муниципального образования </w:t>
      </w:r>
      <w:r>
        <w:rPr>
          <w:sz w:val="28"/>
          <w:szCs w:val="28"/>
        </w:rPr>
        <w:t>«Цильнинское городское поселение»</w:t>
      </w:r>
      <w:r>
        <w:rPr>
          <w:sz w:val="28"/>
        </w:rPr>
        <w:t xml:space="preserve"> (прилагается).</w:t>
      </w:r>
    </w:p>
    <w:p w:rsidR="00D80733" w:rsidRDefault="00387C81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</w:rPr>
        <w:t>Настоящее постановление вступает в силу на следующий ден</w:t>
      </w:r>
      <w:r>
        <w:rPr>
          <w:sz w:val="28"/>
        </w:rPr>
        <w:t xml:space="preserve">ь после дня его официального опубликования  в газете </w:t>
      </w:r>
      <w:r>
        <w:rPr>
          <w:sz w:val="28"/>
          <w:szCs w:val="28"/>
        </w:rPr>
        <w:t>«Цильнинское городское поселение»</w:t>
      </w:r>
      <w:r>
        <w:rPr>
          <w:sz w:val="28"/>
        </w:rPr>
        <w:t xml:space="preserve">.  </w:t>
      </w:r>
    </w:p>
    <w:p w:rsidR="00D80733" w:rsidRDefault="00387C81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3083"/>
        <w:gridCol w:w="3456"/>
        <w:gridCol w:w="3032"/>
      </w:tblGrid>
      <w:tr w:rsidR="00D80733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33" w:rsidRDefault="00D80733">
            <w:pPr>
              <w:tabs>
                <w:tab w:val="left" w:pos="993"/>
              </w:tabs>
              <w:jc w:val="both"/>
              <w:rPr>
                <w:sz w:val="28"/>
              </w:rPr>
            </w:pPr>
          </w:p>
          <w:p w:rsidR="00D80733" w:rsidRDefault="00D80733">
            <w:pPr>
              <w:tabs>
                <w:tab w:val="left" w:pos="993"/>
              </w:tabs>
              <w:jc w:val="both"/>
              <w:rPr>
                <w:sz w:val="28"/>
              </w:rPr>
            </w:pPr>
          </w:p>
          <w:p w:rsidR="00D80733" w:rsidRDefault="00387C81">
            <w:p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33" w:rsidRDefault="00D80733">
            <w:pPr>
              <w:tabs>
                <w:tab w:val="left" w:pos="993"/>
              </w:tabs>
              <w:jc w:val="both"/>
              <w:rPr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33" w:rsidRDefault="00D80733">
            <w:pPr>
              <w:tabs>
                <w:tab w:val="left" w:pos="993"/>
              </w:tabs>
              <w:jc w:val="right"/>
              <w:rPr>
                <w:sz w:val="28"/>
              </w:rPr>
            </w:pPr>
          </w:p>
          <w:p w:rsidR="00D80733" w:rsidRDefault="00D80733">
            <w:pPr>
              <w:tabs>
                <w:tab w:val="left" w:pos="993"/>
              </w:tabs>
              <w:jc w:val="right"/>
              <w:rPr>
                <w:sz w:val="28"/>
              </w:rPr>
            </w:pPr>
          </w:p>
          <w:p w:rsidR="00D80733" w:rsidRDefault="00387C81">
            <w:pPr>
              <w:tabs>
                <w:tab w:val="left" w:pos="993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С.Г. Щербинин</w:t>
            </w:r>
          </w:p>
        </w:tc>
      </w:tr>
    </w:tbl>
    <w:p w:rsidR="00D80733" w:rsidRDefault="00D80733">
      <w:pPr>
        <w:tabs>
          <w:tab w:val="left" w:pos="993"/>
        </w:tabs>
        <w:jc w:val="both"/>
        <w:rPr>
          <w:sz w:val="28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4747"/>
        <w:gridCol w:w="4824"/>
      </w:tblGrid>
      <w:tr w:rsidR="00D80733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33" w:rsidRDefault="00387C81">
            <w:pPr>
              <w:tabs>
                <w:tab w:val="left" w:pos="993"/>
              </w:tabs>
              <w:jc w:val="both"/>
              <w:rPr>
                <w:i/>
                <w:sz w:val="28"/>
              </w:rPr>
            </w:pPr>
            <w:r>
              <w:rPr>
                <w:i/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33" w:rsidRDefault="00D80733">
            <w:pPr>
              <w:widowControl w:val="0"/>
              <w:ind w:right="140"/>
              <w:rPr>
                <w:bCs/>
                <w:szCs w:val="24"/>
              </w:rPr>
            </w:pPr>
          </w:p>
          <w:p w:rsidR="00D80733" w:rsidRDefault="00D8073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</w:p>
          <w:p w:rsidR="005F58D3" w:rsidRDefault="005F58D3">
            <w:pPr>
              <w:widowControl w:val="0"/>
              <w:ind w:right="140"/>
              <w:rPr>
                <w:bCs/>
                <w:szCs w:val="24"/>
              </w:rPr>
            </w:pPr>
            <w:bookmarkStart w:id="0" w:name="_GoBack"/>
            <w:bookmarkEnd w:id="0"/>
          </w:p>
          <w:p w:rsidR="00D80733" w:rsidRDefault="00D80733">
            <w:pPr>
              <w:widowControl w:val="0"/>
              <w:ind w:right="140"/>
              <w:rPr>
                <w:bCs/>
                <w:szCs w:val="24"/>
              </w:rPr>
            </w:pPr>
          </w:p>
          <w:p w:rsidR="00D80733" w:rsidRDefault="00D80733">
            <w:pPr>
              <w:widowControl w:val="0"/>
              <w:ind w:left="177" w:right="140"/>
              <w:jc w:val="center"/>
              <w:rPr>
                <w:bCs/>
                <w:szCs w:val="24"/>
              </w:rPr>
            </w:pPr>
          </w:p>
          <w:p w:rsidR="00D80733" w:rsidRDefault="00387C81">
            <w:pPr>
              <w:widowControl w:val="0"/>
              <w:ind w:left="177" w:right="14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ПРИЛОЖЕНИЕ</w:t>
            </w:r>
          </w:p>
          <w:p w:rsidR="00D80733" w:rsidRDefault="00D80733">
            <w:pPr>
              <w:widowControl w:val="0"/>
              <w:ind w:left="177" w:right="140"/>
              <w:jc w:val="center"/>
              <w:rPr>
                <w:bCs/>
                <w:szCs w:val="24"/>
              </w:rPr>
            </w:pPr>
          </w:p>
          <w:p w:rsidR="00D80733" w:rsidRDefault="00387C81">
            <w:pPr>
              <w:widowControl w:val="0"/>
              <w:ind w:left="177" w:right="14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 постановлению администрации</w:t>
            </w:r>
          </w:p>
          <w:p w:rsidR="00D80733" w:rsidRDefault="00387C81">
            <w:pPr>
              <w:widowControl w:val="0"/>
              <w:ind w:left="177" w:right="14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муниципального образования </w:t>
            </w:r>
            <w:r>
              <w:rPr>
                <w:szCs w:val="28"/>
              </w:rPr>
              <w:t>«Цильнинское городское поселение»</w:t>
            </w:r>
          </w:p>
          <w:p w:rsidR="00D80733" w:rsidRDefault="00387C81">
            <w:pPr>
              <w:tabs>
                <w:tab w:val="left" w:pos="993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от 18.01.2018  № 6</w:t>
            </w:r>
          </w:p>
        </w:tc>
      </w:tr>
    </w:tbl>
    <w:p w:rsidR="00D80733" w:rsidRDefault="00D80733">
      <w:pPr>
        <w:tabs>
          <w:tab w:val="left" w:pos="993"/>
        </w:tabs>
        <w:jc w:val="both"/>
        <w:rPr>
          <w:i/>
          <w:sz w:val="28"/>
        </w:rPr>
      </w:pPr>
    </w:p>
    <w:p w:rsidR="00D80733" w:rsidRDefault="00D80733">
      <w:pPr>
        <w:tabs>
          <w:tab w:val="left" w:pos="993"/>
        </w:tabs>
        <w:jc w:val="both"/>
        <w:rPr>
          <w:i/>
          <w:sz w:val="28"/>
        </w:rPr>
      </w:pPr>
    </w:p>
    <w:p w:rsidR="00D80733" w:rsidRDefault="00387C81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D80733" w:rsidRDefault="00387C81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</w:t>
      </w:r>
    </w:p>
    <w:p w:rsidR="00D80733" w:rsidRDefault="00387C81">
      <w:pPr>
        <w:tabs>
          <w:tab w:val="left" w:pos="993"/>
        </w:tabs>
        <w:jc w:val="center"/>
        <w:rPr>
          <w:b/>
          <w:i/>
          <w:sz w:val="18"/>
        </w:rPr>
      </w:pPr>
      <w:r>
        <w:rPr>
          <w:b/>
          <w:sz w:val="28"/>
          <w:szCs w:val="28"/>
        </w:rPr>
        <w:t>«Цильнинское городское поселение»</w:t>
      </w:r>
    </w:p>
    <w:p w:rsidR="00D80733" w:rsidRDefault="00D80733">
      <w:pPr>
        <w:rPr>
          <w:sz w:val="28"/>
        </w:rPr>
      </w:pPr>
    </w:p>
    <w:p w:rsidR="00D80733" w:rsidRDefault="00387C81">
      <w:pPr>
        <w:tabs>
          <w:tab w:val="left" w:pos="1440"/>
        </w:tabs>
        <w:jc w:val="center"/>
        <w:rPr>
          <w:sz w:val="28"/>
        </w:rPr>
      </w:pPr>
      <w:r>
        <w:rPr>
          <w:sz w:val="28"/>
        </w:rPr>
        <w:t>1.Об</w:t>
      </w:r>
      <w:r>
        <w:rPr>
          <w:sz w:val="28"/>
        </w:rPr>
        <w:t>щие положения</w:t>
      </w:r>
    </w:p>
    <w:p w:rsidR="00D80733" w:rsidRDefault="00D80733">
      <w:pPr>
        <w:tabs>
          <w:tab w:val="left" w:pos="1440"/>
        </w:tabs>
        <w:jc w:val="center"/>
        <w:rPr>
          <w:sz w:val="28"/>
        </w:rPr>
      </w:pPr>
    </w:p>
    <w:p w:rsidR="00D80733" w:rsidRDefault="00387C8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«Цильнинское городское поселение» (далее </w:t>
      </w:r>
      <w:r>
        <w:rPr>
          <w:sz w:val="28"/>
          <w:szCs w:val="28"/>
        </w:rPr>
        <w:t>– административный регламент) устанавливает порядок предоставления администрацией муниципального образования «Цильнинское городское поселение» (далее – уполномоченный орган) муниципальной услуги по предоставлению порубочного билета и (или) разрешения на пе</w:t>
      </w:r>
      <w:r>
        <w:rPr>
          <w:sz w:val="28"/>
          <w:szCs w:val="28"/>
        </w:rPr>
        <w:t>ресадку деревьев и кустарников (далее – муниципальная услуга), стандарт предоставления данной муниципальной услуги, сроки и последовательность административных процедур и административных действий органов, участвующих в предоставлении муниципальной услуги,</w:t>
      </w:r>
      <w:r>
        <w:rPr>
          <w:sz w:val="28"/>
          <w:szCs w:val="28"/>
        </w:rPr>
        <w:t xml:space="preserve"> порядок их взаимодействия с заявителями при предоставлении муниципальной услуги.</w:t>
      </w:r>
    </w:p>
    <w:p w:rsidR="00D80733" w:rsidRDefault="00387C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</w:rPr>
        <w:t>Получателями муниципальной услуги являются физические лица, индивидуальные предприниматели, юридические лица, намеренные осуществить снос (пересадку), обрезку зелёных на</w:t>
      </w:r>
      <w:r>
        <w:rPr>
          <w:sz w:val="28"/>
        </w:rPr>
        <w:t>саждений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заявители), а также собственников земельных участков.</w:t>
      </w:r>
    </w:p>
    <w:p w:rsidR="00D80733" w:rsidRDefault="00387C81">
      <w:pPr>
        <w:ind w:firstLine="708"/>
        <w:jc w:val="both"/>
        <w:rPr>
          <w:sz w:val="28"/>
        </w:rPr>
      </w:pPr>
      <w:r>
        <w:rPr>
          <w:sz w:val="28"/>
        </w:rPr>
        <w:t xml:space="preserve">От имени </w:t>
      </w:r>
      <w:r>
        <w:rPr>
          <w:sz w:val="28"/>
        </w:rPr>
        <w:t xml:space="preserve">получателя муниципальной услуги вправе обратиться </w:t>
      </w:r>
      <w:r>
        <w:rPr>
          <w:sz w:val="28"/>
        </w:rPr>
        <w:br/>
        <w:t xml:space="preserve">его представитель, действующий от имени и в интересах заявителя в силу закона, полномочия которого основаны на доверенности, оформленной </w:t>
      </w:r>
      <w:r>
        <w:rPr>
          <w:sz w:val="28"/>
        </w:rPr>
        <w:br/>
        <w:t>в порядке, установленном статьей 185 Гражданского кодекса Российско</w:t>
      </w:r>
      <w:r>
        <w:rPr>
          <w:sz w:val="28"/>
        </w:rPr>
        <w:t>й Федерации.</w:t>
      </w:r>
    </w:p>
    <w:p w:rsidR="00D80733" w:rsidRDefault="00387C8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случае, если для предоставления муниципальной услуги необходимы документы и информация об ином лице, не являющемся заявителем, </w:t>
      </w:r>
      <w:r>
        <w:rPr>
          <w:sz w:val="28"/>
        </w:rPr>
        <w:br/>
        <w:t>за исключением лиц, признанных безвестно отсутствующими, и разыскиваемых лиц, место нахождение которых не установ</w:t>
      </w:r>
      <w:r>
        <w:rPr>
          <w:sz w:val="28"/>
        </w:rPr>
        <w:t xml:space="preserve">лено уполномоченным федеральным органом исполнительной власти, при </w:t>
      </w:r>
      <w:r>
        <w:rPr>
          <w:sz w:val="28"/>
        </w:rPr>
        <w:lastRenderedPageBreak/>
        <w:t>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</w:t>
      </w:r>
      <w:r>
        <w:rPr>
          <w:sz w:val="28"/>
        </w:rPr>
        <w:t>альных данных указанных лиц по форме, согласно приложению № 5 административного регламента,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уполномоченный  орга</w:t>
      </w:r>
      <w:r>
        <w:rPr>
          <w:sz w:val="28"/>
        </w:rPr>
        <w:t xml:space="preserve">н.  </w:t>
      </w:r>
    </w:p>
    <w:p w:rsidR="00D80733" w:rsidRDefault="00387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получения информации заявителями </w:t>
      </w:r>
      <w:r>
        <w:rPr>
          <w:sz w:val="28"/>
          <w:szCs w:val="28"/>
        </w:rPr>
        <w:br/>
        <w:t>по вопросам предоставления муниципальной услуги, необходимой</w:t>
      </w:r>
      <w:r>
        <w:rPr>
          <w:sz w:val="28"/>
          <w:szCs w:val="28"/>
        </w:rPr>
        <w:br/>
        <w:t xml:space="preserve">и обязательной для предоставления указанной услуги, в том числе </w:t>
      </w:r>
      <w:r>
        <w:rPr>
          <w:sz w:val="28"/>
          <w:szCs w:val="28"/>
        </w:rPr>
        <w:br/>
        <w:t>с использованием государственной информационной системы «Портал г</w:t>
      </w:r>
      <w:r>
        <w:rPr>
          <w:sz w:val="28"/>
          <w:szCs w:val="28"/>
        </w:rPr>
        <w:t>осударственных и муниципальных услуг (функций) Ульяновской области».</w:t>
      </w:r>
    </w:p>
    <w:p w:rsidR="00D80733" w:rsidRDefault="00387C81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1.3.1. Информация о местах нахождения и графиках работы уполномоченного органа, предоставляющего муниципальную услугу, </w:t>
      </w:r>
      <w:r>
        <w:rPr>
          <w:color w:val="000000" w:themeColor="text1"/>
          <w:sz w:val="28"/>
        </w:rPr>
        <w:br/>
        <w:t>его структурного подразделения, организаций, участвующих в предоста</w:t>
      </w:r>
      <w:r>
        <w:rPr>
          <w:color w:val="000000" w:themeColor="text1"/>
          <w:sz w:val="28"/>
        </w:rPr>
        <w:t>влении муниципальной услуги, способах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а также многофункциональных цент</w:t>
      </w:r>
      <w:r>
        <w:rPr>
          <w:color w:val="000000" w:themeColor="text1"/>
          <w:sz w:val="28"/>
        </w:rPr>
        <w:t>ров.</w:t>
      </w:r>
    </w:p>
    <w:p w:rsidR="00D80733" w:rsidRDefault="00387C81">
      <w:pPr>
        <w:ind w:firstLine="709"/>
        <w:jc w:val="both"/>
        <w:rPr>
          <w:i/>
          <w:sz w:val="16"/>
          <w:szCs w:val="16"/>
        </w:rPr>
      </w:pPr>
      <w:r>
        <w:rPr>
          <w:sz w:val="28"/>
        </w:rPr>
        <w:t>Место нахождения уполномоченного органа:</w:t>
      </w:r>
      <w:r>
        <w:t xml:space="preserve"> </w:t>
      </w:r>
      <w:r>
        <w:rPr>
          <w:sz w:val="28"/>
          <w:szCs w:val="28"/>
        </w:rPr>
        <w:t>Ульяновская область, Цильнинский район, р.п. Цильна, ул. Мира, д. 10.</w:t>
      </w:r>
    </w:p>
    <w:p w:rsidR="00D80733" w:rsidRDefault="00387C8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 График работы уполномоченного органа: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в рабочие дни с 8.00 до 17.00 (понедельник – пятница), обеденный перерыв с 12.00 до 13.00, выходные дни: суббота и воскресенье.</w:t>
      </w:r>
    </w:p>
    <w:p w:rsidR="00D80733" w:rsidRDefault="00387C81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Место нахождения структурного подразделения уполномоченного органа: структурного подразделения нет.</w:t>
      </w:r>
    </w:p>
    <w:p w:rsidR="00D80733" w:rsidRDefault="00387C81">
      <w:pPr>
        <w:ind w:firstLine="540"/>
        <w:jc w:val="both"/>
        <w:rPr>
          <w:i/>
          <w:sz w:val="16"/>
          <w:szCs w:val="16"/>
        </w:rPr>
      </w:pPr>
      <w:r>
        <w:t xml:space="preserve">  </w:t>
      </w:r>
      <w:r>
        <w:rPr>
          <w:sz w:val="28"/>
          <w:szCs w:val="28"/>
        </w:rPr>
        <w:t>Информацию о м</w:t>
      </w:r>
      <w:r>
        <w:rPr>
          <w:sz w:val="28"/>
          <w:szCs w:val="28"/>
        </w:rPr>
        <w:t>есте нахождения, графике работы уполномоченного органа заявитель может получить с использованием федеральной государственной информационной системы «Единый портал государственных и муниципальных услуг (функций)» https://www.gosuslugi.ru/ (далее – Единый по</w:t>
      </w:r>
      <w:r>
        <w:rPr>
          <w:sz w:val="28"/>
          <w:szCs w:val="28"/>
        </w:rPr>
        <w:t>ртал), государственной информационной системы Ульяновской области «Портал государственных и муниципальных услуг (функций) Ульяновской области» https://gosuslugi.ulregion.ru/ (далее – Региональный портал), на официальном сайте уполномоченного органа в инфор</w:t>
      </w:r>
      <w:r>
        <w:rPr>
          <w:sz w:val="28"/>
          <w:szCs w:val="28"/>
        </w:rPr>
        <w:t xml:space="preserve">мационно-телекоммуникационной сети «Интернет», на информационных стендах в местах предоставления муниципальной услуги, при личном обращении в уполномоченный орган, по телефону. </w:t>
      </w:r>
    </w:p>
    <w:p w:rsidR="00D80733" w:rsidRDefault="00387C81">
      <w:pPr>
        <w:ind w:firstLine="709"/>
        <w:jc w:val="both"/>
        <w:rPr>
          <w:sz w:val="28"/>
        </w:rPr>
      </w:pPr>
      <w:r>
        <w:rPr>
          <w:sz w:val="28"/>
        </w:rPr>
        <w:t>1.3.2. Информация о справочных телефонах уполномоченного органа, предоставляющ</w:t>
      </w:r>
      <w:r>
        <w:rPr>
          <w:sz w:val="28"/>
        </w:rPr>
        <w:t>его муниципальную услугу, его структурных подразделениях, организациях, участвующих в предоставлении муниципальной услуги, в том числе номер телефона-автоинформатора, адресах официальных сайтов уполномоченного органа, организаций, участвующих в предоставле</w:t>
      </w:r>
      <w:r>
        <w:rPr>
          <w:sz w:val="28"/>
        </w:rPr>
        <w:t xml:space="preserve">нии муниципальной услуги, в информационно-телекоммуникационной сети </w:t>
      </w:r>
      <w:r>
        <w:rPr>
          <w:sz w:val="28"/>
        </w:rPr>
        <w:lastRenderedPageBreak/>
        <w:t>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адресах их электронн</w:t>
      </w:r>
      <w:r>
        <w:rPr>
          <w:sz w:val="28"/>
        </w:rPr>
        <w:t>ой почты.</w:t>
      </w:r>
    </w:p>
    <w:p w:rsidR="00D80733" w:rsidRDefault="00387C81">
      <w:pPr>
        <w:ind w:firstLine="709"/>
        <w:jc w:val="both"/>
        <w:rPr>
          <w:i/>
          <w:sz w:val="16"/>
          <w:szCs w:val="16"/>
        </w:rPr>
      </w:pPr>
      <w:r>
        <w:rPr>
          <w:sz w:val="28"/>
        </w:rPr>
        <w:t>Справочный(ые) телефон(ы) уполномоченного органа: тел.</w:t>
      </w:r>
      <w:r>
        <w:rPr>
          <w:sz w:val="28"/>
          <w:szCs w:val="28"/>
        </w:rPr>
        <w:t>8(84245)31-4-95.</w:t>
      </w:r>
    </w:p>
    <w:p w:rsidR="00D80733" w:rsidRDefault="00387C81">
      <w:pPr>
        <w:ind w:firstLine="709"/>
        <w:jc w:val="both"/>
        <w:rPr>
          <w:i/>
          <w:sz w:val="16"/>
          <w:szCs w:val="16"/>
        </w:rPr>
      </w:pPr>
      <w:r>
        <w:rPr>
          <w:sz w:val="28"/>
        </w:rPr>
        <w:t xml:space="preserve">Номер телефона-автоинформатора: отсутствует.  </w:t>
      </w:r>
    </w:p>
    <w:p w:rsidR="00D80733" w:rsidRDefault="00387C81">
      <w:pPr>
        <w:ind w:firstLine="709"/>
        <w:jc w:val="both"/>
        <w:rPr>
          <w:i/>
          <w:sz w:val="18"/>
          <w:szCs w:val="16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«Интернет»: </w:t>
      </w:r>
      <w:r>
        <w:rPr>
          <w:sz w:val="28"/>
          <w:lang w:val="en-US"/>
        </w:rPr>
        <w:t>cilna</w:t>
      </w:r>
      <w:r>
        <w:rPr>
          <w:sz w:val="28"/>
        </w:rPr>
        <w:t>-</w:t>
      </w:r>
      <w:r>
        <w:rPr>
          <w:sz w:val="28"/>
          <w:lang w:val="en-US"/>
        </w:rPr>
        <w:t>adm</w:t>
      </w:r>
      <w:r>
        <w:rPr>
          <w:sz w:val="28"/>
          <w:szCs w:val="28"/>
        </w:rPr>
        <w:t>.ru</w:t>
      </w:r>
    </w:p>
    <w:p w:rsidR="00D80733" w:rsidRDefault="00387C81">
      <w:pPr>
        <w:pStyle w:val="ConsPlusNormal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Адрес электр</w:t>
      </w:r>
      <w:r>
        <w:rPr>
          <w:rFonts w:ascii="Times New Roman" w:hAnsi="Times New Roman" w:cs="Times New Roman"/>
          <w:sz w:val="28"/>
        </w:rPr>
        <w:t>онной почты уполномоченного органа: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cilna</w:t>
      </w:r>
      <w:r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D80733" w:rsidRDefault="00387C81">
      <w:pPr>
        <w:ind w:firstLine="708"/>
        <w:jc w:val="both"/>
        <w:rPr>
          <w:sz w:val="32"/>
          <w:szCs w:val="28"/>
        </w:rPr>
      </w:pPr>
      <w:r>
        <w:rPr>
          <w:sz w:val="28"/>
        </w:rPr>
        <w:t xml:space="preserve">1.3.3. Информация о порядке получения информации заявителями </w:t>
      </w:r>
      <w:r>
        <w:rPr>
          <w:sz w:val="28"/>
        </w:rPr>
        <w:br/>
        <w:t>по вопросам предоставления муниципальной услуги и услуг, которые являются необходимыми и обязательными для предоставления муниципальных услуг, с</w:t>
      </w:r>
      <w:r>
        <w:rPr>
          <w:sz w:val="28"/>
        </w:rPr>
        <w:t>ведениях о ходе предоставления указанных услуг, в том числе Единого портала, Регионального портала, а также официального сайта уполномоченного органа в информационно-телекоммуникационной сети «Интернет».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Информация о порядке предоставления муниципальной ус</w:t>
      </w:r>
      <w:r>
        <w:rPr>
          <w:rFonts w:eastAsia="Arial"/>
          <w:sz w:val="28"/>
          <w:szCs w:val="28"/>
        </w:rPr>
        <w:t>луги доводится до сведения заявителей посредством: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должностными лицами уполномоченного органа, ответственными за предоставление муниципальной услуги (далее – должностные лица), при непосредственном обращении заявителя в уполномоченный орган;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опубликования на официальном сайте уполномоченного органа в информационно-телекоммуникационной сети «Интернет»;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размещения в Едином портале;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размещения в Региональном портале;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путём публикации информации в средствах массовой информации, издания информацион</w:t>
      </w:r>
      <w:r>
        <w:rPr>
          <w:rFonts w:eastAsia="Arial"/>
          <w:sz w:val="28"/>
          <w:szCs w:val="28"/>
        </w:rPr>
        <w:t>ных брошюр, буклетов, иной печатной продукции;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</w:t>
      </w:r>
      <w:r>
        <w:rPr>
          <w:rFonts w:eastAsia="Arial"/>
          <w:sz w:val="28"/>
          <w:szCs w:val="28"/>
        </w:rPr>
        <w:t>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многофункциональный центр);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ответов на письменные обращения, направляемые в уполномоченный </w:t>
      </w:r>
      <w:r>
        <w:rPr>
          <w:rFonts w:eastAsia="Arial"/>
          <w:sz w:val="28"/>
          <w:szCs w:val="28"/>
        </w:rPr>
        <w:t>орган по почте;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ответов на письменные обращения, направляемые в уполномоченный орган по адресу электронной почты;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ответов на обращения по телефону.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i/>
          <w:sz w:val="28"/>
          <w:szCs w:val="28"/>
        </w:rPr>
      </w:pPr>
      <w:r>
        <w:rPr>
          <w:rFonts w:eastAsia="Arial"/>
          <w:sz w:val="28"/>
          <w:szCs w:val="28"/>
        </w:rPr>
        <w:t xml:space="preserve">Информирование через телефон-автоинформатор: не осуществляется.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Приём граждан по вопросу предоставления мун</w:t>
      </w:r>
      <w:r>
        <w:rPr>
          <w:rFonts w:eastAsia="Arial"/>
          <w:sz w:val="28"/>
          <w:szCs w:val="28"/>
        </w:rPr>
        <w:t>иципальной услуги осуществляется в соответствии со служебным распорядком уполномоченного органа.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 официальном сайте уполномоченного органа и (или) информационном стенде размещается следующая информация: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извлечения из законодательных и иных нормативных пр</w:t>
      </w:r>
      <w:r>
        <w:rPr>
          <w:rFonts w:eastAsia="Arial"/>
          <w:sz w:val="28"/>
          <w:szCs w:val="28"/>
        </w:rPr>
        <w:t>авовых актов, содержащих нормы, регулирующие деятельность по предоставлению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текст административного регламента предоставления муниципальной услуги с приложениями (полная версия на официальном сайте, извлечения – </w:t>
      </w:r>
      <w:r>
        <w:rPr>
          <w:rFonts w:eastAsia="Arial"/>
          <w:sz w:val="28"/>
          <w:szCs w:val="28"/>
        </w:rPr>
        <w:br/>
        <w:t>на информационном сте</w:t>
      </w:r>
      <w:r>
        <w:rPr>
          <w:rFonts w:eastAsia="Arial"/>
          <w:sz w:val="28"/>
          <w:szCs w:val="28"/>
        </w:rPr>
        <w:t>нде);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блок-схема предоставления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справочная информация о должностных лицах, участвующих </w:t>
      </w:r>
      <w:r>
        <w:rPr>
          <w:rFonts w:eastAsia="Arial"/>
          <w:sz w:val="28"/>
          <w:szCs w:val="28"/>
        </w:rPr>
        <w:br/>
        <w:t>в предоставлении муниципальной услуги.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Информационные стенды оборудуются в доступном для заявителей месте предоставления муниципальной услуги, дол</w:t>
      </w:r>
      <w:r>
        <w:rPr>
          <w:rFonts w:eastAsia="Arial"/>
          <w:sz w:val="28"/>
          <w:szCs w:val="28"/>
        </w:rPr>
        <w:t>жны быть максимально заметны, хорошо просматриваемы и функциональны.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Консультации предоставляются должностными лицами уполномоченного органа.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 информировании заявителей о порядке предоставления муниципальной услуги по телефону должностное лицо, приняв в</w:t>
      </w:r>
      <w:r>
        <w:rPr>
          <w:rFonts w:eastAsia="Arial"/>
          <w:sz w:val="28"/>
          <w:szCs w:val="28"/>
        </w:rPr>
        <w:t xml:space="preserve">ызов </w:t>
      </w:r>
      <w:r>
        <w:rPr>
          <w:rFonts w:eastAsia="Arial"/>
          <w:sz w:val="28"/>
          <w:szCs w:val="28"/>
        </w:rPr>
        <w:br/>
        <w:t xml:space="preserve">по телефону, должно представиться: назвать фамилию, имя, отчество </w:t>
      </w:r>
      <w:r>
        <w:rPr>
          <w:rFonts w:eastAsia="Arial"/>
          <w:sz w:val="28"/>
          <w:szCs w:val="28"/>
        </w:rPr>
        <w:br/>
        <w:t>(при наличии), должность.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Должностное лицо обязано сообщить график приёма граждан, точный почтовый адрес уполномоченного органа, способ проезда к нему, а при необходимости – требовани</w:t>
      </w:r>
      <w:r>
        <w:rPr>
          <w:rFonts w:eastAsia="Arial"/>
          <w:sz w:val="28"/>
          <w:szCs w:val="28"/>
        </w:rPr>
        <w:t>я к письменному обращению.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 невозможности ответить на поставленные вопросы должностное лицо должно с</w:t>
      </w:r>
      <w:r>
        <w:rPr>
          <w:rFonts w:eastAsia="Arial"/>
          <w:sz w:val="28"/>
          <w:szCs w:val="28"/>
        </w:rPr>
        <w:t>ообщить заявителю номер телефона, по которому можно получить необходимую информацию.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Разговор по телефону не должен продолжаться более 10 минут.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 ответах на телефонные звонки (личном обращении) по вопросу предоставления муниципальной услуги должностное </w:t>
      </w:r>
      <w:r>
        <w:rPr>
          <w:rFonts w:eastAsia="Arial"/>
          <w:sz w:val="28"/>
          <w:szCs w:val="28"/>
        </w:rPr>
        <w:t xml:space="preserve">лицо обязано </w:t>
      </w:r>
      <w:r>
        <w:rPr>
          <w:rFonts w:eastAsia="Arial"/>
          <w:sz w:val="28"/>
          <w:szCs w:val="28"/>
        </w:rPr>
        <w:br/>
        <w:t>в соответствии с поступившим звонком (обращением) предоставить информацию по следующим вопросам: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дата принятия, номер нормативного правового</w:t>
      </w:r>
      <w:r>
        <w:rPr>
          <w:rFonts w:eastAsia="Arial"/>
          <w:sz w:val="28"/>
          <w:szCs w:val="28"/>
        </w:rPr>
        <w:t xml:space="preserve"> акта);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 перечне документов, необходимых для получения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 сроках предоставления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 основаниях отказа в предоставлении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 месте размещения на сайте уполномоченного органа информации </w:t>
      </w:r>
      <w:r>
        <w:rPr>
          <w:rFonts w:eastAsia="Arial"/>
          <w:sz w:val="28"/>
          <w:szCs w:val="28"/>
        </w:rPr>
        <w:br/>
        <w:t xml:space="preserve">по </w:t>
      </w:r>
      <w:r>
        <w:rPr>
          <w:rFonts w:eastAsia="Arial"/>
          <w:sz w:val="28"/>
          <w:szCs w:val="28"/>
        </w:rPr>
        <w:t>вопросам предоставления муниципальной услуги.</w:t>
      </w:r>
    </w:p>
    <w:p w:rsidR="00D80733" w:rsidRDefault="00D80733">
      <w:pPr>
        <w:widowControl w:val="0"/>
        <w:ind w:firstLine="709"/>
        <w:jc w:val="center"/>
        <w:rPr>
          <w:b/>
        </w:rPr>
      </w:pPr>
    </w:p>
    <w:p w:rsidR="00D80733" w:rsidRDefault="00387C81">
      <w:pPr>
        <w:widowControl w:val="0"/>
        <w:ind w:firstLine="709"/>
        <w:jc w:val="center"/>
      </w:pPr>
      <w:r>
        <w:rPr>
          <w:sz w:val="28"/>
        </w:rPr>
        <w:t>2. Стандарт предоставления муниципальной услуги</w:t>
      </w:r>
    </w:p>
    <w:p w:rsidR="00D80733" w:rsidRDefault="00D80733">
      <w:pPr>
        <w:widowControl w:val="0"/>
        <w:ind w:firstLine="709"/>
        <w:jc w:val="center"/>
        <w:rPr>
          <w:b/>
        </w:rPr>
      </w:pP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 Наименование муниципальной услуги: «Предоставление </w:t>
      </w:r>
      <w:r>
        <w:rPr>
          <w:sz w:val="28"/>
        </w:rPr>
        <w:lastRenderedPageBreak/>
        <w:t>порубочного билета и (или) разрешения на пересадку деревьев и кустарников».</w:t>
      </w:r>
    </w:p>
    <w:p w:rsidR="00D80733" w:rsidRDefault="00387C81">
      <w:pPr>
        <w:ind w:firstLine="709"/>
        <w:jc w:val="both"/>
      </w:pPr>
      <w:r>
        <w:rPr>
          <w:color w:val="000000"/>
          <w:sz w:val="28"/>
        </w:rPr>
        <w:t>2.2. Наименование органа, пр</w:t>
      </w:r>
      <w:r>
        <w:rPr>
          <w:color w:val="000000"/>
          <w:sz w:val="28"/>
        </w:rPr>
        <w:t>едоставляющего муниципальную услугу.</w:t>
      </w:r>
    </w:p>
    <w:p w:rsidR="00D80733" w:rsidRDefault="00387C81">
      <w:pPr>
        <w:ind w:firstLine="709"/>
        <w:jc w:val="both"/>
        <w:rPr>
          <w:i/>
          <w:color w:val="000000"/>
          <w:sz w:val="18"/>
          <w:szCs w:val="16"/>
        </w:rPr>
      </w:pPr>
      <w:r>
        <w:rPr>
          <w:color w:val="000000"/>
          <w:sz w:val="28"/>
        </w:rPr>
        <w:t xml:space="preserve">Предоставление муниципальной услуги осуществляется  администрацией муниципального образования </w:t>
      </w:r>
      <w:r>
        <w:rPr>
          <w:sz w:val="28"/>
          <w:szCs w:val="28"/>
        </w:rPr>
        <w:t>«Цильнинское городское поселение»</w:t>
      </w:r>
      <w:r>
        <w:rPr>
          <w:color w:val="000000"/>
          <w:sz w:val="28"/>
        </w:rPr>
        <w:t>.</w:t>
      </w:r>
    </w:p>
    <w:p w:rsidR="00D80733" w:rsidRDefault="00387C81">
      <w:pPr>
        <w:widowControl w:val="0"/>
        <w:ind w:firstLine="709"/>
        <w:jc w:val="both"/>
        <w:rPr>
          <w:i/>
          <w:color w:val="000000" w:themeColor="text1"/>
          <w:sz w:val="16"/>
          <w:szCs w:val="16"/>
        </w:rPr>
      </w:pPr>
      <w:r>
        <w:rPr>
          <w:sz w:val="28"/>
        </w:rPr>
        <w:t xml:space="preserve">При предоставлении муниципальной услуги должностные лица уполномоченного органа не вправе </w:t>
      </w:r>
      <w:r>
        <w:rPr>
          <w:sz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</w:t>
      </w:r>
      <w:r>
        <w:rPr>
          <w:sz w:val="28"/>
        </w:rPr>
        <w:t xml:space="preserve">ючённых в перечень услуг, которые являются необходимыми и обязательными для предоставления муниципальных услуг, утверждённый  решением Совета депутатов муниципального образования </w:t>
      </w:r>
      <w:r>
        <w:rPr>
          <w:sz w:val="28"/>
          <w:szCs w:val="28"/>
        </w:rPr>
        <w:t>«Цильнинское городское поселение»</w:t>
      </w:r>
      <w:r>
        <w:rPr>
          <w:sz w:val="28"/>
        </w:rPr>
        <w:t xml:space="preserve">. </w:t>
      </w:r>
      <w:r>
        <w:rPr>
          <w:color w:val="000000" w:themeColor="text1"/>
          <w:sz w:val="28"/>
        </w:rPr>
        <w:t xml:space="preserve"> </w:t>
      </w:r>
    </w:p>
    <w:p w:rsidR="00D80733" w:rsidRDefault="00387C81">
      <w:pPr>
        <w:widowControl w:val="0"/>
        <w:jc w:val="both"/>
        <w:rPr>
          <w:rFonts w:eastAsia="Arial"/>
          <w:sz w:val="18"/>
          <w:szCs w:val="28"/>
        </w:rPr>
      </w:pPr>
      <w:r>
        <w:rPr>
          <w:sz w:val="28"/>
        </w:rPr>
        <w:t xml:space="preserve">         </w:t>
      </w:r>
      <w:r>
        <w:rPr>
          <w:rFonts w:eastAsia="Arial"/>
          <w:sz w:val="28"/>
          <w:szCs w:val="28"/>
        </w:rPr>
        <w:t xml:space="preserve">При предоставлении </w:t>
      </w:r>
      <w:r>
        <w:rPr>
          <w:rFonts w:eastAsia="Arial"/>
          <w:sz w:val="28"/>
          <w:szCs w:val="28"/>
        </w:rPr>
        <w:t>муниципальной услуги осуществляется межведомственное взаимодействие с</w:t>
      </w:r>
      <w:r>
        <w:rPr>
          <w:sz w:val="28"/>
          <w:szCs w:val="28"/>
        </w:rPr>
        <w:t xml:space="preserve"> отделом архитектуры и градостроительства администрации муниципального образования «Цильнинский район»</w:t>
      </w:r>
      <w:r>
        <w:rPr>
          <w:rFonts w:eastAsia="Arial"/>
          <w:sz w:val="28"/>
          <w:szCs w:val="28"/>
        </w:rPr>
        <w:t xml:space="preserve">  и Министерством сельского, лесного хозяйства и природных ресурсов Ульяновской облас</w:t>
      </w:r>
      <w:r>
        <w:rPr>
          <w:rFonts w:eastAsia="Arial"/>
          <w:sz w:val="28"/>
          <w:szCs w:val="28"/>
        </w:rPr>
        <w:t xml:space="preserve">ти.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 Результат предоставления муниципальной услуги, в том числе </w:t>
      </w:r>
      <w:r>
        <w:rPr>
          <w:sz w:val="28"/>
        </w:rPr>
        <w:br/>
        <w:t>в электронной форме.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выдача порубочного билета и (или) разрешения на пересадку деревьев </w:t>
      </w:r>
      <w:r>
        <w:rPr>
          <w:sz w:val="28"/>
        </w:rPr>
        <w:br/>
        <w:t>и кустарников;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отказ (в виде ответа зая</w:t>
      </w:r>
      <w:r>
        <w:rPr>
          <w:sz w:val="28"/>
        </w:rPr>
        <w:t>вителю) в выдаче порубочного билета и (или) разрешения на пересадку деревьев и кустарников.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 Срок предоставления муниципальной услуги с учётом необходимости обращения в организации, участвующие в предоставлении муниципальной услуги, срок приостановлени</w:t>
      </w:r>
      <w:r>
        <w:rPr>
          <w:sz w:val="28"/>
        </w:rPr>
        <w:t>я предоставления муниципальной услуги в случае, если возможность приостановления предусмотрена законодательством Российской Федерации, законодательством Ульяновской области, сроки выдачи (направления) документов, являющихся результатом предоставления муниц</w:t>
      </w:r>
      <w:r>
        <w:rPr>
          <w:sz w:val="28"/>
        </w:rPr>
        <w:t>ипальной услуги.</w:t>
      </w:r>
    </w:p>
    <w:p w:rsidR="00D80733" w:rsidRDefault="00387C81">
      <w:pPr>
        <w:widowControl w:val="0"/>
        <w:ind w:firstLine="709"/>
        <w:jc w:val="both"/>
      </w:pPr>
      <w:r>
        <w:rPr>
          <w:rFonts w:eastAsia="Arial"/>
          <w:sz w:val="28"/>
          <w:szCs w:val="28"/>
        </w:rPr>
        <w:t>Срок предоставления муниципальной услуги составляет 30 календарных дней с даты регистрации в уполномоченном органе поступившего заявления с приложением документов, необходимых для предоставления муниципальной услуги, указанных в пункте 2.6</w:t>
      </w:r>
      <w:r>
        <w:rPr>
          <w:rFonts w:eastAsia="Arial"/>
          <w:sz w:val="28"/>
          <w:szCs w:val="28"/>
        </w:rPr>
        <w:t xml:space="preserve"> раздела 2 административного регламента. Срок для исправления допущенных опечаток и ошибок в выданных в результате предоставления муниципальной услуги документах составляет пять рабочих дней с даты регистрации заявления об исправлении опечаток и ошибок в у</w:t>
      </w:r>
      <w:r>
        <w:rPr>
          <w:rFonts w:eastAsia="Arial"/>
          <w:sz w:val="28"/>
          <w:szCs w:val="28"/>
        </w:rPr>
        <w:t xml:space="preserve">полномоченном органе. Исправления допущенных опечаток и ошибок в выданных в результате предоставления муниципальной услуги документах не производятся после совершения сноса </w:t>
      </w:r>
      <w:r>
        <w:rPr>
          <w:rFonts w:eastAsia="Arial"/>
          <w:sz w:val="28"/>
          <w:szCs w:val="28"/>
        </w:rPr>
        <w:lastRenderedPageBreak/>
        <w:t>(пересадки), обрезки зелёных насаждений.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Приостановление муниципальной услуги закон</w:t>
      </w:r>
      <w:r>
        <w:rPr>
          <w:sz w:val="28"/>
        </w:rPr>
        <w:t>одательством Российской Федерации, законодательством Ульяновской области не предусмотрено.</w:t>
      </w:r>
    </w:p>
    <w:p w:rsidR="00D80733" w:rsidRDefault="00387C81">
      <w:pPr>
        <w:ind w:firstLine="709"/>
        <w:jc w:val="both"/>
        <w:rPr>
          <w:sz w:val="28"/>
        </w:rPr>
      </w:pPr>
      <w:r>
        <w:rPr>
          <w:sz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</w:t>
      </w:r>
      <w:r>
        <w:rPr>
          <w:sz w:val="28"/>
        </w:rPr>
        <w:t>официального опубликования.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Предоставление муниципальной услуги осуществляется в соответствии с: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Конституцией Российской Федерации;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Arial"/>
          <w:sz w:val="28"/>
          <w:szCs w:val="28"/>
        </w:rPr>
        <w:t>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Федеральным законом от 10.01.2002 № 7-ФЗ «Об охране окружающей среды»;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Градостроительным кодексом Российской Федерации;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Федеральным законом от 23.11.1995 № 174-ФЗ «Об экологической экспертизе»; 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Федеральным законом от 27.07.2010 № 210-ФЗ «Об органи</w:t>
      </w:r>
      <w:r>
        <w:rPr>
          <w:rFonts w:eastAsia="Arial"/>
          <w:sz w:val="28"/>
          <w:szCs w:val="28"/>
        </w:rPr>
        <w:t xml:space="preserve">зации предоставления государственных и муниципальных услуг»; 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Федеральным законом от 6.04.2011 № 63-ФЗ «Об электронной подписи»;  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Приказом Госстроя Российской Федерации от 15.12.1999 № 153 </w:t>
      </w:r>
      <w:r>
        <w:rPr>
          <w:rFonts w:eastAsia="Arial"/>
          <w:sz w:val="28"/>
          <w:szCs w:val="28"/>
        </w:rPr>
        <w:br/>
        <w:t xml:space="preserve">«Об утверждении Правил создания, охраны и содержания зеленых </w:t>
      </w:r>
      <w:r>
        <w:rPr>
          <w:rFonts w:eastAsia="Arial"/>
          <w:sz w:val="28"/>
          <w:szCs w:val="28"/>
        </w:rPr>
        <w:t>насаждений в городах Российской Федерации» («Нормирование в строительстве и ЖКХ», № 1, 2000 (Приказ);</w:t>
      </w:r>
    </w:p>
    <w:p w:rsidR="00D80733" w:rsidRDefault="00387C81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распоряжением Губернатора Ульяновской области от 06.02.2015 № 52-р «О дополнительных мерах по защите зелёных насаждений»;</w:t>
      </w:r>
    </w:p>
    <w:p w:rsidR="00D80733" w:rsidRDefault="00387C81">
      <w:pPr>
        <w:widowControl w:val="0"/>
        <w:contextualSpacing/>
        <w:jc w:val="both"/>
        <w:rPr>
          <w:bCs/>
          <w:color w:val="323232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  <w:r>
        <w:rPr>
          <w:bCs/>
          <w:color w:val="323232"/>
          <w:sz w:val="28"/>
          <w:szCs w:val="28"/>
        </w:rPr>
        <w:t>Правилами благоустройс</w:t>
      </w:r>
      <w:r>
        <w:rPr>
          <w:bCs/>
          <w:color w:val="323232"/>
          <w:sz w:val="28"/>
          <w:szCs w:val="28"/>
        </w:rPr>
        <w:t>тва территории   муниципального образования «</w:t>
      </w:r>
      <w:r>
        <w:rPr>
          <w:sz w:val="28"/>
          <w:szCs w:val="28"/>
        </w:rPr>
        <w:t>Цильнинское городское поселение</w:t>
      </w:r>
      <w:r>
        <w:rPr>
          <w:bCs/>
          <w:color w:val="323232"/>
          <w:sz w:val="28"/>
          <w:szCs w:val="28"/>
        </w:rPr>
        <w:t>», утвержденными решением</w:t>
      </w:r>
      <w:r>
        <w:rPr>
          <w:sz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«Цильнинское городское поселение»</w:t>
      </w:r>
      <w:r>
        <w:rPr>
          <w:sz w:val="28"/>
        </w:rPr>
        <w:t xml:space="preserve">. </w:t>
      </w:r>
      <w:r>
        <w:rPr>
          <w:color w:val="000000" w:themeColor="text1"/>
          <w:sz w:val="28"/>
        </w:rPr>
        <w:t xml:space="preserve">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2.6. Исчерпывающий перечень документов, необходимых в соответствии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br/>
      </w:r>
      <w:r>
        <w:rPr>
          <w:sz w:val="28"/>
        </w:rPr>
        <w:t>с нор</w:t>
      </w:r>
      <w:r>
        <w:rPr>
          <w:sz w:val="28"/>
        </w:rPr>
        <w:t>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способах их получения заявителями, в том числе в электронной форме, и порядке их представлен</w:t>
      </w:r>
      <w:r>
        <w:rPr>
          <w:sz w:val="28"/>
        </w:rPr>
        <w:t>ия.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предоставления муниципальной услуги необходимы следующие документы: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заявление на имя главы администрации </w:t>
      </w:r>
      <w:r>
        <w:rPr>
          <w:sz w:val="28"/>
          <w:szCs w:val="28"/>
        </w:rPr>
        <w:t xml:space="preserve">муниципального образования «Цильнинское городское поселение», </w:t>
      </w:r>
      <w:r>
        <w:rPr>
          <w:rFonts w:eastAsia="Arial"/>
          <w:sz w:val="28"/>
          <w:szCs w:val="28"/>
        </w:rPr>
        <w:t>оформленное по форме согласно приложению № 1 к административному регламенту;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офор</w:t>
      </w:r>
      <w:r>
        <w:rPr>
          <w:rFonts w:eastAsia="Arial"/>
          <w:sz w:val="28"/>
          <w:szCs w:val="28"/>
        </w:rPr>
        <w:t>мленная в соответствии с законодательством Российской Федерации доверенность (для физических лиц, обращающихся через доверенное лицо);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</w:t>
      </w:r>
      <w:r>
        <w:rPr>
          <w:rFonts w:eastAsia="Arial"/>
          <w:sz w:val="28"/>
          <w:szCs w:val="28"/>
        </w:rPr>
        <w:t>ная руководителем заявителя или уполномоченным этим руководителем лицом (для юридических лиц, обращающихся через доверенное лицо);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оригинал или нотариально заверенная копия положительного заключения государственной или негосударственной экспертизы (при стр</w:t>
      </w:r>
      <w:r>
        <w:rPr>
          <w:rFonts w:eastAsia="Arial"/>
          <w:sz w:val="28"/>
          <w:szCs w:val="28"/>
        </w:rPr>
        <w:t>оительстве объектов, проектная документация на которые подлежит экспертизе);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план благоустройства (озеленения);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карта-схема мест произрастания зелёных насаждений, планируемых </w:t>
      </w:r>
      <w:r>
        <w:rPr>
          <w:rFonts w:eastAsia="Arial"/>
          <w:sz w:val="28"/>
          <w:szCs w:val="28"/>
        </w:rPr>
        <w:br/>
        <w:t>для сноса (пересадки), обрезки в границах земельного участка;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фотофиксация </w:t>
      </w:r>
      <w:r>
        <w:rPr>
          <w:rFonts w:eastAsia="Arial"/>
          <w:sz w:val="28"/>
          <w:szCs w:val="28"/>
        </w:rPr>
        <w:t>испрашиваемых под снос (пересадку), обрезку зелёных насаждений;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перечётная ведомость с обозначением всех древесных и кустарниковых растений, подлежащих сохранению, сносу (пересадки), обрезке.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необходимости при предоставлении муниципальной услуги п</w:t>
      </w:r>
      <w:r>
        <w:rPr>
          <w:rFonts w:eastAsia="Arial"/>
          <w:sz w:val="28"/>
          <w:szCs w:val="28"/>
        </w:rPr>
        <w:t xml:space="preserve">олучения документов и информации о лицах, не являющихся заявителем </w:t>
      </w:r>
      <w:r>
        <w:rPr>
          <w:rFonts w:eastAsia="Arial"/>
          <w:sz w:val="28"/>
          <w:szCs w:val="28"/>
        </w:rPr>
        <w:br/>
        <w:t>при обращении за получением настоящей муниципальной услуги необходимо представить: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согласие указанных лиц или их законных представителей на обработку персональных данных по форме согласно </w:t>
      </w:r>
      <w:r>
        <w:rPr>
          <w:rFonts w:eastAsia="Arial"/>
          <w:sz w:val="28"/>
          <w:szCs w:val="28"/>
        </w:rPr>
        <w:t xml:space="preserve">приложению № 5 </w:t>
      </w:r>
      <w:r>
        <w:rPr>
          <w:rFonts w:eastAsia="Arial"/>
          <w:sz w:val="28"/>
          <w:szCs w:val="28"/>
        </w:rPr>
        <w:br/>
        <w:t>к административному регламенту;</w:t>
      </w:r>
    </w:p>
    <w:p w:rsidR="00D80733" w:rsidRDefault="00387C81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доверенность (или иной документ в соответствие с законодательством Российской Федерации), подтверждающий полномочие заявителя действовать от имени указанных лиц или их законных представителей при передаче пер</w:t>
      </w:r>
      <w:r>
        <w:rPr>
          <w:rFonts w:eastAsia="Arial"/>
          <w:sz w:val="28"/>
          <w:szCs w:val="28"/>
        </w:rPr>
        <w:t>сональных данных этих лиц в орган, предоставляющий муниципальную услугу, или орган и организацию, участвующих в предоставлении муниципальной услуги, а также документ, удостоверяющий личность представителя заявителя.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2.7. При предоставлении муниципальной ус</w:t>
      </w:r>
      <w:r>
        <w:rPr>
          <w:rFonts w:eastAsia="Arial"/>
          <w:sz w:val="28"/>
          <w:szCs w:val="28"/>
        </w:rPr>
        <w:t xml:space="preserve">луги запрещается требовать </w:t>
      </w:r>
      <w:r>
        <w:rPr>
          <w:rFonts w:eastAsia="Arial"/>
          <w:sz w:val="28"/>
          <w:szCs w:val="28"/>
        </w:rPr>
        <w:br/>
        <w:t>от заявителя: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</w:t>
      </w:r>
      <w:r>
        <w:rPr>
          <w:rFonts w:eastAsia="Arial"/>
          <w:sz w:val="28"/>
          <w:szCs w:val="28"/>
        </w:rPr>
        <w:t>ием муниципальной услуги;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eastAsia="Arial"/>
          <w:sz w:val="28"/>
          <w:szCs w:val="28"/>
        </w:rPr>
        <w:br/>
        <w:t>с нормативными правовыми актами Российской Федерации, нормативными правовыми актами Ульяновской области и муниципальными правовыми актами находятся в распоряжении госу</w:t>
      </w:r>
      <w:r>
        <w:rPr>
          <w:rFonts w:eastAsia="Arial"/>
          <w:sz w:val="28"/>
          <w:szCs w:val="28"/>
        </w:rPr>
        <w:t>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</w:t>
      </w:r>
      <w:r>
        <w:rPr>
          <w:rFonts w:eastAsia="Arial"/>
          <w:sz w:val="28"/>
          <w:szCs w:val="28"/>
        </w:rPr>
        <w:t xml:space="preserve">твенных или муниципальных услуг, за исключением документов, указанных в части 6 статьи 7 Федерального </w:t>
      </w:r>
      <w:r>
        <w:rPr>
          <w:rFonts w:eastAsia="Arial"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2.8. Основания для отказа в приёме документов, необхо</w:t>
      </w:r>
      <w:r>
        <w:rPr>
          <w:rFonts w:eastAsia="Arial"/>
          <w:sz w:val="28"/>
          <w:szCs w:val="28"/>
        </w:rPr>
        <w:t>димых для предоставления муниципальной услуги, отсутствуют.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2.9. Основанием для отказа в предоставлении муниципальной услуги является: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1) непредставление заявителем документов и сведений, указанных </w:t>
      </w:r>
      <w:r>
        <w:rPr>
          <w:rFonts w:eastAsia="Arial"/>
          <w:sz w:val="28"/>
          <w:szCs w:val="28"/>
        </w:rPr>
        <w:br/>
        <w:t>в пункте 2.6 административного регламента;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представлен</w:t>
      </w:r>
      <w:r>
        <w:rPr>
          <w:rFonts w:eastAsia="Arial"/>
          <w:sz w:val="28"/>
          <w:szCs w:val="28"/>
        </w:rPr>
        <w:t>ие не в полном объёме сведений, указанных в пункте 2.6 административного регламента;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3) представление документов, содержащих недостоверные сведения;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4) несоответствие документов и сведений требованиям, установленным законодательством Российской Федерации, </w:t>
      </w:r>
      <w:r>
        <w:rPr>
          <w:rFonts w:eastAsia="Arial"/>
          <w:sz w:val="28"/>
          <w:szCs w:val="28"/>
        </w:rPr>
        <w:t>Ульяновской области, муниципальными правовыми актами;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5) невозможность обследования земельного участка (озеленённой территории) с целью составления акта оценки зелёных насаждений в связи </w:t>
      </w:r>
      <w:r>
        <w:rPr>
          <w:rFonts w:eastAsia="Arial"/>
          <w:sz w:val="28"/>
          <w:szCs w:val="28"/>
        </w:rPr>
        <w:br/>
        <w:t>с отсутствием доступа на земельный участок (озеленённую территорию);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6) несоответствие показателей количества, ассортимента, состояния, либо локализации насаждений, указанных в заявлении о выдаче разрешения данным приведенным в проектной документации или фактическим данным, выявленным при осмотре объекта;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7) неуплата заяви</w:t>
      </w:r>
      <w:r>
        <w:rPr>
          <w:rFonts w:eastAsia="Arial"/>
          <w:sz w:val="28"/>
          <w:szCs w:val="28"/>
        </w:rPr>
        <w:t xml:space="preserve">телем суммы восстановительной стоимости зелёных насаждений, в том числе уклонение от получения документа о необходимости внесения её в бюджет муниципального образования </w:t>
      </w:r>
      <w:r>
        <w:rPr>
          <w:sz w:val="28"/>
          <w:szCs w:val="28"/>
        </w:rPr>
        <w:t>«Цильнинское городское поселение»</w:t>
      </w:r>
      <w:r>
        <w:rPr>
          <w:rFonts w:eastAsia="Arial"/>
          <w:sz w:val="28"/>
          <w:szCs w:val="28"/>
        </w:rPr>
        <w:t>, за исключением следующих случаев: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снос (пересадка), </w:t>
      </w:r>
      <w:r>
        <w:rPr>
          <w:rFonts w:eastAsia="Arial"/>
          <w:sz w:val="28"/>
          <w:szCs w:val="28"/>
        </w:rPr>
        <w:t>обрезка зелёных насаждений, представляющих угрозу жизни и здоровью людей и сохранности имущества;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санитарная обрезка крон деревьев, стрижки «живой» изгороди;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предупреждение и ликвидация последствий аварий, катастроф, стихийных бедствий и иных чрезвычайных </w:t>
      </w:r>
      <w:r>
        <w:rPr>
          <w:rFonts w:eastAsia="Arial"/>
          <w:sz w:val="28"/>
          <w:szCs w:val="28"/>
        </w:rPr>
        <w:t>ситуаций природного и техногенного характера;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устранение нарушений норм охраны и эксплуатации объектов капитального строительства, инженерной и транспортной инфраструктуры;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8) случаев, когда выдача </w:t>
      </w:r>
      <w:r>
        <w:rPr>
          <w:sz w:val="28"/>
          <w:szCs w:val="28"/>
        </w:rPr>
        <w:t xml:space="preserve">порубочного билета и (или) разрешения </w:t>
      </w:r>
      <w:r>
        <w:rPr>
          <w:sz w:val="28"/>
          <w:szCs w:val="28"/>
        </w:rPr>
        <w:br/>
        <w:t>на пересадку деревь</w:t>
      </w:r>
      <w:r>
        <w:rPr>
          <w:sz w:val="28"/>
          <w:szCs w:val="28"/>
        </w:rPr>
        <w:t>ев и кустарников</w:t>
      </w:r>
      <w:r>
        <w:rPr>
          <w:rFonts w:eastAsia="Arial"/>
          <w:sz w:val="28"/>
          <w:szCs w:val="28"/>
        </w:rPr>
        <w:t xml:space="preserve"> не требуются (стрижка цветников, скашивание травяного покрова).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случае если причины, послужившие основанием для отказа </w:t>
      </w:r>
      <w:r>
        <w:rPr>
          <w:rFonts w:eastAsia="Arial"/>
          <w:sz w:val="28"/>
          <w:szCs w:val="28"/>
        </w:rPr>
        <w:br/>
        <w:t>в предоставлении муниципальной услуги, впоследствии были устранены, заявитель вправе вновь обратиться для получения д</w:t>
      </w:r>
      <w:r>
        <w:rPr>
          <w:rFonts w:eastAsia="Arial"/>
          <w:sz w:val="28"/>
          <w:szCs w:val="28"/>
        </w:rPr>
        <w:t>анной муниципальной услуги.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2.10. Основания для </w:t>
      </w:r>
      <w:r>
        <w:rPr>
          <w:rFonts w:eastAsia="Arial"/>
          <w:color w:val="000000" w:themeColor="text1"/>
          <w:sz w:val="28"/>
          <w:szCs w:val="28"/>
        </w:rPr>
        <w:t>приостановления</w:t>
      </w:r>
      <w:r>
        <w:rPr>
          <w:rFonts w:eastAsia="Arial"/>
          <w:sz w:val="28"/>
          <w:szCs w:val="28"/>
        </w:rPr>
        <w:t xml:space="preserve"> в предоставлении муниципальной услуги не предусмотрены.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2.11. Муниципальная услуга предоставляется на бесплатной основе.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2.12. Максимальный срок ожидания в очереди при подаче заявления </w:t>
      </w:r>
      <w:r>
        <w:rPr>
          <w:rFonts w:eastAsia="Arial"/>
          <w:sz w:val="28"/>
          <w:szCs w:val="28"/>
        </w:rPr>
        <w:br/>
        <w:t>на пол</w:t>
      </w:r>
      <w:r>
        <w:rPr>
          <w:rFonts w:eastAsia="Arial"/>
          <w:sz w:val="28"/>
          <w:szCs w:val="28"/>
        </w:rPr>
        <w:t xml:space="preserve">учение муниципальной услуги не более 15 минут. Максимальный срок </w:t>
      </w:r>
      <w:r>
        <w:rPr>
          <w:rFonts w:eastAsia="Arial"/>
          <w:sz w:val="28"/>
          <w:szCs w:val="28"/>
        </w:rPr>
        <w:lastRenderedPageBreak/>
        <w:t>ожидания в очереди при получении результата предоставления муниципальной услуги не более 10 минут.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2.13. Срок регистрации запроса заявителя о предоставлении муниципальной услуги составляет од</w:t>
      </w:r>
      <w:r>
        <w:rPr>
          <w:rFonts w:eastAsia="Arial"/>
          <w:sz w:val="28"/>
          <w:szCs w:val="28"/>
        </w:rPr>
        <w:t>ин календарный день со дня поступления запроса.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приёма заявителей, ра</w:t>
      </w:r>
      <w:r>
        <w:rPr>
          <w:sz w:val="28"/>
        </w:rPr>
        <w:t>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к указанным объектам в соответствии с законодательством Российской Федерации о социальной защ</w:t>
      </w:r>
      <w:r>
        <w:rPr>
          <w:sz w:val="28"/>
        </w:rPr>
        <w:t>ите инвалидов.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наименование уполномоченного органа;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адрес;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график работы.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Вход в здание уполномоченного органа оборудован с соблюдением условий для б</w:t>
      </w:r>
      <w:r>
        <w:rPr>
          <w:sz w:val="28"/>
        </w:rPr>
        <w:t>еспрепятственного доступа инвалидов к объекту.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Здание для предоставления муниципальной услуги оборудовано пандусами, специальными ограждениями и перилами, обеспечивающими беспрепятственное передвижение и разворот инвалидных колясок. Инвалидам и лицам с огр</w:t>
      </w:r>
      <w:r>
        <w:rPr>
          <w:sz w:val="28"/>
        </w:rPr>
        <w:t>аниченными возможностями здоровья при необходимости оказывается соответствующая помощь.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здании должно быть предусмотрено: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беспрепятственного передвижения и разворота инвалидных колясок, размещение столов для инвалидов в стороне от входа с учё</w:t>
      </w:r>
      <w:r>
        <w:rPr>
          <w:sz w:val="28"/>
        </w:rPr>
        <w:t>том беспрепятственного подъезда и поворота колясок (при наличии возможности);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оборудование санитарно-технического помещения (санузла) с учётом доступа инвалидов (при наличии возможности).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территории, прилегающей к зданию, оборудуются места парковки </w:t>
      </w:r>
      <w:r>
        <w:rPr>
          <w:sz w:val="28"/>
        </w:rPr>
        <w:t>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D80733" w:rsidRDefault="00387C81">
      <w:pPr>
        <w:widowControl w:val="0"/>
        <w:ind w:firstLine="709"/>
        <w:jc w:val="both"/>
        <w:rPr>
          <w:sz w:val="18"/>
          <w:szCs w:val="16"/>
        </w:rPr>
      </w:pPr>
      <w:r>
        <w:rPr>
          <w:sz w:val="28"/>
        </w:rPr>
        <w:t>Организация приёма заявителей осуществляется в соответст</w:t>
      </w:r>
      <w:r>
        <w:rPr>
          <w:sz w:val="28"/>
        </w:rPr>
        <w:t xml:space="preserve">вии </w:t>
      </w:r>
      <w:r>
        <w:rPr>
          <w:sz w:val="28"/>
        </w:rPr>
        <w:br/>
        <w:t>с графиком работы уполномоченного органа.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Помещение оборудуется: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противопожарной системой и средствами пожаротушения;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системой оповещения о возникновении чрезвычайной ситуации;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системой охраны;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устройствами для озвучивания визуальной, текстовой информации, оснащены знаками, выполненными рельефно-точечным шрифтом Брайля </w:t>
      </w:r>
      <w:r>
        <w:rPr>
          <w:sz w:val="28"/>
        </w:rPr>
        <w:br/>
        <w:t xml:space="preserve">в соответствии с действующими стандартами выполнения и размещения </w:t>
      </w:r>
      <w:r>
        <w:rPr>
          <w:sz w:val="28"/>
        </w:rPr>
        <w:lastRenderedPageBreak/>
        <w:t>таких знаков, а также визуальными индикаторами, преобразующими</w:t>
      </w:r>
      <w:r>
        <w:rPr>
          <w:sz w:val="28"/>
        </w:rPr>
        <w:t xml:space="preserve"> звуковые сигналы в световые, речевые сигналы в текстовую бегущую строку (при наличии возможности).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</w:t>
      </w:r>
      <w:r>
        <w:rPr>
          <w:sz w:val="28"/>
        </w:rPr>
        <w:t>быть оборудованы в соответствии с санитарными правилами и нормами.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Места получения информации, предназначенные для ознакомления заявителей муниципальной услуги с информационными материалами, оборудуются: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информационными стендами;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стульями и столами для воз</w:t>
      </w:r>
      <w:r>
        <w:rPr>
          <w:sz w:val="28"/>
        </w:rPr>
        <w:t>можности оформления документов (при наличии возможности).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заявителей.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Требования к местам ожидания.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Места ожидания в очереди на предоставление муниципальной услуги могут быть об</w:t>
      </w:r>
      <w:r>
        <w:rPr>
          <w:sz w:val="28"/>
        </w:rPr>
        <w:t>орудованы стульями (кресельными секциями, скамьями (банкетками).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Требования к местам для заполнения запросов о предоставлении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Места для заполнения запросов о предоставлении муниципальной услуги оборудуются стульями, столами (при налич</w:t>
      </w:r>
      <w:r>
        <w:rPr>
          <w:sz w:val="28"/>
        </w:rPr>
        <w:t xml:space="preserve">ии возможности) и обеспечиваются бланками заявлений и канцелярскими принадлежностями. Столы для заполнения запросов размещаются в стороне от входа с учётом беспрепятственного подъезда и поворота колясок.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Глухонемым, инвалидам по зрению и другим гражданам </w:t>
      </w:r>
      <w:r>
        <w:rPr>
          <w:sz w:val="28"/>
        </w:rPr>
        <w:t>с ограниченными физическими возможностями при необходимости сотрудниками оказывается соответствующая помощь.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Помещения для предоставления муниципальной услуги должны быть оборудованы информационными табличками (вывесками) с указанием названия отдела или фа</w:t>
      </w:r>
      <w:r>
        <w:rPr>
          <w:sz w:val="28"/>
        </w:rPr>
        <w:t>милии, имени, отчества (последнее – при наличии) и должности лица, предоставляющего муниципальную услугу.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Рабочие места должностных лиц, предоставляющих муниципальную услугу, оборудуются компьютерами (один компьютер с установленными справочно-правовыми сис</w:t>
      </w:r>
      <w:r>
        <w:rPr>
          <w:sz w:val="28"/>
        </w:rPr>
        <w:t>темами на каждое должностное лицо) и оргтехникой,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Должностное лицо, предоставляющее муниципа</w:t>
      </w:r>
      <w:r>
        <w:rPr>
          <w:sz w:val="28"/>
        </w:rPr>
        <w:t>льную услугу, обязано предложить заявителю воспользоваться стулом, находящимся рядом с рабочим местом данного должностного лица.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помещениях, в которых предоставляется муниципальная услуга, </w:t>
      </w:r>
      <w:r>
        <w:rPr>
          <w:sz w:val="28"/>
        </w:rPr>
        <w:br/>
        <w:t>на видном месте указаны схемы размещения средств пожаротушения и</w:t>
      </w:r>
      <w:r>
        <w:rPr>
          <w:sz w:val="28"/>
        </w:rPr>
        <w:t xml:space="preserve"> путей эвакуации в экстренных случаях заявителей и должностных лиц, </w:t>
      </w:r>
      <w:r>
        <w:rPr>
          <w:sz w:val="28"/>
        </w:rPr>
        <w:lastRenderedPageBreak/>
        <w:t>предоставляющих муниципальную услугу.</w:t>
      </w:r>
    </w:p>
    <w:p w:rsidR="00D80733" w:rsidRDefault="00387C81">
      <w:pPr>
        <w:pStyle w:val="a9"/>
        <w:spacing w:after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Требования к помещениям многофункциональных центров установлены постановлением Правительства Российской Федерации от 22.12.2012 № 1376 «Об утверждении</w:t>
      </w:r>
      <w:r>
        <w:rPr>
          <w:rFonts w:eastAsia="Arial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услуг».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2.15. Показатели доступности и качества предоставления муниципальной услуги, в том числе количество взаимодействий заявителя с должностными </w:t>
      </w:r>
      <w:r>
        <w:rPr>
          <w:sz w:val="28"/>
        </w:rPr>
        <w:t>лицами, муниципальными служащими при предоставлении муниципальной услуги, и их продолжительность, возможность получения муниципальной услуги в многофункциональных центрах, возможность получения информации о ходе предоставления муниципальной услуги, в том ч</w:t>
      </w:r>
      <w:r>
        <w:rPr>
          <w:sz w:val="28"/>
        </w:rPr>
        <w:t>исле с использованием информационно-коммуникационных технологий.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Показателями доступности муниципальной услуги являются: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возможность получения заявителем информации о порядке предоставления муниципальной услуги на официальном сайте уполномоченного органа, </w:t>
      </w:r>
      <w:r>
        <w:rPr>
          <w:sz w:val="28"/>
        </w:rPr>
        <w:t>Едином портале, Региональном портале;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доля заявителей, в отношении которых в течение отчётного периода приняты решения об оказании муниципальной услуги от общего числа заявителей, обратившихся за получением муниципальной услуги, в течение отчётного периода</w:t>
      </w:r>
      <w:r>
        <w:rPr>
          <w:sz w:val="28"/>
        </w:rPr>
        <w:t>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</w:t>
      </w:r>
      <w:r>
        <w:rPr>
          <w:sz w:val="28"/>
        </w:rPr>
        <w:br/>
        <w:t xml:space="preserve">о нарушении порядка и сроков предоставления муниципальной </w:t>
      </w:r>
      <w:r>
        <w:rPr>
          <w:sz w:val="28"/>
        </w:rPr>
        <w:t>услуги;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отношение общего числа решений, принятых уполномоченным органом при предоставлении муниципальной услуги в течение отчётного периода, к количеству удовлетворённых в этот же период судами требований (исков, заявлений) об обжаловании решений уполномоч</w:t>
      </w:r>
      <w:r>
        <w:rPr>
          <w:sz w:val="28"/>
        </w:rPr>
        <w:t>енного органа, принятых при предоставлении муниципальной услуги.</w:t>
      </w:r>
    </w:p>
    <w:p w:rsidR="00D80733" w:rsidRDefault="00387C81">
      <w:pPr>
        <w:widowControl w:val="0"/>
        <w:ind w:firstLine="709"/>
        <w:jc w:val="both"/>
        <w:rPr>
          <w:i/>
        </w:rPr>
      </w:pPr>
      <w:r>
        <w:rPr>
          <w:sz w:val="28"/>
        </w:rPr>
        <w:t>Количество взаимодействий заявителя с должностными лицами уполномоченного органа при предоставлении муниципальной услуги может быть не более 5.</w:t>
      </w:r>
    </w:p>
    <w:p w:rsidR="00D80733" w:rsidRDefault="00387C81">
      <w:pPr>
        <w:widowControl w:val="0"/>
        <w:ind w:firstLine="709"/>
        <w:jc w:val="both"/>
        <w:rPr>
          <w:i/>
        </w:rPr>
      </w:pPr>
      <w:r>
        <w:rPr>
          <w:sz w:val="28"/>
        </w:rPr>
        <w:t xml:space="preserve">Продолжительность взаимодействия – не </w:t>
      </w:r>
      <w:r>
        <w:rPr>
          <w:sz w:val="28"/>
          <w:szCs w:val="28"/>
        </w:rPr>
        <w:t>более15 м</w:t>
      </w:r>
      <w:r>
        <w:rPr>
          <w:sz w:val="28"/>
          <w:szCs w:val="28"/>
        </w:rPr>
        <w:t>инут.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2.16. Иные требования, в том числе учитывающие особенности предоставления муниципальный услуги в многофункциональных центрах, особенности предоставления муниципальный услуги в электронной форме, возможность электронной записи на приём, в том числе для пред</w:t>
      </w:r>
      <w:r>
        <w:rPr>
          <w:sz w:val="28"/>
        </w:rPr>
        <w:t xml:space="preserve">ставления заявлений и документов, необходимых для предоставления муниципальной услуги.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не осуществляется в многофункциональном центре.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 услуга в электронной форме не представляется.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Возможность получения ре</w:t>
      </w:r>
      <w:r>
        <w:rPr>
          <w:sz w:val="28"/>
        </w:rPr>
        <w:t>зультата в электронной форме отсутствует.</w:t>
      </w:r>
    </w:p>
    <w:p w:rsidR="00D80733" w:rsidRDefault="00387C81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Получение заявителем информации о ходе предоставления муниципальной услуги возможно  </w:t>
      </w:r>
      <w:r>
        <w:rPr>
          <w:sz w:val="28"/>
          <w:szCs w:val="28"/>
        </w:rPr>
        <w:t xml:space="preserve">при личном обращении в уполномоченный орган, по телефону.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Запись на приём в уполномоченный орган для подачи запроса о предостав</w:t>
      </w:r>
      <w:r>
        <w:rPr>
          <w:sz w:val="28"/>
        </w:rPr>
        <w:t xml:space="preserve">лении муниципальной услуги не предусмотрена.  </w:t>
      </w:r>
    </w:p>
    <w:p w:rsidR="00D80733" w:rsidRDefault="00D80733">
      <w:pPr>
        <w:jc w:val="center"/>
        <w:rPr>
          <w:b/>
          <w:color w:val="000000"/>
          <w:sz w:val="28"/>
        </w:rPr>
      </w:pPr>
    </w:p>
    <w:p w:rsidR="00D80733" w:rsidRDefault="00387C81">
      <w:pPr>
        <w:jc w:val="center"/>
        <w:rPr>
          <w:sz w:val="32"/>
          <w:szCs w:val="28"/>
        </w:rPr>
      </w:pPr>
      <w:r>
        <w:rPr>
          <w:color w:val="000000"/>
          <w:sz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>
        <w:rPr>
          <w:color w:val="000000"/>
          <w:sz w:val="28"/>
        </w:rPr>
        <w:t>особенности выполнения административных процедур в многофункциональных центрах</w:t>
      </w:r>
    </w:p>
    <w:p w:rsidR="00D80733" w:rsidRDefault="00D80733">
      <w:pPr>
        <w:spacing w:line="200" w:lineRule="atLeast"/>
        <w:ind w:firstLine="709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Муниципальная услуга оказывается в соответствии с требованиями стандарта предоставления муниципальной услуги, указанными в разделе 2 административного регламента.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</w:t>
      </w:r>
      <w:r>
        <w:rPr>
          <w:sz w:val="28"/>
          <w:szCs w:val="28"/>
        </w:rPr>
        <w:t>ледовательность и состав выполняемых административных процедур:</w:t>
      </w:r>
    </w:p>
    <w:p w:rsidR="00D80733" w:rsidRDefault="00387C81">
      <w:pPr>
        <w:tabs>
          <w:tab w:val="left" w:pos="709"/>
        </w:tabs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 xml:space="preserve">приём, первичная обработка, регистрация поступившего заявления </w:t>
      </w:r>
      <w:r>
        <w:rPr>
          <w:sz w:val="28"/>
          <w:szCs w:val="28"/>
        </w:rPr>
        <w:br/>
        <w:t xml:space="preserve">и приложенных к нему документов в администрацию муниципального образования «Цильнинское городское поселение»;  </w:t>
      </w:r>
    </w:p>
    <w:p w:rsidR="00D80733" w:rsidRDefault="00387C81">
      <w:pPr>
        <w:tabs>
          <w:tab w:val="left" w:pos="709"/>
        </w:tabs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>поступление заяв</w:t>
      </w:r>
      <w:r>
        <w:rPr>
          <w:sz w:val="28"/>
          <w:szCs w:val="28"/>
        </w:rPr>
        <w:t xml:space="preserve">ления и приложенных к нему документов главе администрации муниципального образования «Цильнинское городское поселение»; 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заявления и приложенных к нему документов руководителю уполномоченного органа и (или) непосредственному исполнителю;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>
        <w:rPr>
          <w:sz w:val="28"/>
          <w:szCs w:val="28"/>
        </w:rPr>
        <w:t xml:space="preserve">рка заявления и приложенных к нему документов на наличие оснований для предоставления муниципальной услуги или отказа </w:t>
      </w:r>
      <w:r>
        <w:rPr>
          <w:sz w:val="28"/>
          <w:szCs w:val="28"/>
        </w:rPr>
        <w:br/>
        <w:t>в предоставлении муниципальной услуги;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запросов в органы (организации), участвующие в предоставлении муниципал</w:t>
      </w:r>
      <w:r>
        <w:rPr>
          <w:sz w:val="28"/>
          <w:szCs w:val="28"/>
        </w:rPr>
        <w:t>ьной услуги;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зелёных насаждений, подготовка акта оценки с</w:t>
      </w:r>
      <w:r>
        <w:rPr>
          <w:sz w:val="28"/>
          <w:szCs w:val="28"/>
        </w:rPr>
        <w:t>остояния зелёных насаждений;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заявителю акта оценки зелёных насаждений с уведомлением </w:t>
      </w:r>
      <w:r>
        <w:rPr>
          <w:sz w:val="28"/>
          <w:szCs w:val="28"/>
        </w:rPr>
        <w:br/>
        <w:t>его о необходимости оплаты восстановительной стоимости и предоставления копии договора на производство компенсационных посадок с работами</w:t>
      </w:r>
      <w:r>
        <w:rPr>
          <w:sz w:val="28"/>
          <w:szCs w:val="28"/>
        </w:rPr>
        <w:br/>
        <w:t>по уходу в соответствии</w:t>
      </w:r>
      <w:r>
        <w:rPr>
          <w:sz w:val="28"/>
          <w:szCs w:val="28"/>
        </w:rPr>
        <w:t xml:space="preserve"> с актом оценки зелёных насаждений (за исключением случаев, предусмотренных подпунктом 7 пунктом 2.9. раздела 2 административного регламента);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копии договора на производство компенсационных посадок с работами по уходу в соответстви</w:t>
      </w:r>
      <w:r>
        <w:rPr>
          <w:sz w:val="28"/>
          <w:szCs w:val="28"/>
        </w:rPr>
        <w:t>и с актом оценки зелёных насаждений (с предоставлением оригинала для обозрения);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факта оплаты восстановительной стоимости за снос зелёных насаждений;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порубочного билета и (или) разрешения на пересадку деревьев и кустарников либо письмен</w:t>
      </w:r>
      <w:r>
        <w:rPr>
          <w:sz w:val="28"/>
          <w:szCs w:val="28"/>
        </w:rPr>
        <w:t>ного отказа в предоставлении муниципальной услуги, либо отказа в выдаче порубочного билета и (или) разрешения на пересадку деревьев и кустарников;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оказания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и состав выполняемых </w:t>
      </w:r>
      <w:r>
        <w:rPr>
          <w:sz w:val="28"/>
          <w:szCs w:val="28"/>
        </w:rPr>
        <w:t>административных процедур (действий) показаны в блок-схеме предоставления муниципальной услуги в приложении № 4 к административному регламенту.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Описание каждого административного действия.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>1. Приём, первичная обработка, регистрация поступившего заявле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br/>
        <w:t xml:space="preserve">и приложенных к нему документов в администрацию муниципального образования «Цильнинское городское поселение»; 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 xml:space="preserve">Основанием для начала административного действия является личная, либо надлежаще уполномоченным лицом, подача письменного заявления </w:t>
      </w:r>
      <w:r>
        <w:rPr>
          <w:sz w:val="28"/>
          <w:szCs w:val="28"/>
        </w:rPr>
        <w:br/>
        <w:t>по обра</w:t>
      </w:r>
      <w:r>
        <w:rPr>
          <w:sz w:val="28"/>
          <w:szCs w:val="28"/>
        </w:rPr>
        <w:t xml:space="preserve">зцу, предусмотренному приложением № 1 к административному регламенту, в администрацию муниципального образования «Цильнинское городское поселение»; 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муниципального образования «Цильнинское городское поселение», ответственный за пр</w:t>
      </w:r>
      <w:r>
        <w:rPr>
          <w:sz w:val="28"/>
          <w:szCs w:val="28"/>
        </w:rPr>
        <w:t>иём и регистрацию заявления и документов, проверяет правильность составления заявления и по желанию заявителя на втором экземпляре заявления ставит отметку о приёме заявления: фамилия, инициалы, подпись, дата.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несёт ответственность за достовернос</w:t>
      </w:r>
      <w:r>
        <w:rPr>
          <w:sz w:val="28"/>
          <w:szCs w:val="28"/>
        </w:rPr>
        <w:t>ть предоставленных сведений и документов.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и организации, выдавшие документы, несут ответственность </w:t>
      </w:r>
      <w:r>
        <w:rPr>
          <w:sz w:val="28"/>
          <w:szCs w:val="28"/>
        </w:rPr>
        <w:br/>
        <w:t xml:space="preserve">за достоверность содержащихся в этих документах сведений в соответствии </w:t>
      </w:r>
      <w:r>
        <w:rPr>
          <w:sz w:val="28"/>
          <w:szCs w:val="28"/>
        </w:rPr>
        <w:br/>
        <w:t>с законодательством Российской Федерации.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Поданное заявителем заявление в те</w:t>
      </w:r>
      <w:r>
        <w:rPr>
          <w:sz w:val="28"/>
          <w:szCs w:val="28"/>
        </w:rPr>
        <w:t xml:space="preserve">чение одного рабочего дня регистрируется в электронной базе регистрации поступивших заявлений, </w:t>
      </w:r>
      <w:r>
        <w:rPr>
          <w:sz w:val="28"/>
          <w:szCs w:val="28"/>
        </w:rPr>
        <w:br/>
        <w:t>в которой указывается регистрационный номер, фамилия, имя, отчество (последнее – при наличии), адрес заявителя, подавшего комплект документов.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>2. Поступление за</w:t>
      </w:r>
      <w:r>
        <w:rPr>
          <w:sz w:val="28"/>
          <w:szCs w:val="28"/>
        </w:rPr>
        <w:t xml:space="preserve">явления и приложенных к нему документов главе администрации муниципального образования «Цильнинское городское поселение».    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и приложенных к нему документ</w:t>
      </w:r>
      <w:r>
        <w:rPr>
          <w:sz w:val="28"/>
          <w:szCs w:val="28"/>
        </w:rPr>
        <w:t>ов главе администрации муниципального образования «Цильнинское городское поселение»,  который отписывает его для исполнения руководителю уполномоченного органа и (или) непосредственному исполнителю в течение одного рабочего дня с даты поступления главе адм</w:t>
      </w:r>
      <w:r>
        <w:rPr>
          <w:sz w:val="28"/>
          <w:szCs w:val="28"/>
        </w:rPr>
        <w:t>инистрации муниципального образования «Цильнинское городское поселение».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Поступление заявления и приложенных к нему документов руководителю уполномоченного органа и (или) непосредственному исполнителю.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</w:t>
      </w:r>
      <w:r>
        <w:rPr>
          <w:sz w:val="28"/>
          <w:szCs w:val="28"/>
        </w:rPr>
        <w:t>ляется поступление зарегистрированного заявления и приложенных к нему документов руководителю уполномоченного органа, которое отписывается непосредственному исполнителю в течение одного рабочего дня с даты поступления его к руководителю уполномоченного орг</w:t>
      </w:r>
      <w:r>
        <w:rPr>
          <w:sz w:val="28"/>
          <w:szCs w:val="28"/>
        </w:rPr>
        <w:t>ана.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 заявления и приложенных к нему документов на наличие оснований для предоставления муниципальной услуги либо отказа </w:t>
      </w:r>
      <w:r>
        <w:rPr>
          <w:sz w:val="28"/>
          <w:szCs w:val="28"/>
        </w:rPr>
        <w:br/>
        <w:t>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поступление заявления и пр</w:t>
      </w:r>
      <w:r>
        <w:rPr>
          <w:sz w:val="28"/>
          <w:szCs w:val="28"/>
        </w:rPr>
        <w:t>иложенных к нему документов непосредственному исполнителю.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</w:t>
      </w:r>
      <w:r>
        <w:rPr>
          <w:sz w:val="28"/>
          <w:szCs w:val="28"/>
        </w:rPr>
        <w:t xml:space="preserve">униципальной услуги в течение двух рабочих дней с даты получения заявления.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2.9 раздела 2 административного регламента, непосредственный исполнитель осуществля</w:t>
      </w:r>
      <w:r>
        <w:rPr>
          <w:sz w:val="28"/>
          <w:szCs w:val="28"/>
        </w:rPr>
        <w:t xml:space="preserve">ет подготовку письма об отказе в предоставлении муниципальной услуги в соответствии </w:t>
      </w:r>
      <w:r>
        <w:rPr>
          <w:sz w:val="28"/>
          <w:szCs w:val="28"/>
        </w:rPr>
        <w:br/>
        <w:t xml:space="preserve">с подпунктом 10 пункта 3.3 раздела 3 административного регламента. Непосредственный исполнитель обеспечивает публикацию информации </w:t>
      </w:r>
      <w:r>
        <w:rPr>
          <w:sz w:val="28"/>
          <w:szCs w:val="28"/>
        </w:rPr>
        <w:br/>
        <w:t>о поступивших заявлениях на предоставле</w:t>
      </w:r>
      <w:r>
        <w:rPr>
          <w:sz w:val="28"/>
          <w:szCs w:val="28"/>
        </w:rPr>
        <w:t>ние порубочного билета и (или) разрешения на пересадку деревьев и кустарников на официальном сайте администрации муниципального образования «Цильнинское городское поселение» в информационно-телекоммуникационной сети «Интернет» в течение пяти календарных дн</w:t>
      </w:r>
      <w:r>
        <w:rPr>
          <w:sz w:val="28"/>
          <w:szCs w:val="28"/>
        </w:rPr>
        <w:t>ей со дня поступления заявления.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>. Формирование и направление запросов в органы (организации), участвующие 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обязанность получения документов, подтверждающих не</w:t>
      </w:r>
      <w:r>
        <w:rPr>
          <w:sz w:val="28"/>
          <w:szCs w:val="28"/>
        </w:rPr>
        <w:t>обходимость сноса, (пересадки), обрезки зелёных насаждений в рамках межведомственного взаимодействия. Непосредственный исполнитель осуществляет подготовку межведомственного запроса.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формируется в письменном виде </w:t>
      </w:r>
      <w:r>
        <w:rPr>
          <w:sz w:val="28"/>
          <w:szCs w:val="28"/>
        </w:rPr>
        <w:br/>
        <w:t>и направляется в ор</w:t>
      </w:r>
      <w:r>
        <w:rPr>
          <w:sz w:val="28"/>
          <w:szCs w:val="28"/>
        </w:rPr>
        <w:t>ганы, участвующие в предоставлении муниципальной услуги, в течение двух рабочих дней с даты поступления заявления непосредственному исполнителю.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и направления ответа на межведомственный запрос </w:t>
      </w:r>
      <w:r>
        <w:rPr>
          <w:sz w:val="28"/>
          <w:szCs w:val="28"/>
        </w:rPr>
        <w:br/>
        <w:t>о предоставлении документов не может превышать</w:t>
      </w:r>
      <w:r>
        <w:rPr>
          <w:sz w:val="28"/>
          <w:szCs w:val="28"/>
        </w:rPr>
        <w:t xml:space="preserve"> пяти рабочих дней со дня поступления межведомственного запроса в орган, указанный в настоящем подпункте.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Проверка поступивших в рамках межведомственного взаимодействия документов на наличие оснований для предоставления муниципальной услуги, либо отказа</w:t>
      </w:r>
      <w:r>
        <w:rPr>
          <w:sz w:val="28"/>
          <w:szCs w:val="28"/>
        </w:rPr>
        <w:t xml:space="preserve"> 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поступление ответов на межведомственный запрос непосредственному исполнителю. Непосредственный исполнитель осуществляет проверку поступивших документов на нал</w:t>
      </w:r>
      <w:r>
        <w:rPr>
          <w:sz w:val="28"/>
          <w:szCs w:val="28"/>
        </w:rPr>
        <w:t>ичие оснований для отказа в предоставлении муниципальной услуги в течение двух рабочих дней с даты получения ответа на межведомственный запрос. В случае наличия оснований для отказа в предоставлении муниципальной услуги, указанных в пункте 2.9 раздела 2 ад</w:t>
      </w:r>
      <w:r>
        <w:rPr>
          <w:sz w:val="28"/>
          <w:szCs w:val="28"/>
        </w:rPr>
        <w:t>министративного регламента, непосредственный исполнитель осуществляет подготовку письма об отказе в предоставлении муниципальной услуги в соответствии с абзацем 12 подпункта 11 пункта 3.3 раздела 3 административного регламента.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Обследование зелёных наса</w:t>
      </w:r>
      <w:r>
        <w:rPr>
          <w:sz w:val="28"/>
          <w:szCs w:val="28"/>
        </w:rPr>
        <w:t>ждений и подготовка акта оценки состояния зелёных насаждений.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деревьев, подлежащих сносу (пересадке), обрезке проводится в вегетативный период за исключением случаев безотлагательного сноса, обрезки аварийных зелёных насаждений, угрожающих жиз</w:t>
      </w:r>
      <w:r>
        <w:rPr>
          <w:sz w:val="28"/>
          <w:szCs w:val="28"/>
        </w:rPr>
        <w:t>ни и имущества населения.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отсутствие оснований для отказа 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исполнитель производит обследование зелёных насаждений на месте их произрастания, с </w:t>
      </w:r>
      <w:r>
        <w:rPr>
          <w:sz w:val="28"/>
          <w:szCs w:val="28"/>
        </w:rPr>
        <w:t>приглашением представителей заявителя в течение семи рабочих дней с даты поступления полного пакета документов непосредственному исполнителю, необходимых для предоставления муниципальной услуги.</w:t>
      </w:r>
    </w:p>
    <w:p w:rsidR="00D80733" w:rsidRDefault="00387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Деревья и кустарники обследуются с привлечением представителе</w:t>
      </w:r>
      <w:r>
        <w:rPr>
          <w:sz w:val="28"/>
          <w:szCs w:val="28"/>
        </w:rPr>
        <w:t xml:space="preserve">й </w:t>
      </w:r>
      <w:r>
        <w:rPr>
          <w:color w:val="000000" w:themeColor="text1"/>
          <w:sz w:val="28"/>
          <w:szCs w:val="28"/>
        </w:rPr>
        <w:t>Общественного экологического совета при главе муниципального образования «Цильнинский район»</w:t>
      </w:r>
      <w:r>
        <w:rPr>
          <w:sz w:val="28"/>
          <w:szCs w:val="28"/>
        </w:rPr>
        <w:t xml:space="preserve">, отдела архитектуры и градостроительства администрации муниципального образования «Цильнинский район», а также граждан, не заинтересованных в сносе истребуемых зелёных насаждений.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Зелёные насаждения парков, скверов и других объектов зелёного фонда, а так</w:t>
      </w:r>
      <w:r>
        <w:rPr>
          <w:sz w:val="28"/>
          <w:szCs w:val="28"/>
        </w:rPr>
        <w:t>же зелёные насаждения, заявленные к сносу в количестве более 50 штук, обследуются с привлечением также представителей Экологической палаты Ульяновской области, Министерства сельского, лесного хозяйства и природных ресурсов Ульяновской области.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месте обследования производится фотофиксация состояния зелёных насаждений, подлежащих сносу (пересадке), обрезке с последующим размещением данной информации не позднее трёх рабочих дней </w:t>
      </w:r>
      <w:r>
        <w:rPr>
          <w:sz w:val="28"/>
          <w:szCs w:val="28"/>
        </w:rPr>
        <w:br/>
        <w:t>на официальным сайте администрации муниципального образования «Цил</w:t>
      </w:r>
      <w:r>
        <w:rPr>
          <w:sz w:val="28"/>
          <w:szCs w:val="28"/>
        </w:rPr>
        <w:t>ьнинское городское поселение» в информационно-телекоммуникационной сети «Интернет».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обследования оформляется письменный акт оценки состояния зелёных насаждений по форме, согласно приложению № 2 </w:t>
      </w:r>
      <w:r>
        <w:rPr>
          <w:sz w:val="28"/>
          <w:szCs w:val="28"/>
        </w:rPr>
        <w:br/>
        <w:t>к административному регламенту.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допу</w:t>
      </w:r>
      <w:r>
        <w:rPr>
          <w:sz w:val="28"/>
          <w:szCs w:val="28"/>
        </w:rPr>
        <w:t>стимости сноса (пересадки), обрезки зелёных насаждений: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работ по строительству, реконструкции, ремонту;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прокладка подземных коммуникаций, дорог, установки линий электропередачи и других сооружений и устранение нарушений норм охраны </w:t>
      </w:r>
      <w:r>
        <w:rPr>
          <w:sz w:val="28"/>
          <w:szCs w:val="28"/>
        </w:rPr>
        <w:br/>
        <w:t>и эксплуат</w:t>
      </w:r>
      <w:r>
        <w:rPr>
          <w:sz w:val="28"/>
          <w:szCs w:val="28"/>
        </w:rPr>
        <w:t xml:space="preserve">ации объектов капитального строительства, инженерной </w:t>
      </w:r>
      <w:r>
        <w:rPr>
          <w:sz w:val="28"/>
          <w:szCs w:val="28"/>
        </w:rPr>
        <w:br/>
        <w:t>и транспортной инфраструктуры;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зелёные насаждения являются аварийно-опасными (утратившими свою механическую устойчивость), сухостойными, представляющих угрозу жизни </w:t>
      </w:r>
      <w:r>
        <w:rPr>
          <w:sz w:val="28"/>
          <w:szCs w:val="28"/>
        </w:rPr>
        <w:br/>
        <w:t>и здоровью людей и сохранности имуще</w:t>
      </w:r>
      <w:r>
        <w:rPr>
          <w:sz w:val="28"/>
          <w:szCs w:val="28"/>
        </w:rPr>
        <w:t xml:space="preserve">ства.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оценки состояния зелёных насаждений оформляется в течение трёх рабочих дней с даты комиссионного обследования зелёных насаждений.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Передача заявителю акта оценки состояния зелёных насаждений, подлежащих сносу и уведомление его о необходимости </w:t>
      </w:r>
      <w:r>
        <w:rPr>
          <w:sz w:val="28"/>
          <w:szCs w:val="28"/>
        </w:rPr>
        <w:t>оплаты восстановительной стоимости и предоставления в уполномоченный орган копии договора на производство компенсационных посадок с работами</w:t>
      </w:r>
      <w:r>
        <w:rPr>
          <w:sz w:val="28"/>
          <w:szCs w:val="28"/>
        </w:rPr>
        <w:br/>
        <w:t>по уходу за зелёными насаждениями (далее – работы по уходу).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</w:t>
      </w:r>
      <w:r>
        <w:rPr>
          <w:sz w:val="28"/>
          <w:szCs w:val="28"/>
        </w:rPr>
        <w:t>тся наличие оформленного акта оценки состояния зелёных насаждений.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трёх рабочих дней с даты оформления акта оценки состояния зелёных насаждений уведомляется непосредственным исполнителем о составлении указанного акта, а также о необходи</w:t>
      </w:r>
      <w:r>
        <w:rPr>
          <w:sz w:val="28"/>
          <w:szCs w:val="28"/>
        </w:rPr>
        <w:t>мости оплаты восстановительной стоимости и предоставления копии договора на производство компенсационных посадок с работами по уходу. Способ уведомления заявителя указывается им при оформлении заявления о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оценки сос</w:t>
      </w:r>
      <w:r>
        <w:rPr>
          <w:sz w:val="28"/>
          <w:szCs w:val="28"/>
        </w:rPr>
        <w:t xml:space="preserve">тояния зелёных насаждений передаётся заявителю способом, указанным в заявлении о предоставлении муниципальной услуги, </w:t>
      </w:r>
      <w:r>
        <w:rPr>
          <w:sz w:val="28"/>
          <w:szCs w:val="28"/>
        </w:rPr>
        <w:br/>
        <w:t>в течение двух рабочих дней с даты его составления.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Предоставление заявителем копии договора на производство компенсационных посадок с</w:t>
      </w:r>
      <w:r>
        <w:rPr>
          <w:sz w:val="28"/>
          <w:szCs w:val="28"/>
        </w:rPr>
        <w:t xml:space="preserve"> работами по уходу.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административного действия является предоставления копии договора на производство компенсационных посадок </w:t>
      </w:r>
      <w:r>
        <w:rPr>
          <w:sz w:val="28"/>
          <w:szCs w:val="28"/>
        </w:rPr>
        <w:br/>
        <w:t>с работами по уходу.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копии договора на производство компенсационных посадок с работами </w:t>
      </w:r>
      <w:r>
        <w:rPr>
          <w:sz w:val="28"/>
          <w:szCs w:val="28"/>
        </w:rPr>
        <w:t>по уходу составляет пять рабочих дней с даты уведомления заявителя о необходимости предоставления указанного документа.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Проверка факта оплаты восстановительной стоимости.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проверяет в течение пяти рабочих дней </w:t>
      </w:r>
      <w:r>
        <w:rPr>
          <w:sz w:val="28"/>
          <w:szCs w:val="28"/>
        </w:rPr>
        <w:br/>
        <w:t>со дня уведомлен</w:t>
      </w:r>
      <w:r>
        <w:rPr>
          <w:sz w:val="28"/>
          <w:szCs w:val="28"/>
        </w:rPr>
        <w:t>ия заявителя факт оплаты восстановительной стоимости.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Подготовка порубочного билета и (или) разрешения на пересадку деревьев и кустарников, либо письменного отказа 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начала административного действия</w:t>
      </w:r>
      <w:r>
        <w:rPr>
          <w:sz w:val="28"/>
          <w:szCs w:val="28"/>
        </w:rPr>
        <w:t xml:space="preserve"> являются: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заявителем непосредственному исполнителю копии договора на производство компенсационных посадок с работами по уходу;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факта об оплате заявителем восстановительной стоимости;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акта оценки состояния зелёных на</w:t>
      </w:r>
      <w:r>
        <w:rPr>
          <w:sz w:val="28"/>
          <w:szCs w:val="28"/>
        </w:rPr>
        <w:t>саждений, в случаях, предусмотренных за исключением случаев предусмотренных подпунктом 7 пункта 2.9 раздела 2 административного регламента.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акта оценки состояния зелёных насаждений, подтверждения факта об оплате заявителем восстановительной сто</w:t>
      </w:r>
      <w:r>
        <w:rPr>
          <w:sz w:val="28"/>
          <w:szCs w:val="28"/>
        </w:rPr>
        <w:t>имости, предоставления заявителем копии договора на производство компенсационных посадок с работами по уходу, непосредственный исполнитель готовит порубочный билет и (или) разрешения на пересадку деревьев и кустарников и представляет его на подпись руковод</w:t>
      </w:r>
      <w:r>
        <w:rPr>
          <w:sz w:val="28"/>
          <w:szCs w:val="28"/>
        </w:rPr>
        <w:t>ителю уполномоченного органа.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и (или) разрешения на пересадку деревьев </w:t>
      </w:r>
      <w:r>
        <w:rPr>
          <w:sz w:val="28"/>
          <w:szCs w:val="28"/>
        </w:rPr>
        <w:br/>
        <w:t>и кустарников оформляется в течение пяти рабочих дней: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даты составления акта оценки состояния зелёных насаждений, </w:t>
      </w:r>
      <w:r>
        <w:rPr>
          <w:sz w:val="28"/>
          <w:szCs w:val="28"/>
        </w:rPr>
        <w:br/>
        <w:t>в случаях, когда предоставление договора на произв</w:t>
      </w:r>
      <w:r>
        <w:rPr>
          <w:sz w:val="28"/>
          <w:szCs w:val="28"/>
        </w:rPr>
        <w:t xml:space="preserve">одство компенсационных посадок и оплата восстановительной стоимости не требуются в соответствии </w:t>
      </w:r>
      <w:r>
        <w:rPr>
          <w:sz w:val="28"/>
          <w:szCs w:val="28"/>
        </w:rPr>
        <w:br/>
        <w:t>с административным регламентом;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предоставления договора на производство компенсационных посадок и оплаты восстановительной стоимости, когда предоставлен</w:t>
      </w:r>
      <w:r>
        <w:rPr>
          <w:sz w:val="28"/>
          <w:szCs w:val="28"/>
        </w:rPr>
        <w:t>ие указанных документов и оплаты необходимы в соответствии с административным регламентом.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порубочного билета и (или) разрешения на пересадку деревьев и кустарников устанавливается до весеннего периода распускания почек и после осеннего опада</w:t>
      </w:r>
      <w:r>
        <w:rPr>
          <w:sz w:val="28"/>
          <w:szCs w:val="28"/>
        </w:rPr>
        <w:t>ния листвы.</w:t>
      </w:r>
    </w:p>
    <w:p w:rsidR="00D80733" w:rsidRDefault="00387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принятия решения – наличие оснований допустимости сноса (пересадки), обрезки зелёных насаждений, указанных в подпункте 7 пункте 3.3 раздела 3 административного регламента.</w:t>
      </w:r>
    </w:p>
    <w:p w:rsidR="00D80733" w:rsidRDefault="00387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предоставлении </w:t>
      </w:r>
      <w:r>
        <w:rPr>
          <w:sz w:val="28"/>
          <w:szCs w:val="28"/>
        </w:rPr>
        <w:t xml:space="preserve">муниципальной услуги, указанных в пункте 2.9 раздела 2 административного регламента, непосредственный исполнитель оформляет проект письма об отказе в предоставлении услуги с указанием соответствующих оснований для отказа. Письмо об отказе в предоставлении </w:t>
      </w:r>
      <w:r>
        <w:rPr>
          <w:sz w:val="28"/>
          <w:szCs w:val="28"/>
        </w:rPr>
        <w:t>муниципальной услуги передаётся на подпись главе администрации муниципального образования «Цильнинское городское поселение» и далее на регистрацию в течение трёх рабочих дней: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получения заявления непосредственным исполнителем, в случае проверки доку</w:t>
      </w:r>
      <w:r>
        <w:rPr>
          <w:sz w:val="28"/>
          <w:szCs w:val="28"/>
        </w:rPr>
        <w:t>ментов в соответствии с подпунктом 4 пункта 3.3 раздела 3 административного регламента;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даты обнаружения непосредственным исполнителем оснований </w:t>
      </w:r>
      <w:r>
        <w:rPr>
          <w:sz w:val="28"/>
          <w:szCs w:val="28"/>
        </w:rPr>
        <w:br/>
        <w:t>для отказа в предоставлении муниципальной услуги (за исключением проверок документов, осуществляемых в соотв</w:t>
      </w:r>
      <w:r>
        <w:rPr>
          <w:sz w:val="28"/>
          <w:szCs w:val="28"/>
        </w:rPr>
        <w:t>етствии с подпунктом 4 пункта 3.3 раздела 3 административного регламента).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Выдача заявителю результата оказания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административного действия является оформление порубочного билета и (или) разрешения на пересадк</w:t>
      </w:r>
      <w:r>
        <w:rPr>
          <w:sz w:val="28"/>
          <w:szCs w:val="28"/>
        </w:rPr>
        <w:t xml:space="preserve">у деревьев </w:t>
      </w:r>
      <w:r>
        <w:rPr>
          <w:sz w:val="28"/>
          <w:szCs w:val="28"/>
        </w:rPr>
        <w:br/>
        <w:t>и кустарников по форме согласно приложению № 3 к административному регламенту, либо письменного отказа в предоставлении муниципальной услуги. О результате оказания муниципальной услуги непосредственный исполнитель уведомляет заявителя (способ у</w:t>
      </w:r>
      <w:r>
        <w:rPr>
          <w:sz w:val="28"/>
          <w:szCs w:val="28"/>
        </w:rPr>
        <w:t>ведомления заявителя указывается им при оформлении заявления о предоставлении муниципальной услуги) в течение двух рабочих дней с даты оформления результата оказания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передача </w:t>
      </w:r>
      <w:r>
        <w:rPr>
          <w:sz w:val="28"/>
          <w:szCs w:val="28"/>
        </w:rPr>
        <w:t>способом, указанным в заявлении о предоставлении муниципальной услуги: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порубочного билета и (или) разрешения на пересадку деревьев </w:t>
      </w:r>
      <w:r>
        <w:rPr>
          <w:sz w:val="28"/>
          <w:szCs w:val="28"/>
        </w:rPr>
        <w:br/>
        <w:t>и кустарников;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отказа в предоставлении муниципальной услуги.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результата оказания муниципальной услу</w:t>
      </w:r>
      <w:r>
        <w:rPr>
          <w:sz w:val="28"/>
          <w:szCs w:val="28"/>
        </w:rPr>
        <w:t>ги: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делается отметка о получении результата оказания муниципальной услуги в журнале регистрации, в случае получения результата заявителем в уполномоченном органе;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исполнителем в журнале регистрации делается отметка о направлении</w:t>
      </w:r>
      <w:r>
        <w:rPr>
          <w:sz w:val="28"/>
          <w:szCs w:val="28"/>
        </w:rPr>
        <w:t xml:space="preserve"> почтовым отправлением в соответствии с реестром исходящей корреспонденции, в случае направления результата посредством почтового отправления.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экземпляр оригинала порубочного билета и (или) разрешения </w:t>
      </w:r>
      <w:r>
        <w:rPr>
          <w:sz w:val="28"/>
          <w:szCs w:val="28"/>
        </w:rPr>
        <w:br/>
        <w:t xml:space="preserve">на пересадку деревьев и кустарников хранится в </w:t>
      </w:r>
      <w:r>
        <w:rPr>
          <w:sz w:val="28"/>
          <w:szCs w:val="28"/>
        </w:rPr>
        <w:t>уполномоченном органе пять лет.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Действие регламента не распространяется на стрижку цветников, скашивания травяного покрова.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(пересадка) и обрезка аварийно опасных насаждений в случае возникновения внезапной угрозы жизни, здоровью людей, имуществу</w:t>
      </w:r>
      <w:r>
        <w:rPr>
          <w:sz w:val="28"/>
          <w:szCs w:val="28"/>
        </w:rPr>
        <w:t xml:space="preserve"> юридических и физических лиц, а также в иных экстремальных ситуациях, 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 производи</w:t>
      </w:r>
      <w:r>
        <w:rPr>
          <w:sz w:val="28"/>
          <w:szCs w:val="28"/>
        </w:rPr>
        <w:t>тся их собственниками и владельцами и/или собственниками и иными владельцами зданий, сооружений и иных объектов (в том числе инженерных коммуникаций, включая линий электропередач) без предварительного оформления порубочного билета и (или) разрешения на пер</w:t>
      </w:r>
      <w:r>
        <w:rPr>
          <w:sz w:val="28"/>
          <w:szCs w:val="28"/>
        </w:rPr>
        <w:t xml:space="preserve">есадку деревьев и кустарников. При этом лицо, осуществившее снос зелёных насаждений направляет в администрацию муниципального образования «Цильнинское </w:t>
      </w:r>
      <w:r>
        <w:rPr>
          <w:sz w:val="28"/>
          <w:szCs w:val="28"/>
        </w:rPr>
        <w:lastRenderedPageBreak/>
        <w:t>городское поселение» в течение двух рабочих дней с момента сноса, обрезки уведомление с описанием адреса,</w:t>
      </w:r>
      <w:r>
        <w:rPr>
          <w:sz w:val="28"/>
          <w:szCs w:val="28"/>
        </w:rPr>
        <w:t xml:space="preserve"> даты, причин, количества снесённых или обрезанных насаждений, к которому прикладываются материалы фото и/или видеофиксации аварийного состояния зелёных насаждений перед моментом сноса.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пяти рабочих дней с момента получения уведомления уполномоче</w:t>
      </w:r>
      <w:r>
        <w:rPr>
          <w:sz w:val="28"/>
          <w:szCs w:val="28"/>
        </w:rPr>
        <w:t>нным органом, специалист уполномоченного органа проводит обследование, совместно с представителем заявителя, места сноса и составляет акт обследования, который утверждает руководитель уполномоченного органа.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подписанного акта, утвержденного руководит</w:t>
      </w:r>
      <w:r>
        <w:rPr>
          <w:sz w:val="28"/>
          <w:szCs w:val="28"/>
        </w:rPr>
        <w:t>елем уполномоченного органа, направляется уведомителю в течение двух рабочих дней.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sz w:val="28"/>
          <w:szCs w:val="28"/>
        </w:rPr>
        <w:t xml:space="preserve">В случае выявления необоснованного сноса зелёных насаждений, </w:t>
      </w:r>
      <w:r>
        <w:rPr>
          <w:sz w:val="28"/>
          <w:szCs w:val="28"/>
        </w:rPr>
        <w:br/>
        <w:t xml:space="preserve">без выдачи порубочного билета и (или) разрешения на пересадку деревьев </w:t>
      </w:r>
      <w:r>
        <w:rPr>
          <w:sz w:val="28"/>
          <w:szCs w:val="28"/>
        </w:rPr>
        <w:br/>
        <w:t xml:space="preserve">и кустарников или в случае обнаружения </w:t>
      </w:r>
      <w:r>
        <w:rPr>
          <w:sz w:val="28"/>
          <w:szCs w:val="28"/>
        </w:rPr>
        <w:t>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работ, отсутствие поливочного ухода за молодыми насаждениями) специ</w:t>
      </w:r>
      <w:r>
        <w:rPr>
          <w:sz w:val="28"/>
          <w:szCs w:val="28"/>
        </w:rPr>
        <w:t>алистом уполномоченного органа составляется акт фиксации правонарушения, который направляется в Министерство сельского, лесного хозяйства и природных ресурсов Ульяновской области и в отдел муниципального контроля администрации  муниципального образования «</w:t>
      </w:r>
      <w:r>
        <w:rPr>
          <w:sz w:val="28"/>
          <w:szCs w:val="28"/>
        </w:rPr>
        <w:t>Цильнинский район».</w:t>
      </w:r>
      <w:r>
        <w:rPr>
          <w:i/>
          <w:sz w:val="18"/>
          <w:szCs w:val="28"/>
        </w:rPr>
        <w:t xml:space="preserve"> </w:t>
      </w: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лиц, виновных в необоснованном сносе, или лиц виновных в приведение насаждений в аварийное состояние, в результате чего возникла необходимость произвести снос, специалистом уполномоченного органа подготавливается уведомле</w:t>
      </w:r>
      <w:r>
        <w:rPr>
          <w:sz w:val="28"/>
          <w:szCs w:val="28"/>
        </w:rPr>
        <w:t xml:space="preserve">ние в адрес указанных лиц о необходимости предоставления копии договора на определение восстановительной стоимости за снос зелёных насаждений, расчета восстановительной стоимости за снос зелёных насаждений и оригинала платежного документа, подтверждающего </w:t>
      </w:r>
      <w:r>
        <w:rPr>
          <w:sz w:val="28"/>
          <w:szCs w:val="28"/>
        </w:rPr>
        <w:t>оплату восстановительной стоимости зелёных насаждений, подвергшихся сносу, и копии договора на производство компенсационных посадок.</w:t>
      </w:r>
    </w:p>
    <w:p w:rsidR="00D80733" w:rsidRDefault="00D80733">
      <w:pPr>
        <w:spacing w:line="200" w:lineRule="atLeast"/>
        <w:ind w:firstLine="709"/>
        <w:jc w:val="both"/>
        <w:rPr>
          <w:sz w:val="28"/>
          <w:szCs w:val="28"/>
        </w:rPr>
      </w:pPr>
    </w:p>
    <w:p w:rsidR="00D80733" w:rsidRDefault="00387C81">
      <w:pPr>
        <w:widowControl w:val="0"/>
        <w:ind w:left="851"/>
        <w:jc w:val="center"/>
        <w:rPr>
          <w:sz w:val="28"/>
        </w:rPr>
      </w:pPr>
      <w:r>
        <w:rPr>
          <w:sz w:val="28"/>
        </w:rPr>
        <w:t>4. Формы контроля за предоставлением муниципальной услуги</w:t>
      </w:r>
    </w:p>
    <w:p w:rsidR="00D80733" w:rsidRDefault="00D80733">
      <w:pPr>
        <w:widowControl w:val="0"/>
        <w:ind w:firstLine="709"/>
        <w:jc w:val="both"/>
        <w:rPr>
          <w:sz w:val="28"/>
        </w:rPr>
      </w:pP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 Порядок осуществления текущего контроля за соблюдением </w:t>
      </w:r>
      <w:r>
        <w:rPr>
          <w:sz w:val="28"/>
        </w:rPr>
        <w:br/>
        <w:t xml:space="preserve">и </w:t>
      </w:r>
      <w:r>
        <w:rPr>
          <w:sz w:val="28"/>
        </w:rPr>
        <w:t>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</w:t>
      </w:r>
      <w:r>
        <w:rPr>
          <w:sz w:val="28"/>
        </w:rPr>
        <w:t>цами.</w:t>
      </w:r>
    </w:p>
    <w:p w:rsidR="00D80733" w:rsidRDefault="00387C81">
      <w:pPr>
        <w:widowControl w:val="0"/>
        <w:ind w:firstLine="709"/>
        <w:jc w:val="both"/>
        <w:rPr>
          <w:i/>
        </w:rPr>
      </w:pPr>
      <w:r>
        <w:rPr>
          <w:sz w:val="28"/>
        </w:rPr>
        <w:t xml:space="preserve">4.1.1. Текущий контроль за соблюдением и исполнением должностным лицом, предоставляющим муниципальную услугу, положений </w:t>
      </w:r>
      <w:r>
        <w:rPr>
          <w:sz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</w:t>
      </w:r>
      <w:r>
        <w:rPr>
          <w:sz w:val="28"/>
        </w:rPr>
        <w:t xml:space="preserve">существляется главой администрации </w:t>
      </w:r>
      <w:r>
        <w:rPr>
          <w:sz w:val="28"/>
          <w:szCs w:val="28"/>
        </w:rPr>
        <w:t>муниципального образования «Цильнинское городское поселение».</w:t>
      </w:r>
      <w:r>
        <w:rPr>
          <w:sz w:val="28"/>
        </w:rPr>
        <w:t xml:space="preserve">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>
        <w:rPr>
          <w:sz w:val="28"/>
        </w:rPr>
        <w:t xml:space="preserve"> контроля за полнотой и качеством предоставления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18"/>
          <w:szCs w:val="16"/>
        </w:rPr>
      </w:pPr>
      <w:r>
        <w:rPr>
          <w:sz w:val="28"/>
        </w:rPr>
        <w:t xml:space="preserve">4.2.1. В целях осуществления контроля за соблюдением и исполнением должностным лицом положений административного регламента, иных нормативных правовых актов, устанавливающих требования к предоставлению муниципальной услуги, глава администрации </w:t>
      </w:r>
      <w:r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«Цильнинское городское поселение»</w:t>
      </w:r>
      <w:r>
        <w:rPr>
          <w:sz w:val="28"/>
        </w:rPr>
        <w:t xml:space="preserve"> проводит проверки по полноте и качеству предоставления муниципальной услуги.  </w:t>
      </w:r>
    </w:p>
    <w:p w:rsidR="00D80733" w:rsidRDefault="00387C81">
      <w:pPr>
        <w:widowControl w:val="0"/>
        <w:ind w:firstLine="709"/>
        <w:jc w:val="both"/>
        <w:rPr>
          <w:i/>
        </w:rPr>
      </w:pPr>
      <w:r>
        <w:rPr>
          <w:sz w:val="28"/>
        </w:rPr>
        <w:t>Проверки полноты и качества предоставления муниципальной услуги осуществляются на основании</w:t>
      </w:r>
      <w:r>
        <w:t xml:space="preserve"> </w:t>
      </w:r>
      <w:r>
        <w:rPr>
          <w:sz w:val="28"/>
          <w:szCs w:val="28"/>
        </w:rPr>
        <w:t>распоряжения главы</w:t>
      </w:r>
      <w:r>
        <w:t xml:space="preserve">  </w:t>
      </w:r>
      <w:r>
        <w:rPr>
          <w:sz w:val="28"/>
          <w:szCs w:val="28"/>
        </w:rPr>
        <w:t>администрации му</w:t>
      </w:r>
      <w:r>
        <w:rPr>
          <w:sz w:val="28"/>
          <w:szCs w:val="28"/>
        </w:rPr>
        <w:t>ниципального образования «Цильнинское городское поселение».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4.2.2. Проверки могут быть плановыми и внеплановыми.</w:t>
      </w:r>
    </w:p>
    <w:p w:rsidR="00D80733" w:rsidRDefault="00387C81">
      <w:pPr>
        <w:widowControl w:val="0"/>
        <w:ind w:firstLine="709"/>
        <w:jc w:val="both"/>
      </w:pPr>
      <w:r>
        <w:rPr>
          <w:sz w:val="28"/>
        </w:rPr>
        <w:t>Плановые проверки проводятся</w:t>
      </w:r>
      <w:r>
        <w:rPr>
          <w:sz w:val="28"/>
          <w:szCs w:val="28"/>
        </w:rPr>
        <w:t xml:space="preserve"> в соответствии с графиком плановых проверок, утвержденным главой администрации  муниципального образования «Цильни</w:t>
      </w:r>
      <w:r>
        <w:rPr>
          <w:sz w:val="28"/>
          <w:szCs w:val="28"/>
        </w:rPr>
        <w:t>нское городское поселение».</w:t>
      </w:r>
      <w:r>
        <w:rPr>
          <w:sz w:val="28"/>
        </w:rPr>
        <w:t xml:space="preserve">  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лица, ответственного за предоставление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 Ответст</w:t>
      </w:r>
      <w:r>
        <w:rPr>
          <w:sz w:val="28"/>
        </w:rPr>
        <w:t xml:space="preserve">венность должностных лиц, муниципальных служащих </w:t>
      </w:r>
      <w:r>
        <w:rPr>
          <w:sz w:val="28"/>
        </w:rPr>
        <w:br/>
        <w:t>за решения и действия (бездействие), принимаемые (осуществляемые) в ходе предоставления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4.3.1. Должностное лицо несёт персональную ответственность </w:t>
      </w:r>
      <w:r>
        <w:rPr>
          <w:sz w:val="28"/>
        </w:rPr>
        <w:br/>
        <w:t xml:space="preserve">за нарушение порядка предоставления </w:t>
      </w:r>
      <w:r>
        <w:rPr>
          <w:sz w:val="28"/>
        </w:rPr>
        <w:t xml:space="preserve">муниципальной услуги в соответствии </w:t>
      </w:r>
      <w:r>
        <w:rPr>
          <w:sz w:val="28"/>
        </w:rPr>
        <w:br/>
        <w:t>со статьёй 25 Кодекса Ульяновской области об административных правонарушениях.</w:t>
      </w:r>
    </w:p>
    <w:p w:rsidR="00D80733" w:rsidRDefault="00387C81">
      <w:pPr>
        <w:widowControl w:val="0"/>
        <w:ind w:firstLine="709"/>
        <w:jc w:val="both"/>
        <w:rPr>
          <w:sz w:val="18"/>
          <w:szCs w:val="16"/>
        </w:rPr>
      </w:pPr>
      <w:r>
        <w:rPr>
          <w:sz w:val="28"/>
        </w:rPr>
        <w:t xml:space="preserve">4.3.2. Должностное лицо несёт персональную ответственность </w:t>
      </w:r>
      <w:r>
        <w:rPr>
          <w:sz w:val="28"/>
        </w:rPr>
        <w:br/>
        <w:t>за предоставление муниципальной услуги, соблюдение сроков и порядка предоставлен</w:t>
      </w:r>
      <w:r>
        <w:rPr>
          <w:sz w:val="28"/>
        </w:rPr>
        <w:t>ия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4.3.3. Персональная ответственность должностного лица определяется </w:t>
      </w:r>
      <w:r>
        <w:rPr>
          <w:sz w:val="28"/>
        </w:rPr>
        <w:br/>
        <w:t>в его служебном контракте в соответствии с требованиями законодательства Российской Федерации.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 Положения, характеризующие требования к порядку и формам контро</w:t>
      </w:r>
      <w:r>
        <w:rPr>
          <w:sz w:val="28"/>
        </w:rPr>
        <w:t>ля за предоставлением муниципальной услуги, в том числе со стороны граждан, их объединений и организаций.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Гла</w:t>
      </w:r>
      <w:r>
        <w:rPr>
          <w:sz w:val="28"/>
        </w:rPr>
        <w:t xml:space="preserve">вой администрации </w:t>
      </w:r>
      <w:r>
        <w:rPr>
          <w:sz w:val="28"/>
          <w:szCs w:val="28"/>
        </w:rPr>
        <w:t>муниципального образования «Цильнинское городское поселение»</w:t>
      </w:r>
      <w:r>
        <w:rPr>
          <w:sz w:val="28"/>
        </w:rPr>
        <w:t xml:space="preserve"> осуществляется</w:t>
      </w:r>
      <w:r>
        <w:rPr>
          <w:i/>
          <w:sz w:val="18"/>
        </w:rPr>
        <w:t xml:space="preserve"> </w:t>
      </w:r>
      <w:r>
        <w:rPr>
          <w:sz w:val="28"/>
        </w:rPr>
        <w:t xml:space="preserve">анализ результатов </w:t>
      </w:r>
      <w:r>
        <w:rPr>
          <w:sz w:val="28"/>
        </w:rPr>
        <w:lastRenderedPageBreak/>
        <w:t>проведённых проверок предоставления муниципальной услуги, на основании которого должны приниматься необходимые меры по устранению недостатков в</w:t>
      </w:r>
      <w:r>
        <w:rPr>
          <w:sz w:val="28"/>
        </w:rPr>
        <w:t xml:space="preserve"> организации предоставления муниципальной услуги.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80733" w:rsidRDefault="00D80733">
      <w:pPr>
        <w:widowControl w:val="0"/>
        <w:ind w:firstLine="709"/>
        <w:jc w:val="center"/>
        <w:rPr>
          <w:b/>
          <w:sz w:val="28"/>
        </w:rPr>
      </w:pPr>
    </w:p>
    <w:p w:rsidR="00D80733" w:rsidRDefault="00387C8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5. Досудебный </w:t>
      </w:r>
      <w:r>
        <w:rPr>
          <w:sz w:val="28"/>
        </w:rPr>
        <w:t>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муниципального служащего</w:t>
      </w:r>
    </w:p>
    <w:p w:rsidR="00D80733" w:rsidRDefault="00D80733">
      <w:pPr>
        <w:widowControl w:val="0"/>
        <w:ind w:firstLine="709"/>
        <w:jc w:val="center"/>
        <w:rPr>
          <w:sz w:val="28"/>
        </w:rPr>
      </w:pP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5.1. Заявитель вправе подать жалобу на решение и</w:t>
      </w:r>
      <w:r>
        <w:rPr>
          <w:sz w:val="28"/>
        </w:rPr>
        <w:t xml:space="preserve"> (или) действие (бездействие) уполномоченного органа, его должностных лиц, либо муниципального служащего при предоставлении муниципальной услуги (далее – жалоба).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5.2. Предмет жалобы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 в том числе в следующих случаях: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нарушение срока регистрации запроса заявителя о предоставлении муниципальной услуги;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</w:t>
      </w:r>
      <w:r>
        <w:rPr>
          <w:sz w:val="28"/>
        </w:rPr>
        <w:t>ивными правовыми актами Ульяновской области, для предоставления муниципальной услуги;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</w:t>
      </w:r>
      <w:r>
        <w:rPr>
          <w:sz w:val="28"/>
        </w:rPr>
        <w:t>ля предоставления муниципальной услуги, у заявителя;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</w:rPr>
        <w:t>рмативными правовыми актами Ульяновской области;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области;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отказ у</w:t>
      </w:r>
      <w:r>
        <w:rPr>
          <w:sz w:val="28"/>
        </w:rPr>
        <w:t xml:space="preserve">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опечаток и ошибок </w:t>
      </w:r>
      <w:r>
        <w:rPr>
          <w:sz w:val="28"/>
        </w:rPr>
        <w:br/>
        <w:t>в выданных в результате предоставления муниципальной услуги документа</w:t>
      </w:r>
      <w:r>
        <w:rPr>
          <w:sz w:val="28"/>
        </w:rPr>
        <w:t>х либо нарушение установленного срока таких исправлений.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</w:t>
      </w:r>
      <w:r>
        <w:rPr>
          <w:sz w:val="28"/>
        </w:rPr>
        <w:lastRenderedPageBreak/>
        <w:t>жалоба.</w:t>
      </w:r>
    </w:p>
    <w:p w:rsidR="00D80733" w:rsidRDefault="00387C81">
      <w:pPr>
        <w:widowControl w:val="0"/>
        <w:ind w:firstLine="709"/>
        <w:jc w:val="both"/>
        <w:rPr>
          <w:szCs w:val="16"/>
        </w:rPr>
      </w:pPr>
      <w:r>
        <w:rPr>
          <w:sz w:val="28"/>
        </w:rPr>
        <w:t xml:space="preserve">Жалобы на решение и (или) действие (бездействие) муниципальных служащих уполномоченного органа </w:t>
      </w:r>
      <w:r>
        <w:rPr>
          <w:sz w:val="28"/>
          <w:szCs w:val="28"/>
        </w:rPr>
        <w:t>рассматриваются главой администрации муниципального образования «Цильнинское городское поселение»,</w:t>
      </w:r>
      <w:r>
        <w:rPr>
          <w:szCs w:val="16"/>
        </w:rPr>
        <w:t xml:space="preserve"> </w:t>
      </w:r>
      <w:r>
        <w:rPr>
          <w:sz w:val="28"/>
        </w:rPr>
        <w:t>либо лицом, исполняющим его обязанности.</w:t>
      </w:r>
    </w:p>
    <w:p w:rsidR="00D80733" w:rsidRDefault="00387C81">
      <w:pPr>
        <w:widowControl w:val="0"/>
        <w:ind w:firstLine="709"/>
        <w:jc w:val="both"/>
        <w:rPr>
          <w:szCs w:val="16"/>
        </w:rPr>
      </w:pPr>
      <w:r>
        <w:rPr>
          <w:i/>
          <w:sz w:val="18"/>
          <w:szCs w:val="16"/>
        </w:rPr>
        <w:t xml:space="preserve"> </w:t>
      </w:r>
      <w:r>
        <w:rPr>
          <w:sz w:val="28"/>
        </w:rPr>
        <w:t xml:space="preserve">Жалобы на решение и (или) действие (бездействие) должностного лица уполномоченного органа  либо лица, исполняющего его обязанности </w:t>
      </w:r>
      <w:r>
        <w:rPr>
          <w:sz w:val="28"/>
          <w:szCs w:val="28"/>
        </w:rPr>
        <w:t>рассматриваются  главой администрации муниципального образования «Цильнинское городское поселение»,</w:t>
      </w:r>
      <w:r>
        <w:rPr>
          <w:szCs w:val="16"/>
        </w:rPr>
        <w:t xml:space="preserve"> </w:t>
      </w:r>
      <w:r>
        <w:rPr>
          <w:sz w:val="28"/>
        </w:rPr>
        <w:t>либо лицом, исполняющим е</w:t>
      </w:r>
      <w:r>
        <w:rPr>
          <w:sz w:val="28"/>
        </w:rPr>
        <w:t>го обязанности.</w:t>
      </w:r>
    </w:p>
    <w:p w:rsidR="00D80733" w:rsidRDefault="00387C81">
      <w:pPr>
        <w:widowControl w:val="0"/>
        <w:jc w:val="both"/>
        <w:rPr>
          <w:sz w:val="28"/>
        </w:rPr>
      </w:pPr>
      <w:r>
        <w:t xml:space="preserve">           5</w:t>
      </w:r>
      <w:r>
        <w:rPr>
          <w:sz w:val="28"/>
        </w:rPr>
        <w:t>.4. Порядок подачи и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5.4.1. Жалоба может быть направлена по почте, через </w:t>
      </w:r>
      <w:r>
        <w:rPr>
          <w:sz w:val="28"/>
        </w:rPr>
        <w:br/>
        <w:t>многофункциональный центр, через федеральную государственную информационную систему, обеспечивающую процесс досудебного (внесудебного</w:t>
      </w:r>
      <w:r>
        <w:rPr>
          <w:sz w:val="28"/>
        </w:rPr>
        <w:t xml:space="preserve">) обжалования решений и действий (бездействия), совершенных при предоставлении государственных и муниципальных услуг, </w:t>
      </w:r>
      <w:r>
        <w:rPr>
          <w:sz w:val="28"/>
        </w:rPr>
        <w:br/>
        <w:t>с использованием Единого портала, официального сайта уполномоченного органа, а также может быть принята при личном приёме заявителя.</w:t>
      </w:r>
    </w:p>
    <w:p w:rsidR="00D80733" w:rsidRDefault="00387C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</w:t>
      </w:r>
      <w:r>
        <w:rPr>
          <w:sz w:val="28"/>
        </w:rPr>
        <w:t>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D80733" w:rsidRDefault="00387C81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 подаче жалобы в электронном виде оформленная в соответствии </w:t>
      </w:r>
      <w:r>
        <w:rPr>
          <w:color w:val="000000" w:themeColor="text1"/>
          <w:sz w:val="28"/>
        </w:rPr>
        <w:br/>
        <w:t>с законодательством Российской Федер</w:t>
      </w:r>
      <w:r>
        <w:rPr>
          <w:color w:val="000000" w:themeColor="text1"/>
          <w:sz w:val="28"/>
        </w:rPr>
        <w:t>ации доверенность (для физических лиц),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</w:t>
      </w:r>
      <w:r>
        <w:rPr>
          <w:color w:val="000000" w:themeColor="text1"/>
          <w:sz w:val="28"/>
        </w:rPr>
        <w:t xml:space="preserve">ля юридических лиц), копия решения о назначении или об избрании либо приказа о назначении физического лица на должность, </w:t>
      </w:r>
      <w:r>
        <w:rPr>
          <w:color w:val="000000" w:themeColor="text1"/>
          <w:sz w:val="28"/>
        </w:rPr>
        <w:br/>
        <w:t>в соответствии с которым такое физическое лицо обладает правом действовать от имени заявителя без доверенности, могут  быть представле</w:t>
      </w:r>
      <w:r>
        <w:rPr>
          <w:color w:val="000000" w:themeColor="text1"/>
          <w:sz w:val="28"/>
        </w:rPr>
        <w:t>ны в форме электронных документов, подписанных квалифицированной электронной подписью, при этом документ, удостоверяющий личность заявителя, не требуется.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5.4.2. При поступлении жалобы в многофункциональный центр, передача в уполномоченный орган обеспечива</w:t>
      </w:r>
      <w:r>
        <w:rPr>
          <w:sz w:val="28"/>
        </w:rPr>
        <w:t xml:space="preserve">ется в порядке и сроки, которые установлены соглашением о взаимодействии между областным государственным казённым учреждением «Корпорация развития интернет-технологий – многофункциональный центр предоставления государственных </w:t>
      </w:r>
      <w:r>
        <w:rPr>
          <w:sz w:val="28"/>
        </w:rPr>
        <w:br/>
        <w:t>и муниципальных услуг в Ульян</w:t>
      </w:r>
      <w:r>
        <w:rPr>
          <w:sz w:val="28"/>
        </w:rPr>
        <w:t>овской области» и администрацией муниципального образования</w:t>
      </w:r>
      <w:r>
        <w:rPr>
          <w:sz w:val="28"/>
          <w:szCs w:val="28"/>
        </w:rPr>
        <w:t xml:space="preserve"> «Цильнинское городское поселение»</w:t>
      </w:r>
      <w:r>
        <w:rPr>
          <w:sz w:val="28"/>
        </w:rPr>
        <w:t xml:space="preserve">, но не позднее </w:t>
      </w:r>
      <w:r>
        <w:rPr>
          <w:sz w:val="28"/>
          <w:szCs w:val="28"/>
        </w:rPr>
        <w:t>следующего рабочего дня со дня поступления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Жалоба на нарушение порядка предоставления муниципальной услуги многофункциональным це</w:t>
      </w:r>
      <w:r>
        <w:rPr>
          <w:sz w:val="28"/>
          <w:szCs w:val="28"/>
        </w:rPr>
        <w:t xml:space="preserve">нтром рассматривается уполномоченным органом, предоставляющим муниципальную услугу. При этом срок рассмотрения жалобы исчисляется со дня регистрации жалобы в </w:t>
      </w:r>
      <w:r>
        <w:rPr>
          <w:sz w:val="28"/>
          <w:szCs w:val="28"/>
        </w:rPr>
        <w:lastRenderedPageBreak/>
        <w:t>уполномоченном органе.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уполномоченный орган, подлежит регистрации </w:t>
      </w:r>
      <w:r>
        <w:rPr>
          <w:sz w:val="28"/>
          <w:szCs w:val="28"/>
        </w:rPr>
        <w:br/>
        <w:t>не поздне</w:t>
      </w:r>
      <w:r>
        <w:rPr>
          <w:sz w:val="28"/>
          <w:szCs w:val="28"/>
        </w:rPr>
        <w:t>е следующего рабочего дня со дня её поступления.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Уполномоченный орган обеспечивает: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мест приёма жалоб;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уполномоченного органа, предоставляющего муниципальную </w:t>
      </w:r>
      <w:r>
        <w:rPr>
          <w:sz w:val="28"/>
          <w:szCs w:val="28"/>
        </w:rPr>
        <w:t>услугу, его должностного лица посредством размещения информации на стендах в местах предоставления муниципальной услуги, на их официальных сайтах;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пр</w:t>
      </w:r>
      <w:r>
        <w:rPr>
          <w:sz w:val="28"/>
          <w:szCs w:val="28"/>
        </w:rPr>
        <w:t>едоставляющего муниципальную услугу, их должностных лиц, в том числе по телефону, электронной почте, при личном приёме.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 Жалоба должна содержать: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</w:t>
      </w:r>
      <w:r>
        <w:rPr>
          <w:sz w:val="28"/>
          <w:szCs w:val="28"/>
        </w:rPr>
        <w:t>о муниципальную услугу либо муниципального служащего, решения и действия (бездействие) которых обжалуются;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 отчество (последнее – при наличии), сведения о месте жительства заявителя – физического лица либо наименование, сведения о месте жите</w:t>
      </w:r>
      <w:r>
        <w:rPr>
          <w:sz w:val="28"/>
          <w:szCs w:val="28"/>
        </w:rPr>
        <w:t>льства заявителя- юридического лица, а также номер (номера) контактного телефона, адрес (адреса) электронной почты (при наличии) и почтовый адрес (адреса) электронной почты (при наличии) и почтовый адрес, по которым должен быть направлен ответ заявителю;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</w:t>
      </w:r>
      <w:r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</w:t>
      </w:r>
      <w:r>
        <w:rPr>
          <w:sz w:val="28"/>
          <w:szCs w:val="28"/>
        </w:rPr>
        <w:t>доводы заявителя, либо их копии.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 В случае, если жалоба подаётся через представителя гражданина, также представляется документ, подтверждающий полномочия на осуществление действий от имени гражданина.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 Приём жалоб в письменной форме осуществляе</w:t>
      </w:r>
      <w:r>
        <w:rPr>
          <w:sz w:val="28"/>
          <w:szCs w:val="28"/>
        </w:rPr>
        <w:t>тся посредством отправления почтового сообщения, либо непосредственно по месту нахождения органа, предоставляющего муниципальную услугу.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5.4.7. В уполномоченном органе определяются должностные лица, уполномоченные на рассмотрение жалоб, которые обеспечиваю</w:t>
      </w:r>
      <w:r>
        <w:rPr>
          <w:sz w:val="28"/>
          <w:szCs w:val="28"/>
        </w:rPr>
        <w:t>т: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приём и рассмотрение жалоб;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жалоб в орган, уполномоченный на их рассмотрение.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Сроки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 В случае если жалоба подана заявителем (представителем заявителя) в уполномоченный орган, в компетенцию которого не вх</w:t>
      </w:r>
      <w:r>
        <w:rPr>
          <w:sz w:val="28"/>
          <w:szCs w:val="28"/>
        </w:rPr>
        <w:t>одит принятие решения по жалобе,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(представителя) о перенаправлении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 Жало</w:t>
      </w:r>
      <w:r>
        <w:rPr>
          <w:sz w:val="28"/>
          <w:szCs w:val="28"/>
        </w:rPr>
        <w:t xml:space="preserve">ба, поступившая в уполномоченный орган, подлежит регистрации не позднее следующего рабочего дня со дня её поступления. 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рассматривается в течение пятнадцати рабочих дней со дня </w:t>
      </w:r>
      <w:r>
        <w:rPr>
          <w:sz w:val="28"/>
          <w:szCs w:val="28"/>
        </w:rPr>
        <w:br/>
        <w:t xml:space="preserve">её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</w:t>
      </w:r>
      <w:r>
        <w:rPr>
          <w:sz w:val="28"/>
          <w:szCs w:val="28"/>
        </w:rPr>
        <w:t>и рабочих дней со дня её регистрации.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удовлетворяет жалобу, в том числе в форме </w:t>
      </w:r>
      <w:r>
        <w:rPr>
          <w:sz w:val="28"/>
          <w:szCs w:val="28"/>
        </w:rPr>
        <w:t xml:space="preserve">отмены принятого решения, исправления допущенных уполномоченным органом, предоставляющим муниципальную услугу, опечаток и ошибок в выданных в результате 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актами, а также в иных формах;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D80733" w:rsidRDefault="00387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5.7.Порядок информирования заяви</w:t>
      </w:r>
      <w:r>
        <w:rPr>
          <w:sz w:val="28"/>
          <w:szCs w:val="28"/>
        </w:rPr>
        <w:t>теля о результатах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днём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В отв</w:t>
      </w:r>
      <w:r>
        <w:rPr>
          <w:sz w:val="28"/>
          <w:szCs w:val="28"/>
        </w:rPr>
        <w:t>ете по результатам рассмотрения жалобы указываются: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– при наличии) его руководителя, принявшего решение по жалобе;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номер, дата, место принятия </w:t>
      </w:r>
      <w:r>
        <w:rPr>
          <w:sz w:val="28"/>
          <w:szCs w:val="28"/>
        </w:rPr>
        <w:t>решения, включая сведения о должностном лице, решение или действие (бездействие) которого обжалуется;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(при наличии) заявителя;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основания для принятия решения по жалобе;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принятое по жалобе решение;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 случае, если жалоба пр</w:t>
      </w:r>
      <w:r>
        <w:rPr>
          <w:sz w:val="28"/>
          <w:szCs w:val="28"/>
        </w:rPr>
        <w:t>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порядке обжалования принятого по жалобе решения.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Порядок обжалования решения по жалобе.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</w:t>
      </w:r>
      <w:r>
        <w:rPr>
          <w:sz w:val="28"/>
          <w:szCs w:val="28"/>
        </w:rPr>
        <w:t xml:space="preserve">ать решения по жалобе в судебном порядке </w:t>
      </w:r>
      <w:r>
        <w:rPr>
          <w:sz w:val="28"/>
          <w:szCs w:val="28"/>
        </w:rPr>
        <w:br/>
        <w:t>в соответствии с требованиями законодательства Российской Федерации.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(представители) имеют прав</w:t>
      </w:r>
      <w:r>
        <w:rPr>
          <w:sz w:val="28"/>
          <w:szCs w:val="28"/>
        </w:rPr>
        <w:t>о обратиться в уполномоченный орган  за получением информации и документов, необходимых для обоснования и рассмотрения жалобы, в письменной форме, в том числе при личном приёме гражданина (представителя), или в электронном виде.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Способы информировани</w:t>
      </w:r>
      <w:r>
        <w:rPr>
          <w:sz w:val="28"/>
          <w:szCs w:val="28"/>
        </w:rPr>
        <w:t xml:space="preserve">я заявителей о порядке подачи </w:t>
      </w:r>
      <w:r>
        <w:rPr>
          <w:sz w:val="28"/>
          <w:szCs w:val="28"/>
        </w:rPr>
        <w:br/>
        <w:t>и рассмотрения жалобы.</w:t>
      </w:r>
    </w:p>
    <w:p w:rsidR="00D80733" w:rsidRDefault="00387C81">
      <w:pPr>
        <w:widowControl w:val="0"/>
        <w:ind w:firstLine="709"/>
        <w:jc w:val="both"/>
        <w:rPr>
          <w:sz w:val="28"/>
          <w:szCs w:val="28"/>
        </w:rPr>
        <w:sectPr w:rsidR="00D80733">
          <w:headerReference w:type="default" r:id="rId8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 xml:space="preserve">Информацию о порядке подачи и рассмотрения жалобы граждане (представители) могут получить на </w:t>
      </w:r>
      <w:r>
        <w:rPr>
          <w:sz w:val="28"/>
          <w:szCs w:val="28"/>
        </w:rPr>
        <w:t>информационных стендах в местах предоставления муниципальных услуг, на официальном сайте уполномоченного органа, на Едином портале, Региональном портале.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4456"/>
        <w:gridCol w:w="513"/>
        <w:gridCol w:w="4967"/>
      </w:tblGrid>
      <w:tr w:rsidR="00D80733">
        <w:tc>
          <w:tcPr>
            <w:tcW w:w="4968" w:type="dxa"/>
            <w:gridSpan w:val="2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D80733" w:rsidRDefault="00387C81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ПРИЛОЖЕНИЕ № 1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18"/>
                <w:szCs w:val="27"/>
              </w:rPr>
            </w:pPr>
            <w:r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D80733" w:rsidRDefault="00D80733">
            <w:pPr>
              <w:spacing w:line="200" w:lineRule="atLeast"/>
              <w:jc w:val="center"/>
              <w:rPr>
                <w:i/>
                <w:sz w:val="18"/>
                <w:szCs w:val="27"/>
              </w:rPr>
            </w:pPr>
          </w:p>
          <w:p w:rsidR="00D80733" w:rsidRDefault="00D80733">
            <w:pPr>
              <w:spacing w:line="200" w:lineRule="atLeast"/>
              <w:jc w:val="center"/>
              <w:rPr>
                <w:i/>
                <w:sz w:val="27"/>
                <w:szCs w:val="27"/>
              </w:rPr>
            </w:pPr>
          </w:p>
          <w:p w:rsidR="00D80733" w:rsidRDefault="00387C81">
            <w:pPr>
              <w:spacing w:line="200" w:lineRule="atLeas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  <w:p w:rsidR="00D80733" w:rsidRDefault="00D80733">
            <w:pPr>
              <w:spacing w:line="200" w:lineRule="atLeast"/>
              <w:jc w:val="center"/>
              <w:rPr>
                <w:i/>
                <w:sz w:val="18"/>
                <w:szCs w:val="27"/>
              </w:rPr>
            </w:pPr>
          </w:p>
        </w:tc>
      </w:tr>
      <w:tr w:rsidR="00D80733">
        <w:tc>
          <w:tcPr>
            <w:tcW w:w="4455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gridSpan w:val="2"/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Главе администрации ___________________</w:t>
            </w:r>
          </w:p>
          <w:p w:rsidR="00D80733" w:rsidRDefault="00387C81">
            <w:pPr>
              <w:spacing w:line="20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</w:t>
            </w:r>
            <w:r>
              <w:rPr>
                <w:sz w:val="27"/>
                <w:szCs w:val="27"/>
              </w:rPr>
              <w:t>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(городской округ, городское, сельскоепоселение муниципального образования Ульяновской области)</w:t>
            </w:r>
          </w:p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 __________________________________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(для юридических лиц полное наименование, организационн</w:t>
            </w:r>
            <w:r>
              <w:rPr>
                <w:i/>
                <w:sz w:val="20"/>
                <w:szCs w:val="20"/>
              </w:rPr>
              <w:t>о-правовая форма; для индивидуальных предпринимателей и граждан Ф.И.О. (последнее при наличии), паспортные данные)</w:t>
            </w:r>
          </w:p>
          <w:p w:rsidR="00D80733" w:rsidRDefault="00387C81">
            <w:pPr>
              <w:spacing w:line="20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находящегося (зарегистрированного) по адресу: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(местонахождение юридического лица; место регистрации </w:t>
            </w:r>
            <w:r>
              <w:rPr>
                <w:i/>
                <w:sz w:val="20"/>
                <w:szCs w:val="28"/>
              </w:rPr>
              <w:t>индивидуального предпринимателя; для граждан адрес жительства), телефон (факс)</w:t>
            </w:r>
          </w:p>
        </w:tc>
      </w:tr>
    </w:tbl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Прошу выдать порубочный билет/разрешение на пересадку/ порубочный билет и разрешение на пересадку деревьев и кустарников</w:t>
      </w:r>
      <w:r>
        <w:rPr>
          <w:i/>
          <w:sz w:val="27"/>
          <w:szCs w:val="27"/>
        </w:rPr>
        <w:t>(нужное подчеркнуть)</w:t>
      </w:r>
      <w:r>
        <w:rPr>
          <w:sz w:val="27"/>
          <w:szCs w:val="27"/>
        </w:rPr>
        <w:t>,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</w:t>
      </w:r>
      <w:r>
        <w:rPr>
          <w:sz w:val="27"/>
          <w:szCs w:val="27"/>
        </w:rPr>
        <w:t>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>(вид работ (снос, обрезка, пересадка) количество, вид насаждений (деревья, кустарники) ассортимент, состояние зелёных насаждений (аварийно-опасные, сухостойные, живые)</w:t>
      </w:r>
    </w:p>
    <w:p w:rsidR="00D80733" w:rsidRDefault="00D80733">
      <w:pPr>
        <w:spacing w:line="200" w:lineRule="atLeast"/>
        <w:jc w:val="center"/>
        <w:rPr>
          <w:sz w:val="20"/>
          <w:szCs w:val="28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расположенных по адресу ________________</w:t>
      </w:r>
      <w:r>
        <w:rPr>
          <w:sz w:val="27"/>
          <w:szCs w:val="27"/>
        </w:rPr>
        <w:t>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(адрес местоположения зелёных насаждений)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Способ уведомления о предоставлении необходимых документов: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(контактный телефон для передачи телефонограммы</w:t>
      </w:r>
      <w:r>
        <w:rPr>
          <w:i/>
          <w:sz w:val="18"/>
          <w:szCs w:val="20"/>
        </w:rPr>
        <w:t>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Акт оценки зелёных насаждений прошу передать: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(факсимильной связью, непосредственно в уполномоченном органе, электронной почтой (отсканированная копия документов).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Результат оказания муниципальной услуги прошу передать: почтой (указать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адрес) или непосре</w:t>
      </w:r>
      <w:r>
        <w:rPr>
          <w:sz w:val="27"/>
          <w:szCs w:val="27"/>
        </w:rPr>
        <w:t>дственно в уполномоченном органе.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Приложения:</w:t>
      </w:r>
    </w:p>
    <w:p w:rsidR="00D80733" w:rsidRDefault="00387C81">
      <w:pPr>
        <w:pStyle w:val="ad"/>
        <w:numPr>
          <w:ilvl w:val="0"/>
          <w:numId w:val="1"/>
        </w:num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</w:t>
      </w:r>
    </w:p>
    <w:p w:rsidR="00D80733" w:rsidRDefault="00387C81">
      <w:pPr>
        <w:pStyle w:val="ad"/>
        <w:numPr>
          <w:ilvl w:val="0"/>
          <w:numId w:val="1"/>
        </w:num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_______________________ </w:t>
      </w:r>
      <w:r>
        <w:rPr>
          <w:i/>
          <w:sz w:val="27"/>
          <w:szCs w:val="27"/>
        </w:rPr>
        <w:t>(и т.д.)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  ___________________</w:t>
      </w:r>
    </w:p>
    <w:p w:rsidR="00D80733" w:rsidRDefault="00387C81">
      <w:pPr>
        <w:spacing w:line="200" w:lineRule="atLeast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(Ф.И.О. (последнее при наличии) должность представителя                       </w:t>
      </w:r>
      <w:r>
        <w:rPr>
          <w:i/>
          <w:sz w:val="18"/>
          <w:szCs w:val="20"/>
        </w:rPr>
        <w:t xml:space="preserve">                          (подпись)</w:t>
      </w:r>
    </w:p>
    <w:p w:rsidR="00D80733" w:rsidRDefault="00387C81">
      <w:pPr>
        <w:spacing w:line="200" w:lineRule="atLeast"/>
        <w:jc w:val="both"/>
        <w:rPr>
          <w:sz w:val="20"/>
          <w:szCs w:val="20"/>
        </w:rPr>
      </w:pPr>
      <w:r>
        <w:rPr>
          <w:i/>
          <w:sz w:val="18"/>
          <w:szCs w:val="20"/>
        </w:rPr>
        <w:t>юридического лица, индивидуального предпринимателя или гражданина</w:t>
      </w:r>
      <w:r>
        <w:rPr>
          <w:sz w:val="20"/>
          <w:szCs w:val="20"/>
        </w:rPr>
        <w:t>)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_________________ 20__ г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(М.П.)</w:t>
      </w:r>
    </w:p>
    <w:p w:rsidR="00D80733" w:rsidRDefault="00D80733">
      <w:pPr>
        <w:rPr>
          <w:sz w:val="28"/>
          <w:szCs w:val="28"/>
        </w:rPr>
        <w:sectPr w:rsidR="00D80733">
          <w:headerReference w:type="default" r:id="rId9"/>
          <w:pgSz w:w="11906" w:h="16838"/>
          <w:pgMar w:top="1134" w:right="566" w:bottom="719" w:left="1620" w:header="720" w:footer="0" w:gutter="0"/>
          <w:cols w:space="720"/>
          <w:formProt w:val="0"/>
          <w:docGrid w:linePitch="100"/>
        </w:sect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4969"/>
        <w:gridCol w:w="4967"/>
      </w:tblGrid>
      <w:tr w:rsidR="00D80733">
        <w:tc>
          <w:tcPr>
            <w:tcW w:w="4968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D80733" w:rsidRDefault="00387C81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ПРИЛОЖЕНИЕ № 2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 административному регламенту </w:t>
            </w:r>
          </w:p>
        </w:tc>
      </w:tr>
    </w:tbl>
    <w:p w:rsidR="00D80733" w:rsidRDefault="00D80733">
      <w:pPr>
        <w:spacing w:line="200" w:lineRule="atLeast"/>
        <w:jc w:val="right"/>
        <w:rPr>
          <w:b/>
          <w:sz w:val="27"/>
          <w:szCs w:val="27"/>
        </w:rPr>
      </w:pPr>
    </w:p>
    <w:tbl>
      <w:tblPr>
        <w:tblW w:w="993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20"/>
        <w:gridCol w:w="5016"/>
      </w:tblGrid>
      <w:tr w:rsidR="00D80733">
        <w:tc>
          <w:tcPr>
            <w:tcW w:w="4920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:rsidR="00D80733" w:rsidRDefault="00387C8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7"/>
                <w:szCs w:val="27"/>
              </w:rPr>
              <w:t>УТВЕРЖДАЮ</w:t>
            </w:r>
          </w:p>
          <w:p w:rsidR="00D80733" w:rsidRDefault="00D80733">
            <w:pPr>
              <w:jc w:val="center"/>
              <w:rPr>
                <w:sz w:val="28"/>
                <w:szCs w:val="28"/>
              </w:rPr>
            </w:pPr>
          </w:p>
          <w:p w:rsidR="00D80733" w:rsidRDefault="00387C8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D80733" w:rsidRDefault="00387C81">
            <w:r>
              <w:rPr>
                <w:lang w:eastAsia="ru-RU"/>
              </w:rPr>
              <w:t>_______________________________________</w:t>
            </w:r>
          </w:p>
          <w:p w:rsidR="00D80733" w:rsidRDefault="00387C81">
            <w:pPr>
              <w:jc w:val="center"/>
              <w:rPr>
                <w:i/>
                <w:sz w:val="18"/>
                <w:szCs w:val="20"/>
                <w:lang w:eastAsia="ru-RU"/>
              </w:rPr>
            </w:pPr>
            <w:r>
              <w:rPr>
                <w:i/>
                <w:sz w:val="18"/>
                <w:szCs w:val="20"/>
                <w:lang w:eastAsia="ru-RU"/>
              </w:rPr>
              <w:t xml:space="preserve"> (уполномоченный орган)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(ФИО руководителя)</w:t>
            </w:r>
          </w:p>
        </w:tc>
      </w:tr>
    </w:tbl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АКТ</w:t>
      </w: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оценки состояния зелёных насаждений на территории </w:t>
      </w: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__________________________________________________________________</w:t>
      </w:r>
    </w:p>
    <w:p w:rsidR="00D80733" w:rsidRDefault="00387C81">
      <w:pPr>
        <w:spacing w:line="200" w:lineRule="atLeast"/>
        <w:jc w:val="center"/>
      </w:pPr>
      <w:r>
        <w:rPr>
          <w:b/>
          <w:i/>
          <w:sz w:val="18"/>
          <w:szCs w:val="20"/>
        </w:rPr>
        <w:t xml:space="preserve">(наименование </w:t>
      </w:r>
      <w:r>
        <w:rPr>
          <w:b/>
          <w:i/>
          <w:sz w:val="18"/>
          <w:szCs w:val="20"/>
        </w:rPr>
        <w:t>муниципального образования)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Настоящий акт составлен: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7"/>
        </w:rPr>
      </w:pPr>
      <w:r>
        <w:rPr>
          <w:i/>
          <w:sz w:val="18"/>
          <w:szCs w:val="27"/>
        </w:rPr>
        <w:t xml:space="preserve">(Перечисляются фамилия, имя, отчество (при наличии) представителей структурных подразделений, организаций, принимающих участие в оценке </w:t>
      </w:r>
      <w:r>
        <w:rPr>
          <w:i/>
          <w:sz w:val="18"/>
          <w:szCs w:val="27"/>
        </w:rPr>
        <w:t>состояния зелёных насаждений)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7"/>
          <w:szCs w:val="27"/>
        </w:rPr>
        <w:t>Заявитель _________________________________________________________</w:t>
      </w:r>
    </w:p>
    <w:p w:rsidR="00D80733" w:rsidRDefault="00387C81">
      <w:pPr>
        <w:spacing w:line="200" w:lineRule="atLeast"/>
        <w:jc w:val="both"/>
        <w:rPr>
          <w:i/>
          <w:szCs w:val="28"/>
        </w:rPr>
      </w:pPr>
      <w:r>
        <w:rPr>
          <w:i/>
          <w:sz w:val="18"/>
          <w:szCs w:val="28"/>
        </w:rPr>
        <w:t>(должность, Ф.И.О.)</w:t>
      </w: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Основание для сноса (пересадки), обрезки:___________________________________</w:t>
      </w:r>
    </w:p>
    <w:p w:rsidR="00D80733" w:rsidRDefault="00D80733">
      <w:pPr>
        <w:spacing w:line="200" w:lineRule="atLeast"/>
        <w:ind w:firstLine="709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Состояние насаждений и виды работ (снос, обрезка, </w:t>
      </w:r>
      <w:r>
        <w:rPr>
          <w:sz w:val="27"/>
          <w:szCs w:val="27"/>
        </w:rPr>
        <w:t>пересадка):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1"/>
        <w:gridCol w:w="1710"/>
        <w:gridCol w:w="1367"/>
        <w:gridCol w:w="759"/>
        <w:gridCol w:w="903"/>
        <w:gridCol w:w="1325"/>
        <w:gridCol w:w="809"/>
        <w:gridCol w:w="1000"/>
        <w:gridCol w:w="1232"/>
      </w:tblGrid>
      <w:tr w:rsidR="00D80733"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 xml:space="preserve">№ </w:t>
            </w:r>
          </w:p>
          <w:p w:rsidR="00D80733" w:rsidRDefault="00387C81">
            <w:pPr>
              <w:spacing w:line="200" w:lineRule="atLeast"/>
              <w:jc w:val="center"/>
            </w:pPr>
            <w:r>
              <w:t>п/п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Наименование зелёных насаждений: дерево (вид), кустарник (вид), газон</w:t>
            </w:r>
          </w:p>
        </w:tc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Диаметр дерева (см), кустарника (погонных метров), газона (кв.м)</w:t>
            </w:r>
          </w:p>
        </w:tc>
        <w:tc>
          <w:tcPr>
            <w:tcW w:w="5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Количество зелёных насаждений, шт. или погонных метров или кв.м.</w:t>
            </w:r>
          </w:p>
        </w:tc>
      </w:tr>
      <w:tr w:rsidR="00D80733"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</w:pPr>
            <w:r>
              <w:t>всего</w:t>
            </w:r>
          </w:p>
        </w:tc>
        <w:tc>
          <w:tcPr>
            <w:tcW w:w="2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снос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обрезка</w:t>
            </w:r>
          </w:p>
        </w:tc>
        <w:tc>
          <w:tcPr>
            <w:tcW w:w="1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пересадка</w:t>
            </w:r>
          </w:p>
        </w:tc>
      </w:tr>
      <w:tr w:rsidR="00D80733"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живых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аварийных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сухих</w:t>
            </w: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  <w:tc>
          <w:tcPr>
            <w:tcW w:w="1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733" w:rsidRDefault="00D80733"/>
        </w:tc>
      </w:tr>
      <w:tr w:rsidR="00D80733">
        <w:tc>
          <w:tcPr>
            <w:tcW w:w="97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Адрес, место</w:t>
            </w:r>
          </w:p>
        </w:tc>
      </w:tr>
      <w:tr w:rsidR="00D80733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</w:tr>
      <w:tr w:rsidR="00D80733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</w:pPr>
            <w:r>
              <w:t>Итого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</w:pPr>
          </w:p>
        </w:tc>
      </w:tr>
    </w:tbl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Всего подлежит: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сносу _______________ шт. деревьев; погонных метров кустарников; 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обрезке _______________ шт. деревьев/ погонных метров кустарников;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пересадке ______________ шт. деревьев/ </w:t>
      </w:r>
      <w:r>
        <w:rPr>
          <w:sz w:val="27"/>
          <w:szCs w:val="27"/>
        </w:rPr>
        <w:t>погонных метров кустарников;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Произвести компенсационные посадки с уходными работами _________________________________________________________________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20"/>
          <w:szCs w:val="28"/>
        </w:rPr>
      </w:pPr>
      <w:r>
        <w:rPr>
          <w:i/>
          <w:sz w:val="18"/>
          <w:szCs w:val="28"/>
        </w:rPr>
        <w:t>(указывается количество, вид компенсационных насаждений, адрес расположения)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Подпись составителей акта:</w:t>
      </w:r>
    </w:p>
    <w:p w:rsidR="00D80733" w:rsidRDefault="00387C81">
      <w:pPr>
        <w:spacing w:line="200" w:lineRule="atLeast"/>
        <w:jc w:val="both"/>
      </w:pPr>
      <w:r>
        <w:rPr>
          <w:sz w:val="27"/>
          <w:szCs w:val="27"/>
        </w:rPr>
        <w:t>___________________________________________________________________</w:t>
      </w:r>
    </w:p>
    <w:p w:rsidR="00D80733" w:rsidRDefault="00D80733">
      <w:pPr>
        <w:spacing w:line="200" w:lineRule="atLeast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Заявитель ___________________________________________________________</w:t>
      </w:r>
    </w:p>
    <w:p w:rsidR="00D80733" w:rsidRDefault="00387C81">
      <w:pPr>
        <w:spacing w:line="200" w:lineRule="atLeast"/>
        <w:jc w:val="center"/>
        <w:rPr>
          <w:sz w:val="20"/>
          <w:szCs w:val="28"/>
        </w:rPr>
      </w:pPr>
      <w:r>
        <w:rPr>
          <w:i/>
          <w:sz w:val="18"/>
          <w:szCs w:val="28"/>
        </w:rPr>
        <w:t>(Ф.И.О., подпись)</w:t>
      </w:r>
    </w:p>
    <w:p w:rsidR="00D80733" w:rsidRDefault="00D80733">
      <w:pPr>
        <w:rPr>
          <w:sz w:val="20"/>
          <w:szCs w:val="28"/>
        </w:rPr>
        <w:sectPr w:rsidR="00D80733">
          <w:headerReference w:type="default" r:id="rId10"/>
          <w:pgSz w:w="11906" w:h="16838"/>
          <w:pgMar w:top="1134" w:right="566" w:bottom="719" w:left="1620" w:header="720" w:footer="0" w:gutter="0"/>
          <w:cols w:space="720"/>
          <w:formProt w:val="0"/>
          <w:docGrid w:linePitch="100"/>
        </w:sect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4969"/>
        <w:gridCol w:w="4967"/>
      </w:tblGrid>
      <w:tr w:rsidR="00D80733">
        <w:tc>
          <w:tcPr>
            <w:tcW w:w="4968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D80733" w:rsidRDefault="00387C81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ПРИЛОЖЕНИЕ № 3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80733" w:rsidRDefault="00387C81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D80733" w:rsidRDefault="00387C81">
      <w:pPr>
        <w:jc w:val="center"/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>(администрация муниципального образования Ульяновской области)</w:t>
      </w:r>
    </w:p>
    <w:p w:rsidR="00D80733" w:rsidRDefault="00387C81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(Адрес администрации муниципального образования Ульяновской област</w:t>
      </w:r>
      <w:r>
        <w:rPr>
          <w:b/>
          <w:i/>
          <w:sz w:val="20"/>
          <w:szCs w:val="20"/>
        </w:rPr>
        <w:t>и)</w:t>
      </w: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_______________________________________________________________</w:t>
      </w:r>
    </w:p>
    <w:p w:rsidR="00D80733" w:rsidRDefault="00387C81">
      <w:pPr>
        <w:spacing w:line="200" w:lineRule="atLeast"/>
        <w:jc w:val="center"/>
        <w:rPr>
          <w:b/>
          <w:i/>
          <w:sz w:val="20"/>
          <w:szCs w:val="27"/>
        </w:rPr>
      </w:pPr>
      <w:r>
        <w:rPr>
          <w:b/>
          <w:i/>
          <w:sz w:val="20"/>
          <w:szCs w:val="27"/>
        </w:rPr>
        <w:t>(указывается необходимое наименование документа – порубочный билет/разрешение на пересадку деревьев и кустарников/ порубочный билет и разрешение на пересадку деревьев и кустарников)</w:t>
      </w:r>
    </w:p>
    <w:p w:rsidR="00D80733" w:rsidRDefault="00D80733">
      <w:pPr>
        <w:spacing w:line="200" w:lineRule="atLeast"/>
        <w:jc w:val="center"/>
        <w:rPr>
          <w:b/>
          <w:sz w:val="27"/>
          <w:szCs w:val="27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«__» _</w:t>
      </w:r>
      <w:r>
        <w:rPr>
          <w:sz w:val="27"/>
          <w:szCs w:val="27"/>
        </w:rPr>
        <w:t>_________ 201_ г.                                                         № _____________</w:t>
      </w:r>
    </w:p>
    <w:p w:rsidR="00D80733" w:rsidRDefault="00D80733">
      <w:pPr>
        <w:spacing w:line="200" w:lineRule="atLeast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Выдан____________________________________________________________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>(Должность, ФИО наименование и адрес организации лица, получившего разрешение, адрес)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</w:t>
      </w:r>
      <w:r>
        <w:rPr>
          <w:sz w:val="27"/>
          <w:szCs w:val="27"/>
        </w:rPr>
        <w:t xml:space="preserve">и с ________________________________________________________, </w:t>
      </w:r>
    </w:p>
    <w:p w:rsidR="00D80733" w:rsidRDefault="00387C81">
      <w:pPr>
        <w:spacing w:line="200" w:lineRule="atLeast"/>
        <w:jc w:val="center"/>
        <w:rPr>
          <w:i/>
          <w:sz w:val="20"/>
          <w:szCs w:val="28"/>
        </w:rPr>
      </w:pPr>
      <w:r>
        <w:rPr>
          <w:i/>
          <w:sz w:val="18"/>
          <w:szCs w:val="28"/>
        </w:rPr>
        <w:t>(указываются реквизиты муниципальных нормативных правовых актов и их структурные единицы, регулирующие вопросы благоустройства и озеленения)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 акта от «___» ______________ 201__ г. №</w:t>
      </w:r>
      <w:r>
        <w:rPr>
          <w:sz w:val="27"/>
          <w:szCs w:val="27"/>
        </w:rPr>
        <w:t xml:space="preserve"> _____________ на производство </w:t>
      </w:r>
      <w:r>
        <w:rPr>
          <w:sz w:val="28"/>
          <w:szCs w:val="28"/>
        </w:rPr>
        <w:t>_____________________________________________________________________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(указывается вид работ (снос, обрезка, пересадка) в том числе, высота обрезки, адрес их расположения, количество насаждений по каждому виду работ)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Работы п</w:t>
      </w:r>
      <w:r>
        <w:rPr>
          <w:sz w:val="27"/>
          <w:szCs w:val="27"/>
        </w:rPr>
        <w:t>роизвести в соответствии с___________________________________, ________________________________________________________________________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28"/>
          <w:szCs w:val="28"/>
        </w:rPr>
      </w:pPr>
      <w:r>
        <w:rPr>
          <w:i/>
          <w:sz w:val="18"/>
          <w:szCs w:val="28"/>
        </w:rPr>
        <w:t>(указываются реквизиты муниципальных нормативных правовых актов и их структурные единицы, регулирующие вопросы благоустр</w:t>
      </w:r>
      <w:r>
        <w:rPr>
          <w:i/>
          <w:sz w:val="18"/>
          <w:szCs w:val="28"/>
        </w:rPr>
        <w:t>ойства и озеленения)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актом оценки состояния зелёных насаждений _________________________________________________________.</w:t>
      </w: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i/>
          <w:sz w:val="18"/>
          <w:szCs w:val="28"/>
        </w:rPr>
        <w:t>(указываются реквизиты соответствующего акта оценки состояния зелёных насаждений)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Произвести компенсационные посадки </w:t>
      </w:r>
      <w:r>
        <w:rPr>
          <w:sz w:val="27"/>
          <w:szCs w:val="27"/>
        </w:rPr>
        <w:t>с работами по уходу ________________________________________________________________________</w:t>
      </w:r>
    </w:p>
    <w:p w:rsidR="00D80733" w:rsidRDefault="00387C81">
      <w:pPr>
        <w:spacing w:line="200" w:lineRule="atLeast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>(указывается количество, вид компенсационных насаждений, адрес расположения)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Срок действия разрешения: с «___» _________ 201_ г. до «___» ________ 201_ г.</w:t>
      </w:r>
    </w:p>
    <w:p w:rsidR="00D80733" w:rsidRDefault="00D80733">
      <w:pPr>
        <w:spacing w:line="200" w:lineRule="atLeast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Лицо, п</w:t>
      </w:r>
      <w:r>
        <w:rPr>
          <w:sz w:val="27"/>
          <w:szCs w:val="27"/>
        </w:rPr>
        <w:t>олучившее разрешение на снос (пересадку), обрезку зелёных насаждений, обязано письменно уведомить главу администрации _______________________________________.</w:t>
      </w:r>
    </w:p>
    <w:p w:rsidR="00D80733" w:rsidRDefault="00387C81">
      <w:pPr>
        <w:spacing w:line="200" w:lineRule="atLeast"/>
        <w:jc w:val="both"/>
        <w:rPr>
          <w:i/>
          <w:sz w:val="20"/>
          <w:szCs w:val="27"/>
        </w:rPr>
      </w:pPr>
      <w:r>
        <w:rPr>
          <w:i/>
          <w:sz w:val="20"/>
          <w:szCs w:val="27"/>
        </w:rPr>
        <w:t>(наименование муниципального образования)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о фактическом выполнении работ по сносу (пересадке),</w:t>
      </w:r>
      <w:r>
        <w:rPr>
          <w:sz w:val="27"/>
          <w:szCs w:val="27"/>
        </w:rPr>
        <w:t xml:space="preserve"> обрезке в срок не позднее пяти дней после окончания работ;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</w:t>
      </w:r>
      <w:r>
        <w:rPr>
          <w:sz w:val="27"/>
          <w:szCs w:val="27"/>
        </w:rPr>
        <w:t>осадок.</w:t>
      </w:r>
    </w:p>
    <w:p w:rsidR="00D80733" w:rsidRDefault="00D80733">
      <w:pPr>
        <w:spacing w:line="200" w:lineRule="atLeast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7"/>
          <w:szCs w:val="27"/>
        </w:rPr>
        <w:t>Руководитель уполномоченного органа                                    ______________</w:t>
      </w:r>
    </w:p>
    <w:p w:rsidR="00D80733" w:rsidRDefault="00387C81">
      <w:pPr>
        <w:spacing w:line="200" w:lineRule="atLeast"/>
        <w:jc w:val="both"/>
        <w:rPr>
          <w:i/>
          <w:szCs w:val="28"/>
        </w:rPr>
      </w:pPr>
      <w:r>
        <w:rPr>
          <w:i/>
          <w:sz w:val="18"/>
          <w:szCs w:val="28"/>
        </w:rPr>
        <w:t>(подпись, ФИО)</w:t>
      </w: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получившее разрешение                                                  __________________</w:t>
      </w:r>
    </w:p>
    <w:p w:rsidR="00D80733" w:rsidRDefault="00387C81">
      <w:pPr>
        <w:spacing w:line="200" w:lineRule="atLeast"/>
        <w:jc w:val="both"/>
        <w:rPr>
          <w:i/>
          <w:sz w:val="18"/>
          <w:szCs w:val="28"/>
        </w:rPr>
      </w:pPr>
      <w:r>
        <w:rPr>
          <w:i/>
          <w:sz w:val="18"/>
          <w:szCs w:val="28"/>
        </w:rPr>
        <w:t>(подпись, ФИО)</w:t>
      </w:r>
    </w:p>
    <w:p w:rsidR="00D80733" w:rsidRDefault="00D80733">
      <w:pPr>
        <w:rPr>
          <w:sz w:val="20"/>
          <w:szCs w:val="28"/>
        </w:rPr>
        <w:sectPr w:rsidR="00D80733">
          <w:headerReference w:type="default" r:id="rId11"/>
          <w:pgSz w:w="11906" w:h="16838"/>
          <w:pgMar w:top="1134" w:right="566" w:bottom="719" w:left="1620" w:header="720" w:footer="0" w:gutter="0"/>
          <w:cols w:space="720"/>
          <w:formProt w:val="0"/>
          <w:docGrid w:linePitch="100"/>
        </w:sect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4969"/>
        <w:gridCol w:w="4967"/>
      </w:tblGrid>
      <w:tr w:rsidR="00D80733">
        <w:tc>
          <w:tcPr>
            <w:tcW w:w="4968" w:type="dxa"/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10092055</wp:posOffset>
                      </wp:positionV>
                      <wp:extent cx="1270" cy="3425190"/>
                      <wp:effectExtent l="0" t="0" r="0" b="0"/>
                      <wp:wrapNone/>
                      <wp:docPr id="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424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22" stroked="t" style="position:absolute;margin-left:85pt;margin-top:794.65pt;width:0pt;height:269.6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4967" w:type="dxa"/>
            <w:shd w:val="clear" w:color="auto" w:fill="auto"/>
          </w:tcPr>
          <w:p w:rsidR="00D80733" w:rsidRDefault="00387C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ИЛОЖЕНИЕ № 4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80733" w:rsidRDefault="00387C81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D80733" w:rsidRDefault="00387C81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D80733" w:rsidRDefault="00D80733">
      <w:pPr>
        <w:spacing w:line="200" w:lineRule="atLeas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86"/>
        <w:gridCol w:w="1292"/>
        <w:gridCol w:w="1684"/>
        <w:gridCol w:w="223"/>
        <w:gridCol w:w="3151"/>
      </w:tblGrid>
      <w:tr w:rsidR="00D80733">
        <w:tc>
          <w:tcPr>
            <w:tcW w:w="9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первичная обработка и регистрация поступившего заявления с приложенными документами в администрации МО «Цильнинское городское поселение»</w:t>
            </w:r>
          </w:p>
        </w:tc>
      </w:tr>
      <w:tr w:rsidR="00D80733">
        <w:tc>
          <w:tcPr>
            <w:tcW w:w="48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</wp:posOffset>
                      </wp:positionV>
                      <wp:extent cx="1270" cy="391160"/>
                      <wp:effectExtent l="0" t="0" r="0" b="0"/>
                      <wp:wrapNone/>
                      <wp:docPr id="3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1" stroked="t" style="position:absolute;margin-left:1.35pt;margin-top:0.4pt;width:0pt;height:30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9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заявления и документов главе администрации 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«Цильнинское городское поселение»</w:t>
            </w:r>
          </w:p>
        </w:tc>
      </w:tr>
      <w:tr w:rsidR="00D80733">
        <w:tc>
          <w:tcPr>
            <w:tcW w:w="48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</wp:posOffset>
                      </wp:positionV>
                      <wp:extent cx="1270" cy="391160"/>
                      <wp:effectExtent l="0" t="0" r="0" b="0"/>
                      <wp:wrapNone/>
                      <wp:docPr id="4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0" stroked="t" style="position:absolute;margin-left:1.35pt;margin-top:0pt;width:0pt;height:30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9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заявления и документов руководителю уполномоченного органа 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(или) непосредственному исполнителю</w:t>
            </w:r>
          </w:p>
        </w:tc>
      </w:tr>
      <w:tr w:rsidR="00D80733">
        <w:tc>
          <w:tcPr>
            <w:tcW w:w="357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635</wp:posOffset>
                      </wp:positionV>
                      <wp:extent cx="1270" cy="391160"/>
                      <wp:effectExtent l="0" t="0" r="0" b="0"/>
                      <wp:wrapNone/>
                      <wp:docPr id="5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8" stroked="t" style="position:absolute;margin-left:67.15pt;margin-top:0.05pt;width:0pt;height:30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</w:tr>
      <w:tr w:rsidR="00D80733">
        <w:tc>
          <w:tcPr>
            <w:tcW w:w="9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заявления и документов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наличие оснований для предоставления</w:t>
            </w:r>
          </w:p>
        </w:tc>
      </w:tr>
      <w:tr w:rsidR="00D80733"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оснований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отказа</w:t>
            </w: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оснований для отказа</w:t>
            </w:r>
          </w:p>
        </w:tc>
      </w:tr>
      <w:tr w:rsidR="00D80733">
        <w:tc>
          <w:tcPr>
            <w:tcW w:w="3572" w:type="dxa"/>
            <w:tcBorders>
              <w:top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12065</wp:posOffset>
                      </wp:positionV>
                      <wp:extent cx="1270" cy="2458085"/>
                      <wp:effectExtent l="0" t="0" r="0" b="0"/>
                      <wp:wrapNone/>
                      <wp:docPr id="6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457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7" stroked="t" style="position:absolute;margin-left:87pt;margin-top:0.95pt;width:0pt;height:193.4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614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12065</wp:posOffset>
                      </wp:positionV>
                      <wp:extent cx="1270" cy="391160"/>
                      <wp:effectExtent l="0" t="0" r="0" b="0"/>
                      <wp:wrapNone/>
                      <wp:docPr id="7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6" stroked="t" style="position:absolute;margin-left:151.15pt;margin-top:0.95pt;width:0pt;height:30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направление запросов в органы (организации), участвующие в предоставлении муниципальной услуги</w:t>
            </w:r>
          </w:p>
        </w:tc>
      </w:tr>
      <w:tr w:rsidR="00D80733">
        <w:tc>
          <w:tcPr>
            <w:tcW w:w="3572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15240</wp:posOffset>
                      </wp:positionV>
                      <wp:extent cx="1270" cy="391160"/>
                      <wp:effectExtent l="0" t="0" r="0" b="0"/>
                      <wp:wrapNone/>
                      <wp:docPr id="8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5" stroked="t" style="position:absolute;margin-left:151.15pt;margin-top:1.2pt;width:0pt;height:30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поступивших документов </w:t>
            </w:r>
            <w:r>
              <w:rPr>
                <w:sz w:val="28"/>
                <w:szCs w:val="28"/>
              </w:rPr>
              <w:t>на наличие оснований для предоставления муниципальной услуги или для отказа</w:t>
            </w:r>
          </w:p>
        </w:tc>
      </w:tr>
      <w:tr w:rsidR="00D80733"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189865</wp:posOffset>
                      </wp:positionV>
                      <wp:extent cx="1134110" cy="1270"/>
                      <wp:effectExtent l="0" t="0" r="0" b="0"/>
                      <wp:wrapNone/>
                      <wp:docPr id="9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364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4" stroked="t" style="position:absolute;margin-left:86.95pt;margin-top:14.95pt;width:89.2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253365</wp:posOffset>
                      </wp:positionV>
                      <wp:extent cx="1270" cy="5948045"/>
                      <wp:effectExtent l="0" t="0" r="0" b="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5947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0" stroked="t" style="position:absolute;margin-left:86.95pt;margin-top:19.95pt;width:0pt;height:468.2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оснований для отказа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427990</wp:posOffset>
                      </wp:positionV>
                      <wp:extent cx="1270" cy="67310"/>
                      <wp:effectExtent l="0" t="0" r="0" b="0"/>
                      <wp:wrapNone/>
                      <wp:docPr id="11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6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3" stroked="t" style="position:absolute;margin-left:76.1pt;margin-top:33.7pt;width:0pt;height:5.2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Отсутствие оснований для отказа</w:t>
            </w:r>
          </w:p>
        </w:tc>
      </w:tr>
      <w:tr w:rsidR="00D80733"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178435</wp:posOffset>
                      </wp:positionV>
                      <wp:extent cx="1105535" cy="1270"/>
                      <wp:effectExtent l="0" t="0" r="0" b="0"/>
                      <wp:wrapNone/>
                      <wp:docPr id="12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0484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1" stroked="t" style="position:absolute;margin-left:89.25pt;margin-top:14.05pt;width:86.9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178435</wp:posOffset>
                      </wp:positionV>
                      <wp:extent cx="1270" cy="3943985"/>
                      <wp:effectExtent l="0" t="0" r="0" b="0"/>
                      <wp:wrapNone/>
                      <wp:docPr id="13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43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2" stroked="t" style="position:absolute;margin-left:133.5pt;margin-top:14.05pt;width:0pt;height:310.4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зелёных насаждений, подготовка акта оценки состояния зелёных насаждений</w:t>
            </w:r>
          </w:p>
        </w:tc>
      </w:tr>
      <w:tr w:rsidR="00D80733">
        <w:trPr>
          <w:trHeight w:val="508"/>
        </w:trPr>
        <w:tc>
          <w:tcPr>
            <w:tcW w:w="3572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-8890</wp:posOffset>
                      </wp:positionV>
                      <wp:extent cx="1270" cy="322580"/>
                      <wp:effectExtent l="0" t="0" r="0" b="0"/>
                      <wp:wrapNone/>
                      <wp:docPr id="14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21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9" stroked="t" style="position:absolute;margin-left:152.4pt;margin-top:-0.7pt;width:0pt;height:25.3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rPr>
          <w:trHeight w:val="1424"/>
        </w:trPr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акта </w:t>
            </w:r>
            <w:r>
              <w:rPr>
                <w:sz w:val="28"/>
                <w:szCs w:val="28"/>
              </w:rPr>
              <w:t>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</w:t>
            </w:r>
          </w:p>
        </w:tc>
      </w:tr>
      <w:tr w:rsidR="00D80733">
        <w:tc>
          <w:tcPr>
            <w:tcW w:w="3572" w:type="dxa"/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30480</wp:posOffset>
                      </wp:positionV>
                      <wp:extent cx="1270" cy="576580"/>
                      <wp:effectExtent l="0" t="0" r="0" b="0"/>
                      <wp:wrapNone/>
                      <wp:docPr id="15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57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6" stroked="t" style="position:absolute;margin-left:241.65pt;margin-top:2.4pt;width:0pt;height:45.3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allowOverlap="1">
                      <wp:simplePos x="0" y="0"/>
                      <wp:positionH relativeFrom="column">
                        <wp:posOffset>5211445</wp:posOffset>
                      </wp:positionH>
                      <wp:positionV relativeFrom="paragraph">
                        <wp:posOffset>30480</wp:posOffset>
                      </wp:positionV>
                      <wp:extent cx="1270" cy="575945"/>
                      <wp:effectExtent l="0" t="0" r="0" b="0"/>
                      <wp:wrapNone/>
                      <wp:docPr id="16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575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7" stroked="t" style="position:absolute;margin-left:410.35pt;margin-top:2.4pt;width:0pt;height:45.2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1287" w:type="dxa"/>
            <w:shd w:val="clear" w:color="auto" w:fill="auto"/>
          </w:tcPr>
          <w:p w:rsidR="00D80733" w:rsidRDefault="00D80733"/>
        </w:tc>
        <w:tc>
          <w:tcPr>
            <w:tcW w:w="1678" w:type="dxa"/>
            <w:shd w:val="clear" w:color="auto" w:fill="auto"/>
          </w:tcPr>
          <w:p w:rsidR="00D80733" w:rsidRDefault="00D80733"/>
        </w:tc>
        <w:tc>
          <w:tcPr>
            <w:tcW w:w="44" w:type="dxa"/>
            <w:shd w:val="clear" w:color="auto" w:fill="auto"/>
          </w:tcPr>
          <w:p w:rsidR="00D80733" w:rsidRDefault="00D80733"/>
        </w:tc>
        <w:tc>
          <w:tcPr>
            <w:tcW w:w="3139" w:type="dxa"/>
            <w:shd w:val="clear" w:color="auto" w:fill="auto"/>
          </w:tcPr>
          <w:p w:rsidR="00D80733" w:rsidRDefault="00D80733"/>
        </w:tc>
      </w:tr>
      <w:tr w:rsidR="00D80733">
        <w:trPr>
          <w:trHeight w:val="566"/>
        </w:trPr>
        <w:tc>
          <w:tcPr>
            <w:tcW w:w="3572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D80733" w:rsidRDefault="00D80733">
            <w:pPr>
              <w:spacing w:line="200" w:lineRule="atLeast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shd w:val="clear" w:color="auto" w:fill="auto"/>
          </w:tcPr>
          <w:p w:rsidR="00D80733" w:rsidRDefault="00D80733"/>
        </w:tc>
        <w:tc>
          <w:tcPr>
            <w:tcW w:w="1678" w:type="dxa"/>
            <w:shd w:val="clear" w:color="auto" w:fill="auto"/>
          </w:tcPr>
          <w:p w:rsidR="00D80733" w:rsidRDefault="00D80733"/>
        </w:tc>
        <w:tc>
          <w:tcPr>
            <w:tcW w:w="44" w:type="dxa"/>
            <w:shd w:val="clear" w:color="auto" w:fill="auto"/>
          </w:tcPr>
          <w:p w:rsidR="00D80733" w:rsidRDefault="00D80733"/>
        </w:tc>
        <w:tc>
          <w:tcPr>
            <w:tcW w:w="3139" w:type="dxa"/>
            <w:shd w:val="clear" w:color="auto" w:fill="auto"/>
          </w:tcPr>
          <w:p w:rsidR="00D80733" w:rsidRDefault="00D80733"/>
        </w:tc>
      </w:tr>
      <w:tr w:rsidR="00D80733"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-725805</wp:posOffset>
                      </wp:positionV>
                      <wp:extent cx="2810510" cy="1270"/>
                      <wp:effectExtent l="0" t="0" r="0" b="0"/>
                      <wp:wrapNone/>
                      <wp:docPr id="17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4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3.65pt,-167.75pt" to="133.65pt,147.5pt" ID="Прямая соединительная линия 23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-1138555</wp:posOffset>
                      </wp:positionV>
                      <wp:extent cx="1270" cy="3399790"/>
                      <wp:effectExtent l="0" t="0" r="0" b="0"/>
                      <wp:wrapNone/>
                      <wp:docPr id="18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399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9" stroked="t" style="position:absolute;margin-left:88.95pt;margin-top:-89.65pt;width:0pt;height:267.6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3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Непредставление копии договора на производство компенсационных </w:t>
            </w:r>
            <w:r>
              <w:rPr>
                <w:sz w:val="28"/>
                <w:szCs w:val="28"/>
              </w:rPr>
              <w:t>посадок и (или) неуплата восстановительной стоимости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копии договора на производство компенсационных посадок и (или) уплата восстановительной стоимости</w:t>
            </w:r>
          </w:p>
        </w:tc>
      </w:tr>
      <w:tr w:rsidR="00D80733">
        <w:tc>
          <w:tcPr>
            <w:tcW w:w="3572" w:type="dxa"/>
            <w:tcBorders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386715</wp:posOffset>
                      </wp:positionV>
                      <wp:extent cx="1705610" cy="1270"/>
                      <wp:effectExtent l="0" t="0" r="0" b="0"/>
                      <wp:wrapNone/>
                      <wp:docPr id="19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0496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7" stroked="t" style="position:absolute;margin-left:117.7pt;margin-top:30.45pt;width:134.2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205740</wp:posOffset>
                      </wp:positionV>
                      <wp:extent cx="1943735" cy="1270"/>
                      <wp:effectExtent l="0" t="0" r="0" b="0"/>
                      <wp:wrapNone/>
                      <wp:docPr id="20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28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6" stroked="t" style="position:absolute;margin-left:133.5pt;margin-top:16.2pt;width:152.9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386715</wp:posOffset>
                      </wp:positionV>
                      <wp:extent cx="1270" cy="238760"/>
                      <wp:effectExtent l="0" t="0" r="0" b="0"/>
                      <wp:wrapNone/>
                      <wp:docPr id="21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37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8" stroked="t" style="position:absolute;margin-left:117.75pt;margin-top:30.45pt;width:0pt;height:18.7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6148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201295</wp:posOffset>
                      </wp:positionV>
                      <wp:extent cx="1270" cy="419735"/>
                      <wp:effectExtent l="0" t="0" r="0" b="0"/>
                      <wp:wrapNone/>
                      <wp:docPr id="2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41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5" stroked="t" style="position:absolute;margin-left:103.9pt;margin-top:15.85pt;width:0pt;height:32.9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-3175</wp:posOffset>
                      </wp:positionV>
                      <wp:extent cx="1270" cy="629285"/>
                      <wp:effectExtent l="0" t="0" r="0" b="0"/>
                      <wp:wrapNone/>
                      <wp:docPr id="23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28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4" stroked="t" style="position:absolute;margin-left:228.4pt;margin-top:-0.25pt;width:0pt;height:49.4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-3175</wp:posOffset>
                      </wp:positionV>
                      <wp:extent cx="1270" cy="391160"/>
                      <wp:effectExtent l="0" t="0" r="0" b="0"/>
                      <wp:wrapNone/>
                      <wp:docPr id="24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3" stroked="t" style="position:absolute;margin-left:69.4pt;margin-top:-0.25pt;width:0pt;height:30.7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отказа в предоставлении муниципальной услуги</w:t>
            </w:r>
          </w:p>
        </w:tc>
        <w:tc>
          <w:tcPr>
            <w:tcW w:w="6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разрешения 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снос (пересадку), обрезку 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зелёных насаждений</w:t>
            </w:r>
          </w:p>
        </w:tc>
      </w:tr>
      <w:tr w:rsidR="00D80733">
        <w:tc>
          <w:tcPr>
            <w:tcW w:w="357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-5715</wp:posOffset>
                      </wp:positionV>
                      <wp:extent cx="1270" cy="419735"/>
                      <wp:effectExtent l="0" t="0" r="0" b="0"/>
                      <wp:wrapNone/>
                      <wp:docPr id="25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41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" stroked="t" style="position:absolute;margin-left:84.75pt;margin-top:-0.45pt;width:0pt;height:32.9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</w:tc>
        <w:tc>
          <w:tcPr>
            <w:tcW w:w="614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80733" w:rsidRDefault="00387C8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-5715</wp:posOffset>
                      </wp:positionV>
                      <wp:extent cx="1270" cy="419735"/>
                      <wp:effectExtent l="0" t="0" r="0" b="0"/>
                      <wp:wrapNone/>
                      <wp:docPr id="26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41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" stroked="t" style="position:absolute;margin-left:164.65pt;margin-top:-0.45pt;width:0pt;height:32.95pt" type="shapetype_32">
                      <w10:wrap type="none"/>
                      <v:fill o:detectmouseclick="t" on="false"/>
                      <v:stroke color="black" endarrow="block" endarrowwidth="medium" endarrowlength="medium" joinstyle="round" endcap="flat"/>
                    </v:shape>
                  </w:pict>
                </mc:Fallback>
              </mc:AlternateContent>
            </w:r>
          </w:p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80733">
        <w:tc>
          <w:tcPr>
            <w:tcW w:w="9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результата оказания муниципальной услуги заявителю</w:t>
            </w:r>
          </w:p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</w:pPr>
    </w:p>
    <w:p w:rsidR="00D80733" w:rsidRDefault="00D80733">
      <w:pPr>
        <w:spacing w:line="200" w:lineRule="atLeast"/>
        <w:jc w:val="both"/>
      </w:pPr>
    </w:p>
    <w:p w:rsidR="00D80733" w:rsidRDefault="00D80733">
      <w:pPr>
        <w:spacing w:line="200" w:lineRule="atLeast"/>
        <w:jc w:val="both"/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D80733">
      <w:pPr>
        <w:rPr>
          <w:sz w:val="28"/>
          <w:szCs w:val="28"/>
        </w:rPr>
        <w:sectPr w:rsidR="00D80733">
          <w:headerReference w:type="default" r:id="rId12"/>
          <w:pgSz w:w="11906" w:h="16838"/>
          <w:pgMar w:top="1134" w:right="566" w:bottom="719" w:left="1620" w:header="720" w:footer="0" w:gutter="0"/>
          <w:cols w:space="720"/>
          <w:formProt w:val="0"/>
          <w:docGrid w:linePitch="100"/>
        </w:sect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14"/>
        <w:gridCol w:w="4940"/>
      </w:tblGrid>
      <w:tr w:rsidR="00D80733">
        <w:tc>
          <w:tcPr>
            <w:tcW w:w="4914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D80733" w:rsidRDefault="00387C81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ПРИЛОЖЕНИЕ № 5</w:t>
            </w:r>
          </w:p>
          <w:p w:rsidR="00D80733" w:rsidRDefault="00387C8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D80733" w:rsidRDefault="00D80733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80733" w:rsidRDefault="00D80733">
      <w:pPr>
        <w:spacing w:line="200" w:lineRule="atLeast"/>
        <w:rPr>
          <w:b/>
          <w:sz w:val="27"/>
          <w:szCs w:val="27"/>
        </w:rPr>
      </w:pPr>
    </w:p>
    <w:p w:rsidR="00D80733" w:rsidRDefault="00D80733">
      <w:pPr>
        <w:spacing w:line="200" w:lineRule="atLeast"/>
        <w:jc w:val="both"/>
        <w:rPr>
          <w:sz w:val="27"/>
          <w:szCs w:val="27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81"/>
        <w:gridCol w:w="6073"/>
      </w:tblGrid>
      <w:tr w:rsidR="00D80733">
        <w:tc>
          <w:tcPr>
            <w:tcW w:w="3781" w:type="dxa"/>
            <w:shd w:val="clear" w:color="auto" w:fill="auto"/>
          </w:tcPr>
          <w:p w:rsidR="00D80733" w:rsidRDefault="00D8073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072" w:type="dxa"/>
            <w:shd w:val="clear" w:color="auto" w:fill="auto"/>
          </w:tcPr>
          <w:p w:rsidR="00D80733" w:rsidRDefault="00387C81">
            <w:pPr>
              <w:pStyle w:val="a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Главе администрации ________________</w:t>
            </w:r>
          </w:p>
          <w:p w:rsidR="00D80733" w:rsidRDefault="00387C81">
            <w:pPr>
              <w:pStyle w:val="ae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___________________________________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(наименование муниципального образования)</w:t>
            </w:r>
          </w:p>
          <w:p w:rsidR="00D80733" w:rsidRDefault="00387C81">
            <w:pPr>
              <w:spacing w:line="2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(ФИО главы администрации)</w:t>
            </w:r>
          </w:p>
          <w:p w:rsidR="00D80733" w:rsidRDefault="00387C81">
            <w:pPr>
              <w:spacing w:line="200" w:lineRule="atLeast"/>
              <w:jc w:val="both"/>
              <w:rPr>
                <w:sz w:val="20"/>
                <w:szCs w:val="28"/>
              </w:rPr>
            </w:pPr>
            <w:r>
              <w:rPr>
                <w:sz w:val="27"/>
                <w:szCs w:val="27"/>
              </w:rPr>
              <w:t>от гражданина (ки) _________________,</w:t>
            </w:r>
            <w:r>
              <w:rPr>
                <w:sz w:val="27"/>
                <w:szCs w:val="27"/>
              </w:rPr>
              <w:br/>
            </w:r>
            <w:r>
              <w:rPr>
                <w:i/>
                <w:sz w:val="18"/>
                <w:szCs w:val="28"/>
              </w:rPr>
              <w:t>(фамилия, имя и отчество, последнее – при наличии )</w:t>
            </w:r>
          </w:p>
          <w:p w:rsidR="00D80733" w:rsidRDefault="00387C81">
            <w:pPr>
              <w:spacing w:line="20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(серия и номер паспорта, кем и когда выдан)</w:t>
            </w:r>
          </w:p>
          <w:p w:rsidR="00D80733" w:rsidRDefault="00387C81">
            <w:pPr>
              <w:spacing w:line="20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проживающего (ей) по адресу _______ ________________________________</w:t>
            </w:r>
          </w:p>
          <w:p w:rsidR="00D80733" w:rsidRDefault="00387C81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18"/>
                <w:szCs w:val="28"/>
              </w:rPr>
              <w:t>(адрес регистрации)</w:t>
            </w:r>
          </w:p>
        </w:tc>
      </w:tr>
    </w:tbl>
    <w:p w:rsidR="00D80733" w:rsidRDefault="00D80733">
      <w:pPr>
        <w:spacing w:line="200" w:lineRule="atLeast"/>
        <w:jc w:val="both"/>
        <w:rPr>
          <w:sz w:val="28"/>
          <w:szCs w:val="28"/>
        </w:rPr>
      </w:pP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СОГЛАСИЕ</w:t>
      </w:r>
    </w:p>
    <w:p w:rsidR="00D80733" w:rsidRDefault="00387C81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обработку персональных данных</w:t>
      </w:r>
    </w:p>
    <w:p w:rsidR="00D80733" w:rsidRDefault="00387C81">
      <w:pPr>
        <w:spacing w:line="200" w:lineRule="atLeast"/>
        <w:jc w:val="center"/>
        <w:rPr>
          <w:i/>
          <w:sz w:val="18"/>
          <w:szCs w:val="18"/>
        </w:rPr>
      </w:pPr>
      <w:r>
        <w:rPr>
          <w:sz w:val="27"/>
          <w:szCs w:val="27"/>
        </w:rPr>
        <w:t xml:space="preserve">Я, </w:t>
      </w:r>
      <w:r>
        <w:rPr>
          <w:sz w:val="27"/>
          <w:szCs w:val="27"/>
        </w:rPr>
        <w:t>____________________________________________________________________,</w:t>
      </w:r>
      <w:r>
        <w:rPr>
          <w:sz w:val="27"/>
          <w:szCs w:val="27"/>
        </w:rPr>
        <w:br/>
      </w:r>
      <w:r>
        <w:rPr>
          <w:i/>
          <w:sz w:val="18"/>
          <w:szCs w:val="18"/>
        </w:rPr>
        <w:t>(фамилия, имя и отчество последнее – при наличии)</w:t>
      </w:r>
    </w:p>
    <w:p w:rsidR="00D80733" w:rsidRDefault="00387C81">
      <w:pPr>
        <w:spacing w:line="200" w:lineRule="atLeast"/>
        <w:jc w:val="both"/>
        <w:rPr>
          <w:i/>
          <w:sz w:val="18"/>
          <w:szCs w:val="27"/>
        </w:rPr>
      </w:pPr>
      <w:r>
        <w:rPr>
          <w:sz w:val="27"/>
          <w:szCs w:val="27"/>
        </w:rPr>
        <w:t xml:space="preserve">даю согласие администрации ______________________________ в соответствии </w:t>
      </w:r>
      <w:r>
        <w:rPr>
          <w:sz w:val="27"/>
          <w:szCs w:val="27"/>
        </w:rPr>
        <w:br/>
      </w:r>
      <w:r>
        <w:rPr>
          <w:i/>
          <w:sz w:val="18"/>
          <w:szCs w:val="27"/>
        </w:rPr>
        <w:t xml:space="preserve">                                                              </w:t>
      </w:r>
      <w:r>
        <w:rPr>
          <w:i/>
          <w:sz w:val="18"/>
          <w:szCs w:val="27"/>
        </w:rPr>
        <w:t xml:space="preserve">         (наименование муниципального образования)</w:t>
      </w: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 Федеральным законом от 27.07.2006 № 152-ФЗ «О персональных данных» на обработку моих персональных данных в целях оказания муниципальной услуги по предоставлению порубочного билета и (или) разрешения на п</w:t>
      </w:r>
      <w:r>
        <w:rPr>
          <w:sz w:val="27"/>
          <w:szCs w:val="27"/>
        </w:rPr>
        <w:t>ересадку деревьев и кустарников.</w:t>
      </w: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согласие даётся на период оказания муниципальной услуги по предоставлению порубочного билета и (или) разрешения на пересадку деревьев и кустарников до момента выдачи результата оказания муниципальной услуги.</w:t>
      </w:r>
    </w:p>
    <w:p w:rsidR="00D80733" w:rsidRDefault="00D80733">
      <w:pPr>
        <w:spacing w:line="200" w:lineRule="atLeast"/>
        <w:ind w:firstLine="709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</w:t>
      </w:r>
      <w:r>
        <w:rPr>
          <w:sz w:val="27"/>
          <w:szCs w:val="27"/>
        </w:rPr>
        <w:t>__________________          __________________________________</w:t>
      </w:r>
    </w:p>
    <w:p w:rsidR="00D80733" w:rsidRDefault="00387C81">
      <w:pPr>
        <w:spacing w:line="200" w:lineRule="atLeast"/>
        <w:ind w:firstLine="709"/>
        <w:jc w:val="both"/>
        <w:rPr>
          <w:i/>
          <w:sz w:val="18"/>
          <w:szCs w:val="28"/>
        </w:rPr>
      </w:pPr>
      <w:r>
        <w:rPr>
          <w:i/>
          <w:sz w:val="18"/>
          <w:szCs w:val="28"/>
        </w:rPr>
        <w:t>(подпись)                                                       (фамилия и инициалы)</w:t>
      </w:r>
    </w:p>
    <w:p w:rsidR="00D80733" w:rsidRDefault="00D80733">
      <w:pPr>
        <w:spacing w:line="200" w:lineRule="atLeast"/>
        <w:ind w:firstLine="709"/>
        <w:jc w:val="both"/>
        <w:rPr>
          <w:i/>
          <w:szCs w:val="28"/>
        </w:rPr>
      </w:pPr>
    </w:p>
    <w:p w:rsidR="00D80733" w:rsidRDefault="00387C8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«___» ______________ 20__ г.</w:t>
      </w:r>
    </w:p>
    <w:p w:rsidR="00D80733" w:rsidRDefault="00D80733">
      <w:pPr>
        <w:spacing w:line="200" w:lineRule="atLeast"/>
        <w:ind w:firstLine="709"/>
        <w:jc w:val="both"/>
        <w:rPr>
          <w:sz w:val="27"/>
          <w:szCs w:val="27"/>
        </w:rPr>
      </w:pPr>
    </w:p>
    <w:p w:rsidR="00D80733" w:rsidRDefault="00387C81">
      <w:pPr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Примечание. Согласие на обработку персональных данных несовершеннолетних лиц </w:t>
      </w:r>
      <w:r>
        <w:rPr>
          <w:sz w:val="27"/>
          <w:szCs w:val="27"/>
        </w:rPr>
        <w:t>подписывают их законные представители.</w:t>
      </w:r>
    </w:p>
    <w:p w:rsidR="00D80733" w:rsidRDefault="00D80733">
      <w:pPr>
        <w:tabs>
          <w:tab w:val="left" w:pos="993"/>
        </w:tabs>
        <w:jc w:val="both"/>
        <w:rPr>
          <w:sz w:val="28"/>
        </w:rPr>
      </w:pPr>
    </w:p>
    <w:p w:rsidR="00D80733" w:rsidRDefault="00D80733">
      <w:pPr>
        <w:tabs>
          <w:tab w:val="left" w:pos="993"/>
        </w:tabs>
        <w:jc w:val="both"/>
      </w:pPr>
    </w:p>
    <w:sectPr w:rsidR="00D80733">
      <w:headerReference w:type="default" r:id="rId13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81" w:rsidRDefault="00387C81">
      <w:r>
        <w:separator/>
      </w:r>
    </w:p>
  </w:endnote>
  <w:endnote w:type="continuationSeparator" w:id="0">
    <w:p w:rsidR="00387C81" w:rsidRDefault="0038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81" w:rsidRDefault="00387C81">
      <w:r>
        <w:separator/>
      </w:r>
    </w:p>
  </w:footnote>
  <w:footnote w:type="continuationSeparator" w:id="0">
    <w:p w:rsidR="00387C81" w:rsidRDefault="0038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58183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2</w:t>
        </w:r>
        <w:r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088169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27</w:t>
        </w:r>
        <w:r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84292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28</w:t>
        </w:r>
        <w:r>
          <w:rPr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902305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29</w:t>
        </w:r>
        <w:r>
          <w:rPr>
            <w:sz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13781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31</w:t>
        </w:r>
        <w:r>
          <w:rPr>
            <w:sz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50523"/>
      <w:docPartObj>
        <w:docPartGallery w:val="Page Numbers (Top of Page)"/>
        <w:docPartUnique/>
      </w:docPartObj>
    </w:sdtPr>
    <w:sdtEndPr/>
    <w:sdtContent>
      <w:p w:rsidR="00D80733" w:rsidRDefault="00387C81">
        <w:pPr>
          <w:pStyle w:val="af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F58D3">
          <w:rPr>
            <w:noProof/>
            <w:sz w:val="28"/>
          </w:rPr>
          <w:t>32</w:t>
        </w:r>
        <w:r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447"/>
    <w:multiLevelType w:val="multilevel"/>
    <w:tmpl w:val="BD806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A584D"/>
    <w:multiLevelType w:val="multilevel"/>
    <w:tmpl w:val="A00435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733"/>
    <w:rsid w:val="00387C81"/>
    <w:rsid w:val="005F58D3"/>
    <w:rsid w:val="00D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77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Цветовое выделение"/>
    <w:uiPriority w:val="99"/>
    <w:qFormat/>
    <w:rsid w:val="00277F93"/>
    <w:rPr>
      <w:b/>
      <w:bCs w:val="0"/>
      <w:color w:val="26282F"/>
    </w:rPr>
  </w:style>
  <w:style w:type="character" w:customStyle="1" w:styleId="7">
    <w:name w:val="Заголовок 7 Знак"/>
    <w:qFormat/>
    <w:rsid w:val="00630E6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8257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nhideWhenUsed/>
    <w:rsid w:val="00277F93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Title">
    <w:name w:val="ConsTitle"/>
    <w:qFormat/>
    <w:rsid w:val="002F592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E05915"/>
    <w:pPr>
      <w:ind w:left="720"/>
      <w:contextualSpacing/>
    </w:pPr>
  </w:style>
  <w:style w:type="paragraph" w:customStyle="1" w:styleId="ae">
    <w:name w:val="Таблицы (моноширинный)"/>
    <w:basedOn w:val="a"/>
    <w:uiPriority w:val="99"/>
    <w:qFormat/>
    <w:rsid w:val="00277F93"/>
    <w:pPr>
      <w:widowControl w:val="0"/>
      <w:jc w:val="both"/>
    </w:pPr>
    <w:rPr>
      <w:rFonts w:ascii="Courier New" w:hAnsi="Courier New" w:cs="Courier New"/>
      <w:lang w:eastAsia="ru-RU"/>
    </w:rPr>
  </w:style>
  <w:style w:type="paragraph" w:styleId="af">
    <w:name w:val="Normal (Web)"/>
    <w:basedOn w:val="a"/>
    <w:qFormat/>
    <w:rsid w:val="00850345"/>
    <w:pPr>
      <w:suppressAutoHyphens/>
      <w:spacing w:before="100"/>
      <w:jc w:val="both"/>
      <w:textAlignment w:val="baseline"/>
    </w:pPr>
    <w:rPr>
      <w:lang w:eastAsia="ru-RU"/>
    </w:rPr>
  </w:style>
  <w:style w:type="paragraph" w:styleId="af0">
    <w:name w:val="header"/>
    <w:basedOn w:val="a"/>
    <w:uiPriority w:val="99"/>
    <w:unhideWhenUsed/>
    <w:rsid w:val="0076788A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6788A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8257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46F6A"/>
    <w:pPr>
      <w:widowControl w:val="0"/>
      <w:suppressAutoHyphens/>
    </w:pPr>
    <w:rPr>
      <w:rFonts w:ascii="Arial" w:eastAsia="Arial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55696F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table" w:styleId="af3">
    <w:name w:val="Table Grid"/>
    <w:basedOn w:val="a1"/>
    <w:uiPriority w:val="59"/>
    <w:rsid w:val="003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10776</Words>
  <Characters>61428</Characters>
  <Application>Microsoft Office Word</Application>
  <DocSecurity>0</DocSecurity>
  <Lines>511</Lines>
  <Paragraphs>144</Paragraphs>
  <ScaleCrop>false</ScaleCrop>
  <Company/>
  <LinksUpToDate>false</LinksUpToDate>
  <CharactersWithSpaces>72060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ГЭН</dc:creator>
  <dc:description/>
  <cp:lastModifiedBy>user</cp:lastModifiedBy>
  <cp:revision>61</cp:revision>
  <cp:lastPrinted>2018-02-01T09:27:00Z</cp:lastPrinted>
  <dcterms:created xsi:type="dcterms:W3CDTF">2017-09-05T07:35:00Z</dcterms:created>
  <dcterms:modified xsi:type="dcterms:W3CDTF">2018-11-21T04:18:00Z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