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6A" w:rsidRPr="00263B06" w:rsidRDefault="00546F6A" w:rsidP="00A03EAA">
      <w:pPr>
        <w:jc w:val="center"/>
        <w:rPr>
          <w:b/>
          <w:bCs/>
          <w:sz w:val="28"/>
          <w:szCs w:val="28"/>
        </w:rPr>
      </w:pPr>
      <w:r w:rsidRPr="00263B06">
        <w:rPr>
          <w:b/>
          <w:bCs/>
          <w:sz w:val="28"/>
          <w:szCs w:val="28"/>
        </w:rPr>
        <w:t>АДМИНИСТРАЦИЯ</w:t>
      </w:r>
      <w:r w:rsidR="00A03EAA">
        <w:rPr>
          <w:b/>
          <w:bCs/>
          <w:sz w:val="28"/>
          <w:szCs w:val="28"/>
        </w:rPr>
        <w:t xml:space="preserve"> </w:t>
      </w:r>
      <w:r w:rsidRPr="00263B06">
        <w:rPr>
          <w:b/>
          <w:bCs/>
          <w:sz w:val="28"/>
          <w:szCs w:val="28"/>
        </w:rPr>
        <w:t>МУНИЦИПАЛЬНОГО ОБРАЗОВАНИЯ</w:t>
      </w:r>
    </w:p>
    <w:p w:rsidR="00546F6A" w:rsidRPr="00263B06" w:rsidRDefault="00546F6A" w:rsidP="00546F6A">
      <w:pPr>
        <w:jc w:val="center"/>
        <w:rPr>
          <w:b/>
          <w:bCs/>
          <w:sz w:val="28"/>
          <w:szCs w:val="28"/>
        </w:rPr>
      </w:pPr>
      <w:r w:rsidRPr="00263B06">
        <w:rPr>
          <w:b/>
          <w:bCs/>
          <w:sz w:val="28"/>
          <w:szCs w:val="28"/>
        </w:rPr>
        <w:t>«</w:t>
      </w:r>
      <w:r w:rsidR="00BD345D">
        <w:rPr>
          <w:b/>
          <w:bCs/>
          <w:sz w:val="28"/>
          <w:szCs w:val="28"/>
        </w:rPr>
        <w:t>ТИМЕРСЯНСКОЕ</w:t>
      </w:r>
      <w:r w:rsidRPr="00263B06">
        <w:rPr>
          <w:b/>
          <w:bCs/>
          <w:sz w:val="28"/>
          <w:szCs w:val="28"/>
        </w:rPr>
        <w:t xml:space="preserve"> СЕЛЬСКОЕ ПОСЕЛЕНИЕ»</w:t>
      </w:r>
    </w:p>
    <w:p w:rsidR="00546F6A" w:rsidRPr="00263B06" w:rsidRDefault="00546F6A" w:rsidP="00546F6A">
      <w:pPr>
        <w:jc w:val="center"/>
        <w:rPr>
          <w:b/>
          <w:bCs/>
          <w:sz w:val="28"/>
          <w:szCs w:val="28"/>
        </w:rPr>
      </w:pPr>
      <w:r w:rsidRPr="00263B06">
        <w:rPr>
          <w:b/>
          <w:bCs/>
          <w:sz w:val="28"/>
          <w:szCs w:val="28"/>
        </w:rPr>
        <w:t>ЦИЛЬНИНСКОГО РАЙОНА УЛЬЯНОВСКОЙ ОБЛАСТИ</w:t>
      </w:r>
    </w:p>
    <w:p w:rsidR="00546F6A" w:rsidRPr="00263B06" w:rsidRDefault="00546F6A" w:rsidP="00546F6A">
      <w:pPr>
        <w:jc w:val="center"/>
        <w:rPr>
          <w:b/>
          <w:bCs/>
          <w:sz w:val="28"/>
          <w:szCs w:val="28"/>
        </w:rPr>
      </w:pPr>
    </w:p>
    <w:p w:rsidR="00546F6A" w:rsidRPr="00263B06" w:rsidRDefault="00546F6A" w:rsidP="00546F6A">
      <w:pPr>
        <w:jc w:val="center"/>
        <w:rPr>
          <w:b/>
          <w:bCs/>
          <w:sz w:val="28"/>
          <w:szCs w:val="28"/>
        </w:rPr>
      </w:pPr>
      <w:r w:rsidRPr="00263B06">
        <w:rPr>
          <w:b/>
          <w:bCs/>
          <w:sz w:val="28"/>
          <w:szCs w:val="28"/>
        </w:rPr>
        <w:t>ПОСТАНОВЛЕНИЕ</w:t>
      </w:r>
    </w:p>
    <w:p w:rsidR="00546F6A" w:rsidRDefault="00546F6A" w:rsidP="00546F6A">
      <w:pPr>
        <w:rPr>
          <w:sz w:val="28"/>
          <w:szCs w:val="28"/>
        </w:rPr>
      </w:pPr>
    </w:p>
    <w:p w:rsidR="003B773C" w:rsidRPr="00263B06" w:rsidRDefault="003B773C" w:rsidP="00546F6A">
      <w:pPr>
        <w:rPr>
          <w:sz w:val="28"/>
          <w:szCs w:val="28"/>
        </w:rPr>
      </w:pPr>
    </w:p>
    <w:p w:rsidR="00546F6A" w:rsidRPr="00263B06" w:rsidRDefault="00546F6A" w:rsidP="00546F6A">
      <w:pPr>
        <w:ind w:left="1620" w:hanging="1620"/>
        <w:rPr>
          <w:bCs/>
          <w:sz w:val="28"/>
          <w:szCs w:val="28"/>
        </w:rPr>
      </w:pPr>
      <w:r w:rsidRPr="00263B06">
        <w:rPr>
          <w:bCs/>
          <w:sz w:val="28"/>
          <w:szCs w:val="28"/>
        </w:rPr>
        <w:t xml:space="preserve">   </w:t>
      </w:r>
      <w:r w:rsidR="00365E10">
        <w:rPr>
          <w:bCs/>
          <w:sz w:val="28"/>
          <w:szCs w:val="28"/>
        </w:rPr>
        <w:t>от 18</w:t>
      </w:r>
      <w:r w:rsidR="003B773C">
        <w:rPr>
          <w:bCs/>
          <w:sz w:val="28"/>
          <w:szCs w:val="28"/>
        </w:rPr>
        <w:t xml:space="preserve"> января </w:t>
      </w:r>
      <w:r w:rsidRPr="00263B06">
        <w:rPr>
          <w:bCs/>
          <w:sz w:val="28"/>
          <w:szCs w:val="28"/>
        </w:rPr>
        <w:t>201</w:t>
      </w:r>
      <w:r w:rsidR="00D93F7A">
        <w:rPr>
          <w:bCs/>
          <w:sz w:val="28"/>
          <w:szCs w:val="28"/>
        </w:rPr>
        <w:t>8</w:t>
      </w:r>
      <w:r w:rsidR="00365E10">
        <w:rPr>
          <w:bCs/>
          <w:sz w:val="28"/>
          <w:szCs w:val="28"/>
        </w:rPr>
        <w:t xml:space="preserve"> </w:t>
      </w:r>
      <w:r w:rsidRPr="00263B06">
        <w:rPr>
          <w:bCs/>
          <w:sz w:val="28"/>
          <w:szCs w:val="28"/>
        </w:rPr>
        <w:t xml:space="preserve">г.              </w:t>
      </w:r>
      <w:r w:rsidR="00365E10">
        <w:rPr>
          <w:bCs/>
          <w:sz w:val="28"/>
          <w:szCs w:val="28"/>
        </w:rPr>
        <w:t xml:space="preserve">       </w:t>
      </w:r>
      <w:r w:rsidRPr="00263B06">
        <w:rPr>
          <w:bCs/>
          <w:sz w:val="28"/>
          <w:szCs w:val="28"/>
        </w:rPr>
        <w:t xml:space="preserve"> с.</w:t>
      </w:r>
      <w:r w:rsidR="00365E10">
        <w:rPr>
          <w:bCs/>
          <w:sz w:val="28"/>
          <w:szCs w:val="28"/>
        </w:rPr>
        <w:t xml:space="preserve"> </w:t>
      </w:r>
      <w:r w:rsidR="00BD345D">
        <w:rPr>
          <w:bCs/>
          <w:sz w:val="28"/>
          <w:szCs w:val="28"/>
        </w:rPr>
        <w:t>Нижние Тимерсяны</w:t>
      </w:r>
      <w:r w:rsidRPr="00263B06">
        <w:rPr>
          <w:bCs/>
          <w:sz w:val="28"/>
          <w:szCs w:val="28"/>
        </w:rPr>
        <w:t xml:space="preserve">  </w:t>
      </w:r>
      <w:r w:rsidR="00365E10">
        <w:rPr>
          <w:bCs/>
          <w:sz w:val="28"/>
          <w:szCs w:val="28"/>
        </w:rPr>
        <w:t xml:space="preserve">                               </w:t>
      </w:r>
      <w:r w:rsidRPr="00263B06">
        <w:rPr>
          <w:bCs/>
          <w:sz w:val="28"/>
          <w:szCs w:val="28"/>
        </w:rPr>
        <w:t>№</w:t>
      </w:r>
      <w:r w:rsidR="00365E10">
        <w:rPr>
          <w:bCs/>
          <w:sz w:val="28"/>
          <w:szCs w:val="28"/>
        </w:rPr>
        <w:t xml:space="preserve"> 2</w:t>
      </w:r>
      <w:r w:rsidRPr="00263B06">
        <w:rPr>
          <w:bCs/>
          <w:sz w:val="28"/>
          <w:szCs w:val="28"/>
        </w:rPr>
        <w:t xml:space="preserve"> </w:t>
      </w:r>
    </w:p>
    <w:p w:rsidR="00546F6A" w:rsidRPr="00263B06" w:rsidRDefault="00546F6A" w:rsidP="00546F6A">
      <w:pPr>
        <w:ind w:right="62" w:firstLine="851"/>
        <w:jc w:val="center"/>
        <w:rPr>
          <w:b/>
          <w:bCs/>
          <w:sz w:val="28"/>
          <w:szCs w:val="28"/>
        </w:rPr>
      </w:pPr>
    </w:p>
    <w:p w:rsidR="002F5925" w:rsidRPr="00FD2480" w:rsidRDefault="00546F6A" w:rsidP="002F5925">
      <w:pPr>
        <w:jc w:val="center"/>
        <w:rPr>
          <w:sz w:val="28"/>
        </w:rPr>
      </w:pPr>
      <w:r>
        <w:rPr>
          <w:sz w:val="28"/>
        </w:rPr>
        <w:t xml:space="preserve"> </w:t>
      </w:r>
    </w:p>
    <w:p w:rsidR="002F5925" w:rsidRPr="00A03EAA" w:rsidRDefault="00546F6A" w:rsidP="00546F6A">
      <w:pPr>
        <w:ind w:right="62"/>
        <w:jc w:val="center"/>
        <w:rPr>
          <w:b/>
          <w:sz w:val="28"/>
        </w:rPr>
      </w:pPr>
      <w:r w:rsidRPr="00A03EAA">
        <w:rPr>
          <w:b/>
          <w:bCs/>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r w:rsidRPr="00A03EAA">
        <w:rPr>
          <w:b/>
          <w:sz w:val="28"/>
          <w:szCs w:val="28"/>
        </w:rPr>
        <w:t>«</w:t>
      </w:r>
      <w:r w:rsidR="00BD345D" w:rsidRPr="00A03EAA">
        <w:rPr>
          <w:b/>
          <w:sz w:val="28"/>
          <w:szCs w:val="28"/>
        </w:rPr>
        <w:t>Тимерсянское</w:t>
      </w:r>
      <w:r w:rsidRPr="00A03EAA">
        <w:rPr>
          <w:b/>
          <w:sz w:val="28"/>
          <w:szCs w:val="28"/>
        </w:rPr>
        <w:t xml:space="preserve"> сельское поселение»</w:t>
      </w:r>
    </w:p>
    <w:p w:rsidR="002F5925" w:rsidRPr="00A03EAA" w:rsidRDefault="00546F6A" w:rsidP="002F5925">
      <w:pPr>
        <w:jc w:val="center"/>
        <w:rPr>
          <w:b/>
          <w:i/>
          <w:sz w:val="28"/>
          <w:szCs w:val="28"/>
        </w:rPr>
      </w:pPr>
      <w:r w:rsidRPr="00A03EAA">
        <w:rPr>
          <w:b/>
          <w:sz w:val="28"/>
          <w:szCs w:val="28"/>
        </w:rPr>
        <w:t xml:space="preserve"> </w:t>
      </w:r>
    </w:p>
    <w:p w:rsidR="002F5925" w:rsidRPr="00FD2480" w:rsidRDefault="002F5925" w:rsidP="002F5925">
      <w:pPr>
        <w:jc w:val="center"/>
        <w:rPr>
          <w:b/>
          <w:i/>
          <w:sz w:val="18"/>
          <w:szCs w:val="28"/>
        </w:rPr>
      </w:pPr>
    </w:p>
    <w:p w:rsidR="00546F6A" w:rsidRDefault="00D20399" w:rsidP="005A34E3">
      <w:pPr>
        <w:ind w:firstLine="708"/>
        <w:jc w:val="both"/>
        <w:rPr>
          <w:sz w:val="28"/>
          <w:szCs w:val="28"/>
        </w:rPr>
      </w:pPr>
      <w:r w:rsidRPr="00FD2480">
        <w:rPr>
          <w:sz w:val="28"/>
        </w:rPr>
        <w:t xml:space="preserve">В соответствии с </w:t>
      </w:r>
      <w:r w:rsidR="00F821DD" w:rsidRPr="00FD2480">
        <w:rPr>
          <w:sz w:val="28"/>
        </w:rPr>
        <w:t xml:space="preserve">Федеральным законом от 10.01.2002 № 7-ФЗ «Об охране окружающей среды», </w:t>
      </w:r>
      <w:r w:rsidRPr="00FD2480">
        <w:rPr>
          <w:sz w:val="28"/>
        </w:rPr>
        <w:t xml:space="preserve">Федеральным законом от 27.07.2010 № 210-ФЗ </w:t>
      </w:r>
      <w:r w:rsidRPr="00FD2480">
        <w:rPr>
          <w:sz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546F6A">
        <w:rPr>
          <w:sz w:val="28"/>
          <w:szCs w:val="28"/>
        </w:rPr>
        <w:t>«</w:t>
      </w:r>
      <w:r w:rsidR="00BD345D">
        <w:rPr>
          <w:sz w:val="28"/>
          <w:szCs w:val="28"/>
        </w:rPr>
        <w:t>Тимерсянское</w:t>
      </w:r>
      <w:r w:rsidR="00546F6A">
        <w:rPr>
          <w:sz w:val="28"/>
          <w:szCs w:val="28"/>
        </w:rPr>
        <w:t xml:space="preserve"> сельское поселение»</w:t>
      </w:r>
      <w:r w:rsidRPr="00FD2480">
        <w:rPr>
          <w:b/>
          <w:sz w:val="28"/>
        </w:rPr>
        <w:t xml:space="preserve">, </w:t>
      </w:r>
      <w:r w:rsidR="00546F6A">
        <w:rPr>
          <w:sz w:val="28"/>
          <w:szCs w:val="28"/>
        </w:rPr>
        <w:t>администрация</w:t>
      </w:r>
    </w:p>
    <w:p w:rsidR="00546F6A" w:rsidRDefault="005A34E3" w:rsidP="005A34E3">
      <w:pPr>
        <w:jc w:val="both"/>
        <w:rPr>
          <w:sz w:val="28"/>
          <w:szCs w:val="28"/>
        </w:rPr>
      </w:pPr>
      <w:r>
        <w:rPr>
          <w:sz w:val="28"/>
          <w:szCs w:val="28"/>
        </w:rPr>
        <w:t xml:space="preserve">          </w:t>
      </w:r>
      <w:r w:rsidR="00546F6A">
        <w:rPr>
          <w:sz w:val="28"/>
          <w:szCs w:val="28"/>
        </w:rPr>
        <w:t>ПОСТАНОВЛЯЕТ:</w:t>
      </w:r>
    </w:p>
    <w:p w:rsidR="00D20399" w:rsidRPr="00546F6A" w:rsidRDefault="005A34E3" w:rsidP="005A34E3">
      <w:pPr>
        <w:jc w:val="both"/>
        <w:rPr>
          <w:sz w:val="32"/>
        </w:rPr>
      </w:pPr>
      <w:r>
        <w:rPr>
          <w:sz w:val="28"/>
          <w:szCs w:val="28"/>
        </w:rPr>
        <w:t xml:space="preserve">          </w:t>
      </w:r>
      <w:r w:rsidR="00546F6A" w:rsidRPr="00546F6A">
        <w:rPr>
          <w:sz w:val="28"/>
          <w:szCs w:val="28"/>
        </w:rPr>
        <w:t>1.</w:t>
      </w:r>
      <w:r w:rsidR="00365E10">
        <w:rPr>
          <w:sz w:val="28"/>
          <w:szCs w:val="28"/>
        </w:rPr>
        <w:t xml:space="preserve"> </w:t>
      </w:r>
      <w:r w:rsidR="00E05915" w:rsidRPr="00546F6A">
        <w:rPr>
          <w:sz w:val="28"/>
          <w:szCs w:val="28"/>
        </w:rPr>
        <w:t>Утвердить</w:t>
      </w:r>
      <w:r w:rsidR="00E05915" w:rsidRPr="00546F6A">
        <w:rPr>
          <w:sz w:val="28"/>
        </w:rPr>
        <w:t xml:space="preserve"> административный регламент предоставления муниципальной услуги</w:t>
      </w:r>
      <w:r w:rsidR="00C429D5">
        <w:rPr>
          <w:sz w:val="28"/>
        </w:rPr>
        <w:t xml:space="preserve"> </w:t>
      </w:r>
      <w:r w:rsidR="00E05915" w:rsidRPr="00546F6A">
        <w:rPr>
          <w:sz w:val="28"/>
        </w:rPr>
        <w:t>по предоставлению порубочного билета и (или) разрешения на пересадку деревьев и кустарников на территории</w:t>
      </w:r>
      <w:r w:rsidR="00546F6A">
        <w:rPr>
          <w:sz w:val="28"/>
        </w:rPr>
        <w:t xml:space="preserve"> </w:t>
      </w:r>
      <w:r w:rsidR="00E05915" w:rsidRPr="00546F6A">
        <w:rPr>
          <w:sz w:val="28"/>
        </w:rPr>
        <w:t xml:space="preserve"> </w:t>
      </w:r>
      <w:r w:rsidR="00546F6A" w:rsidRPr="00FD2480">
        <w:rPr>
          <w:sz w:val="28"/>
        </w:rPr>
        <w:t xml:space="preserve">муниципального образования </w:t>
      </w:r>
      <w:r w:rsidR="00546F6A">
        <w:rPr>
          <w:sz w:val="28"/>
          <w:szCs w:val="28"/>
        </w:rPr>
        <w:t>«</w:t>
      </w:r>
      <w:r w:rsidR="00BD345D">
        <w:rPr>
          <w:sz w:val="28"/>
          <w:szCs w:val="28"/>
        </w:rPr>
        <w:t>Тимерсянское</w:t>
      </w:r>
      <w:r w:rsidR="00546F6A">
        <w:rPr>
          <w:sz w:val="28"/>
          <w:szCs w:val="28"/>
        </w:rPr>
        <w:t xml:space="preserve"> сельское поселение»</w:t>
      </w:r>
      <w:r w:rsidR="00546F6A" w:rsidRPr="00546F6A">
        <w:rPr>
          <w:sz w:val="28"/>
        </w:rPr>
        <w:t xml:space="preserve"> </w:t>
      </w:r>
      <w:r w:rsidR="00E05915" w:rsidRPr="00546F6A">
        <w:rPr>
          <w:sz w:val="28"/>
        </w:rPr>
        <w:t>(прилагается).</w:t>
      </w:r>
    </w:p>
    <w:p w:rsidR="00C429D5" w:rsidRDefault="005A34E3" w:rsidP="005A34E3">
      <w:pPr>
        <w:tabs>
          <w:tab w:val="left" w:pos="993"/>
        </w:tabs>
        <w:jc w:val="both"/>
        <w:rPr>
          <w:sz w:val="28"/>
          <w:szCs w:val="28"/>
        </w:rPr>
      </w:pPr>
      <w:r>
        <w:rPr>
          <w:sz w:val="28"/>
          <w:szCs w:val="28"/>
        </w:rPr>
        <w:t xml:space="preserve">          </w:t>
      </w:r>
      <w:r w:rsidR="00546F6A">
        <w:rPr>
          <w:sz w:val="28"/>
          <w:szCs w:val="28"/>
        </w:rPr>
        <w:t xml:space="preserve">2. </w:t>
      </w:r>
      <w:r w:rsidR="00E05915" w:rsidRPr="00546F6A">
        <w:rPr>
          <w:sz w:val="28"/>
          <w:szCs w:val="28"/>
        </w:rPr>
        <w:t>Признать утратившим</w:t>
      </w:r>
      <w:r w:rsidR="00C429D5">
        <w:rPr>
          <w:sz w:val="28"/>
          <w:szCs w:val="28"/>
        </w:rPr>
        <w:t>и</w:t>
      </w:r>
      <w:r w:rsidR="00E05915" w:rsidRPr="00546F6A">
        <w:rPr>
          <w:sz w:val="28"/>
          <w:szCs w:val="28"/>
        </w:rPr>
        <w:t xml:space="preserve"> с</w:t>
      </w:r>
      <w:r w:rsidR="00C429D5">
        <w:rPr>
          <w:sz w:val="28"/>
          <w:szCs w:val="28"/>
        </w:rPr>
        <w:t xml:space="preserve">илу постановления </w:t>
      </w:r>
      <w:r>
        <w:rPr>
          <w:sz w:val="28"/>
          <w:szCs w:val="28"/>
        </w:rPr>
        <w:t>администрации м</w:t>
      </w:r>
      <w:r w:rsidR="00C429D5" w:rsidRPr="00C429D5">
        <w:rPr>
          <w:sz w:val="28"/>
          <w:szCs w:val="28"/>
        </w:rPr>
        <w:t>униципального образования «</w:t>
      </w:r>
      <w:r w:rsidR="00BD345D">
        <w:rPr>
          <w:sz w:val="28"/>
          <w:szCs w:val="28"/>
        </w:rPr>
        <w:t>Тимерсянское</w:t>
      </w:r>
      <w:r w:rsidR="00C429D5" w:rsidRPr="00C429D5">
        <w:rPr>
          <w:sz w:val="28"/>
          <w:szCs w:val="28"/>
        </w:rPr>
        <w:t xml:space="preserve"> сельское поселение»</w:t>
      </w:r>
      <w:r w:rsidR="00C429D5">
        <w:rPr>
          <w:sz w:val="28"/>
          <w:szCs w:val="28"/>
        </w:rPr>
        <w:t>:</w:t>
      </w:r>
    </w:p>
    <w:p w:rsidR="00E05915" w:rsidRDefault="00C429D5" w:rsidP="005A34E3">
      <w:pPr>
        <w:tabs>
          <w:tab w:val="left" w:pos="993"/>
        </w:tabs>
        <w:jc w:val="both"/>
        <w:rPr>
          <w:sz w:val="28"/>
          <w:szCs w:val="28"/>
        </w:rPr>
      </w:pPr>
      <w:r>
        <w:rPr>
          <w:sz w:val="28"/>
          <w:szCs w:val="28"/>
        </w:rPr>
        <w:t>-</w:t>
      </w:r>
      <w:r w:rsidRPr="00C429D5">
        <w:rPr>
          <w:sz w:val="28"/>
          <w:szCs w:val="28"/>
        </w:rPr>
        <w:t xml:space="preserve"> от </w:t>
      </w:r>
      <w:r w:rsidR="00BD345D">
        <w:rPr>
          <w:color w:val="000000"/>
          <w:sz w:val="28"/>
          <w:szCs w:val="28"/>
        </w:rPr>
        <w:t xml:space="preserve"> </w:t>
      </w:r>
      <w:r w:rsidR="00BD345D" w:rsidRPr="00A03EAA">
        <w:rPr>
          <w:color w:val="000000" w:themeColor="text1"/>
          <w:sz w:val="28"/>
          <w:szCs w:val="28"/>
        </w:rPr>
        <w:t>22.05.2013  №</w:t>
      </w:r>
      <w:r w:rsidR="00A03EAA">
        <w:rPr>
          <w:color w:val="000000" w:themeColor="text1"/>
          <w:sz w:val="28"/>
          <w:szCs w:val="28"/>
        </w:rPr>
        <w:t xml:space="preserve"> </w:t>
      </w:r>
      <w:r w:rsidR="00BD345D" w:rsidRPr="00A03EAA">
        <w:rPr>
          <w:color w:val="000000" w:themeColor="text1"/>
          <w:sz w:val="28"/>
          <w:szCs w:val="28"/>
        </w:rPr>
        <w:t>83</w:t>
      </w:r>
      <w:r w:rsidR="00BD345D">
        <w:t xml:space="preserve"> </w:t>
      </w:r>
      <w:r w:rsidRPr="00C429D5">
        <w:rPr>
          <w:sz w:val="28"/>
          <w:szCs w:val="28"/>
        </w:rPr>
        <w:t xml:space="preserve"> «Об утверждении административного регламента  по предоставлению муниципальной услуги </w:t>
      </w:r>
      <w:r w:rsidRPr="00C429D5">
        <w:rPr>
          <w:bCs/>
          <w:sz w:val="28"/>
          <w:szCs w:val="28"/>
        </w:rPr>
        <w:t>по выдаче разрешений на снос (вырубку) зеленых насаждений</w:t>
      </w:r>
      <w:r w:rsidRPr="00C429D5">
        <w:rPr>
          <w:sz w:val="28"/>
          <w:szCs w:val="28"/>
        </w:rPr>
        <w:t>»</w:t>
      </w:r>
      <w:r w:rsidR="005A34E3">
        <w:rPr>
          <w:sz w:val="28"/>
          <w:szCs w:val="28"/>
        </w:rPr>
        <w:t>;</w:t>
      </w:r>
    </w:p>
    <w:p w:rsidR="005A34E3" w:rsidRPr="005A34E3" w:rsidRDefault="00A03EAA" w:rsidP="005A34E3">
      <w:pPr>
        <w:jc w:val="both"/>
        <w:rPr>
          <w:bCs/>
          <w:color w:val="FF0000"/>
          <w:sz w:val="28"/>
          <w:szCs w:val="28"/>
        </w:rPr>
      </w:pPr>
      <w:r>
        <w:rPr>
          <w:sz w:val="28"/>
          <w:szCs w:val="28"/>
        </w:rPr>
        <w:t>- от 10.09.2013 № 125</w:t>
      </w:r>
      <w:r w:rsidR="005A34E3">
        <w:rPr>
          <w:sz w:val="28"/>
          <w:szCs w:val="28"/>
        </w:rPr>
        <w:t xml:space="preserve"> «</w:t>
      </w:r>
      <w:r w:rsidR="005A34E3" w:rsidRPr="005A34E3">
        <w:rPr>
          <w:sz w:val="28"/>
          <w:szCs w:val="28"/>
        </w:rPr>
        <w:t>О</w:t>
      </w:r>
      <w:r w:rsidR="005A34E3" w:rsidRPr="005A34E3">
        <w:rPr>
          <w:bCs/>
          <w:sz w:val="28"/>
          <w:szCs w:val="28"/>
        </w:rPr>
        <w:t xml:space="preserve"> внесении изменений в постановление администрации </w:t>
      </w:r>
      <w:r w:rsidR="005A34E3" w:rsidRPr="005A34E3">
        <w:rPr>
          <w:sz w:val="28"/>
          <w:szCs w:val="28"/>
        </w:rPr>
        <w:t xml:space="preserve"> муниципального образования «</w:t>
      </w:r>
      <w:r w:rsidR="00BD345D">
        <w:rPr>
          <w:sz w:val="28"/>
          <w:szCs w:val="28"/>
        </w:rPr>
        <w:t>Тимерсянское</w:t>
      </w:r>
      <w:r w:rsidR="005A34E3" w:rsidRPr="005A34E3">
        <w:rPr>
          <w:sz w:val="28"/>
          <w:szCs w:val="28"/>
        </w:rPr>
        <w:t xml:space="preserve"> сельское поселение</w:t>
      </w:r>
      <w:r>
        <w:rPr>
          <w:sz w:val="28"/>
          <w:szCs w:val="28"/>
        </w:rPr>
        <w:t>» от 22.05.2013 № 83»</w:t>
      </w:r>
      <w:r w:rsidR="005A34E3">
        <w:rPr>
          <w:sz w:val="28"/>
          <w:szCs w:val="28"/>
        </w:rPr>
        <w:t>.</w:t>
      </w:r>
    </w:p>
    <w:p w:rsidR="00E05915" w:rsidRPr="00546F6A" w:rsidRDefault="00296259" w:rsidP="005A34E3">
      <w:pPr>
        <w:tabs>
          <w:tab w:val="left" w:pos="993"/>
        </w:tabs>
        <w:jc w:val="both"/>
        <w:rPr>
          <w:sz w:val="28"/>
        </w:rPr>
      </w:pPr>
      <w:r>
        <w:rPr>
          <w:sz w:val="28"/>
        </w:rPr>
        <w:t xml:space="preserve"> </w:t>
      </w:r>
      <w:r w:rsidR="005A34E3">
        <w:rPr>
          <w:sz w:val="28"/>
        </w:rPr>
        <w:t xml:space="preserve">         </w:t>
      </w:r>
      <w:r w:rsidR="00546F6A">
        <w:rPr>
          <w:sz w:val="28"/>
        </w:rPr>
        <w:t xml:space="preserve">3. </w:t>
      </w:r>
      <w:r w:rsidR="00E05915" w:rsidRPr="00546F6A">
        <w:rPr>
          <w:sz w:val="28"/>
        </w:rPr>
        <w:t xml:space="preserve">Настоящее постановление вступает в силу на следующий день после дня его официального опубликования </w:t>
      </w:r>
      <w:r w:rsidR="005A34E3">
        <w:rPr>
          <w:sz w:val="28"/>
        </w:rPr>
        <w:t xml:space="preserve"> в газете «Новости поселения».  </w:t>
      </w:r>
    </w:p>
    <w:p w:rsidR="00E05915" w:rsidRPr="00FD2480" w:rsidRDefault="00E05915" w:rsidP="00C429D5">
      <w:pPr>
        <w:tabs>
          <w:tab w:val="left" w:pos="993"/>
        </w:tabs>
        <w:jc w:val="both"/>
        <w:rPr>
          <w:sz w:val="28"/>
        </w:rPr>
      </w:pPr>
    </w:p>
    <w:p w:rsidR="00296259" w:rsidRDefault="00296259" w:rsidP="00546F6A">
      <w:pPr>
        <w:tabs>
          <w:tab w:val="left" w:pos="993"/>
        </w:tabs>
        <w:jc w:val="both"/>
        <w:rPr>
          <w:sz w:val="28"/>
        </w:rPr>
      </w:pPr>
    </w:p>
    <w:p w:rsidR="00296259" w:rsidRDefault="00296259" w:rsidP="00546F6A">
      <w:pPr>
        <w:tabs>
          <w:tab w:val="left" w:pos="993"/>
        </w:tabs>
        <w:jc w:val="both"/>
        <w:rPr>
          <w:sz w:val="28"/>
        </w:rPr>
      </w:pPr>
    </w:p>
    <w:p w:rsidR="00296259" w:rsidRDefault="00296259" w:rsidP="00546F6A">
      <w:pPr>
        <w:tabs>
          <w:tab w:val="left" w:pos="993"/>
        </w:tabs>
        <w:jc w:val="both"/>
        <w:rPr>
          <w:sz w:val="28"/>
        </w:rPr>
      </w:pPr>
      <w:r>
        <w:rPr>
          <w:sz w:val="28"/>
        </w:rPr>
        <w:t>Глава администрации МО</w:t>
      </w:r>
    </w:p>
    <w:p w:rsidR="00E05915" w:rsidRPr="00FD2480" w:rsidRDefault="00296259" w:rsidP="00546F6A">
      <w:pPr>
        <w:tabs>
          <w:tab w:val="left" w:pos="993"/>
        </w:tabs>
        <w:jc w:val="both"/>
        <w:rPr>
          <w:i/>
          <w:sz w:val="18"/>
        </w:rPr>
      </w:pPr>
      <w:r w:rsidRPr="00C429D5">
        <w:rPr>
          <w:sz w:val="28"/>
          <w:szCs w:val="28"/>
        </w:rPr>
        <w:t>«</w:t>
      </w:r>
      <w:r w:rsidR="00BD345D">
        <w:rPr>
          <w:sz w:val="28"/>
          <w:szCs w:val="28"/>
        </w:rPr>
        <w:t>Тимерсянское</w:t>
      </w:r>
      <w:r w:rsidRPr="00C429D5">
        <w:rPr>
          <w:sz w:val="28"/>
          <w:szCs w:val="28"/>
        </w:rPr>
        <w:t xml:space="preserve"> сельское поселение»</w:t>
      </w:r>
      <w:r>
        <w:rPr>
          <w:sz w:val="28"/>
          <w:szCs w:val="28"/>
        </w:rPr>
        <w:t xml:space="preserve">                                             </w:t>
      </w:r>
      <w:r w:rsidR="00BD345D">
        <w:rPr>
          <w:sz w:val="28"/>
          <w:szCs w:val="28"/>
        </w:rPr>
        <w:t>И.В.Мартынов</w:t>
      </w:r>
      <w:r>
        <w:rPr>
          <w:sz w:val="28"/>
          <w:szCs w:val="28"/>
        </w:rPr>
        <w:t xml:space="preserve">       </w:t>
      </w:r>
      <w:r w:rsidR="00BD345D">
        <w:rPr>
          <w:sz w:val="28"/>
          <w:szCs w:val="28"/>
        </w:rPr>
        <w:t xml:space="preserve"> </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5232F" w:rsidRPr="00FD2480" w:rsidTr="003B773C">
        <w:tc>
          <w:tcPr>
            <w:tcW w:w="4927" w:type="dxa"/>
          </w:tcPr>
          <w:p w:rsidR="0035232F" w:rsidRPr="00FD2480" w:rsidRDefault="00296259" w:rsidP="00E05915">
            <w:pPr>
              <w:tabs>
                <w:tab w:val="left" w:pos="993"/>
              </w:tabs>
              <w:jc w:val="both"/>
              <w:rPr>
                <w:i/>
                <w:sz w:val="28"/>
              </w:rPr>
            </w:pPr>
            <w:r>
              <w:rPr>
                <w:i/>
                <w:sz w:val="18"/>
              </w:rPr>
              <w:t xml:space="preserve">   </w:t>
            </w:r>
            <w:r>
              <w:rPr>
                <w:sz w:val="18"/>
              </w:rPr>
              <w:t xml:space="preserve"> </w:t>
            </w:r>
          </w:p>
        </w:tc>
        <w:tc>
          <w:tcPr>
            <w:tcW w:w="4927" w:type="dxa"/>
          </w:tcPr>
          <w:p w:rsidR="00A03EAA" w:rsidRDefault="00A03EAA" w:rsidP="00277F93">
            <w:pPr>
              <w:widowControl w:val="0"/>
              <w:autoSpaceDE w:val="0"/>
              <w:ind w:left="177" w:right="140"/>
              <w:jc w:val="center"/>
              <w:rPr>
                <w:bCs/>
                <w:sz w:val="24"/>
                <w:szCs w:val="24"/>
              </w:rPr>
            </w:pPr>
          </w:p>
          <w:p w:rsidR="00A03EAA" w:rsidRDefault="00A03EAA" w:rsidP="00277F93">
            <w:pPr>
              <w:widowControl w:val="0"/>
              <w:autoSpaceDE w:val="0"/>
              <w:ind w:left="177" w:right="140"/>
              <w:jc w:val="center"/>
              <w:rPr>
                <w:bCs/>
                <w:sz w:val="24"/>
                <w:szCs w:val="24"/>
              </w:rPr>
            </w:pPr>
          </w:p>
          <w:p w:rsidR="00365E10" w:rsidRDefault="00365E10" w:rsidP="003B773C">
            <w:pPr>
              <w:widowControl w:val="0"/>
              <w:autoSpaceDE w:val="0"/>
              <w:ind w:right="140"/>
              <w:rPr>
                <w:bCs/>
                <w:sz w:val="24"/>
                <w:szCs w:val="24"/>
              </w:rPr>
            </w:pPr>
          </w:p>
          <w:p w:rsidR="00277F93" w:rsidRPr="00296259" w:rsidRDefault="00277F93" w:rsidP="003B773C">
            <w:pPr>
              <w:widowControl w:val="0"/>
              <w:autoSpaceDE w:val="0"/>
              <w:ind w:left="177" w:right="140"/>
              <w:jc w:val="right"/>
              <w:rPr>
                <w:bCs/>
                <w:sz w:val="24"/>
                <w:szCs w:val="24"/>
              </w:rPr>
            </w:pPr>
            <w:r w:rsidRPr="00296259">
              <w:rPr>
                <w:bCs/>
                <w:sz w:val="24"/>
                <w:szCs w:val="24"/>
              </w:rPr>
              <w:lastRenderedPageBreak/>
              <w:t>УТВЕРЖДЁН</w:t>
            </w:r>
          </w:p>
          <w:p w:rsidR="00277F93" w:rsidRPr="00296259" w:rsidRDefault="00277F93" w:rsidP="003B773C">
            <w:pPr>
              <w:widowControl w:val="0"/>
              <w:autoSpaceDE w:val="0"/>
              <w:ind w:left="177" w:right="140"/>
              <w:jc w:val="right"/>
              <w:rPr>
                <w:bCs/>
                <w:sz w:val="24"/>
                <w:szCs w:val="24"/>
              </w:rPr>
            </w:pPr>
            <w:r w:rsidRPr="00296259">
              <w:rPr>
                <w:bCs/>
                <w:sz w:val="24"/>
                <w:szCs w:val="24"/>
              </w:rPr>
              <w:t xml:space="preserve">постановлением администрации </w:t>
            </w:r>
            <w:r w:rsidR="00296259" w:rsidRPr="00296259">
              <w:rPr>
                <w:bCs/>
                <w:sz w:val="24"/>
                <w:szCs w:val="24"/>
              </w:rPr>
              <w:t>МО</w:t>
            </w:r>
          </w:p>
          <w:p w:rsidR="00277F93" w:rsidRPr="00296259" w:rsidRDefault="00296259" w:rsidP="003B773C">
            <w:pPr>
              <w:widowControl w:val="0"/>
              <w:autoSpaceDE w:val="0"/>
              <w:ind w:left="177" w:right="140"/>
              <w:jc w:val="right"/>
              <w:rPr>
                <w:bCs/>
                <w:sz w:val="24"/>
                <w:szCs w:val="24"/>
              </w:rPr>
            </w:pPr>
            <w:r>
              <w:rPr>
                <w:sz w:val="24"/>
                <w:szCs w:val="24"/>
              </w:rPr>
              <w:t xml:space="preserve">     </w:t>
            </w:r>
            <w:r w:rsidRPr="00296259">
              <w:rPr>
                <w:sz w:val="24"/>
                <w:szCs w:val="24"/>
              </w:rPr>
              <w:t>«</w:t>
            </w:r>
            <w:r w:rsidR="00BD345D">
              <w:rPr>
                <w:sz w:val="24"/>
                <w:szCs w:val="24"/>
              </w:rPr>
              <w:t>Тимерсянское</w:t>
            </w:r>
            <w:r w:rsidRPr="00296259">
              <w:rPr>
                <w:sz w:val="24"/>
                <w:szCs w:val="24"/>
              </w:rPr>
              <w:t xml:space="preserve"> сельское поселение»</w:t>
            </w:r>
          </w:p>
          <w:p w:rsidR="0035232F" w:rsidRPr="00296259" w:rsidRDefault="00365E10" w:rsidP="003B773C">
            <w:pPr>
              <w:tabs>
                <w:tab w:val="left" w:pos="993"/>
              </w:tabs>
              <w:jc w:val="right"/>
              <w:rPr>
                <w:sz w:val="24"/>
                <w:szCs w:val="24"/>
              </w:rPr>
            </w:pPr>
            <w:r>
              <w:rPr>
                <w:bCs/>
                <w:sz w:val="24"/>
                <w:szCs w:val="24"/>
              </w:rPr>
              <w:t>от 18.01.</w:t>
            </w:r>
            <w:r w:rsidR="00277F93" w:rsidRPr="00296259">
              <w:rPr>
                <w:bCs/>
                <w:sz w:val="24"/>
                <w:szCs w:val="24"/>
              </w:rPr>
              <w:t>20</w:t>
            </w:r>
            <w:r>
              <w:rPr>
                <w:bCs/>
                <w:sz w:val="24"/>
                <w:szCs w:val="24"/>
              </w:rPr>
              <w:t>18</w:t>
            </w:r>
            <w:r w:rsidR="00277F93" w:rsidRPr="00296259">
              <w:rPr>
                <w:bCs/>
                <w:sz w:val="24"/>
                <w:szCs w:val="24"/>
              </w:rPr>
              <w:t xml:space="preserve"> №</w:t>
            </w:r>
            <w:r>
              <w:rPr>
                <w:bCs/>
                <w:sz w:val="24"/>
                <w:szCs w:val="24"/>
              </w:rPr>
              <w:t xml:space="preserve"> 2</w:t>
            </w:r>
          </w:p>
        </w:tc>
      </w:tr>
    </w:tbl>
    <w:p w:rsidR="0035232F" w:rsidRPr="00FD2480" w:rsidRDefault="0035232F" w:rsidP="00E05915">
      <w:pPr>
        <w:tabs>
          <w:tab w:val="left" w:pos="993"/>
        </w:tabs>
        <w:jc w:val="both"/>
        <w:rPr>
          <w:i/>
          <w:sz w:val="28"/>
        </w:rPr>
      </w:pPr>
    </w:p>
    <w:p w:rsidR="00277F93" w:rsidRPr="00FD2480" w:rsidRDefault="00277F93" w:rsidP="00E05915">
      <w:pPr>
        <w:tabs>
          <w:tab w:val="left" w:pos="993"/>
        </w:tabs>
        <w:jc w:val="both"/>
        <w:rPr>
          <w:i/>
          <w:sz w:val="28"/>
        </w:rPr>
      </w:pPr>
    </w:p>
    <w:p w:rsidR="00277F93" w:rsidRPr="00FD2480" w:rsidRDefault="00277F93" w:rsidP="00277F93">
      <w:pPr>
        <w:tabs>
          <w:tab w:val="left" w:pos="993"/>
        </w:tabs>
        <w:jc w:val="center"/>
        <w:rPr>
          <w:b/>
          <w:sz w:val="28"/>
        </w:rPr>
      </w:pPr>
      <w:r w:rsidRPr="00FD2480">
        <w:rPr>
          <w:b/>
          <w:sz w:val="28"/>
        </w:rPr>
        <w:t>АДМИНИСТРАТИВНЫЙ РЕГЛАМЕНТ</w:t>
      </w:r>
    </w:p>
    <w:p w:rsidR="00277F93" w:rsidRPr="00FD2480" w:rsidRDefault="00277F93" w:rsidP="000369C4">
      <w:pPr>
        <w:tabs>
          <w:tab w:val="left" w:pos="993"/>
        </w:tabs>
        <w:jc w:val="center"/>
        <w:rPr>
          <w:b/>
          <w:i/>
          <w:sz w:val="18"/>
        </w:rPr>
      </w:pPr>
      <w:r w:rsidRPr="00FD2480">
        <w:rPr>
          <w:b/>
          <w:sz w:val="28"/>
        </w:rPr>
        <w:t xml:space="preserve">ПРЕДОСТАВЛЕНИЯ МУНИЦИПАЛЬНОЙ УСЛУГИ </w:t>
      </w:r>
      <w:r w:rsidR="00AA41AA">
        <w:rPr>
          <w:b/>
          <w:sz w:val="28"/>
        </w:rPr>
        <w:t>«</w:t>
      </w:r>
      <w:r w:rsidRPr="00FD2480">
        <w:rPr>
          <w:b/>
          <w:sz w:val="28"/>
        </w:rPr>
        <w:t>ПРЕДОСТАВЛЕНИ</w:t>
      </w:r>
      <w:r w:rsidR="00AA41AA">
        <w:rPr>
          <w:b/>
          <w:sz w:val="28"/>
        </w:rPr>
        <w:t>Е</w:t>
      </w:r>
      <w:r w:rsidRPr="00FD2480">
        <w:rPr>
          <w:b/>
          <w:sz w:val="28"/>
        </w:rPr>
        <w:t xml:space="preserve"> ПОРУБОЧНОГО БИЛЕТА И (ИЛИ) РАЗРЕШЕНИЯ НА ПЕРЕСАДКУ ДЕРЕВЬЕВ И КУСТАРНИКОВ НА ТЕРРИТОРИИ </w:t>
      </w:r>
      <w:r w:rsidR="00296259">
        <w:rPr>
          <w:b/>
          <w:sz w:val="28"/>
        </w:rPr>
        <w:t>МУНИЦИПАЛЬНОГО ОБРАЗОВАНИЯ «</w:t>
      </w:r>
      <w:r w:rsidR="00BD345D">
        <w:rPr>
          <w:b/>
          <w:sz w:val="28"/>
        </w:rPr>
        <w:t>ТИМЕРСЯНСКОЕ</w:t>
      </w:r>
      <w:r w:rsidR="00296259">
        <w:rPr>
          <w:b/>
          <w:sz w:val="28"/>
        </w:rPr>
        <w:t xml:space="preserve"> СЕЛЬСКОЕ ПОСЕЛЕНИЕ</w:t>
      </w:r>
      <w:r w:rsidR="000369C4">
        <w:rPr>
          <w:b/>
          <w:sz w:val="28"/>
        </w:rPr>
        <w:t>»</w:t>
      </w:r>
    </w:p>
    <w:p w:rsidR="00277F93" w:rsidRPr="00FD2480" w:rsidRDefault="00277F93" w:rsidP="00277F93">
      <w:pPr>
        <w:tabs>
          <w:tab w:val="left" w:pos="993"/>
        </w:tabs>
        <w:jc w:val="center"/>
        <w:rPr>
          <w:b/>
          <w:i/>
          <w:sz w:val="18"/>
        </w:rPr>
      </w:pPr>
    </w:p>
    <w:p w:rsidR="00277F93" w:rsidRPr="00FD2480" w:rsidRDefault="00277F93" w:rsidP="00277F93">
      <w:pPr>
        <w:jc w:val="center"/>
        <w:rPr>
          <w:sz w:val="28"/>
        </w:rPr>
      </w:pPr>
    </w:p>
    <w:p w:rsidR="00277F93" w:rsidRPr="00FD2480" w:rsidRDefault="00277F93" w:rsidP="00396CFC">
      <w:pPr>
        <w:tabs>
          <w:tab w:val="left" w:pos="1440"/>
        </w:tabs>
        <w:jc w:val="center"/>
        <w:rPr>
          <w:b/>
          <w:sz w:val="28"/>
        </w:rPr>
      </w:pPr>
      <w:r w:rsidRPr="00FD2480">
        <w:rPr>
          <w:b/>
          <w:sz w:val="28"/>
        </w:rPr>
        <w:t>1.Общие положения</w:t>
      </w:r>
    </w:p>
    <w:p w:rsidR="00396CFC" w:rsidRPr="00FD2480" w:rsidRDefault="00277F93" w:rsidP="000369C4">
      <w:pPr>
        <w:shd w:val="clear" w:color="auto" w:fill="FFFFFF"/>
        <w:ind w:firstLine="720"/>
        <w:jc w:val="both"/>
        <w:rPr>
          <w:sz w:val="28"/>
          <w:szCs w:val="28"/>
        </w:rPr>
      </w:pPr>
      <w:r w:rsidRPr="00FD2480">
        <w:rPr>
          <w:sz w:val="28"/>
          <w:szCs w:val="28"/>
        </w:rPr>
        <w:t xml:space="preserve">1.1.  </w:t>
      </w:r>
      <w:r w:rsidR="0076788A" w:rsidRPr="00FD2480">
        <w:rPr>
          <w:sz w:val="28"/>
          <w:szCs w:val="28"/>
        </w:rPr>
        <w:t xml:space="preserve">Административный регламент предоставления муниципальной услуги </w:t>
      </w:r>
      <w:r w:rsidR="00AA41AA">
        <w:rPr>
          <w:sz w:val="28"/>
          <w:szCs w:val="28"/>
        </w:rPr>
        <w:t>«П</w:t>
      </w:r>
      <w:r w:rsidR="0076788A" w:rsidRPr="00FD2480">
        <w:rPr>
          <w:sz w:val="28"/>
          <w:szCs w:val="28"/>
        </w:rPr>
        <w:t>редоставлени</w:t>
      </w:r>
      <w:r w:rsidR="00AA41AA">
        <w:rPr>
          <w:sz w:val="28"/>
          <w:szCs w:val="28"/>
        </w:rPr>
        <w:t>е</w:t>
      </w:r>
      <w:r w:rsidR="0076788A" w:rsidRPr="00FD2480">
        <w:rPr>
          <w:sz w:val="28"/>
          <w:szCs w:val="28"/>
        </w:rPr>
        <w:t xml:space="preserve"> порубочного билета и (или) разрешения на пересадку деревьев и кустарников на территории</w:t>
      </w:r>
      <w:r w:rsidR="000369C4" w:rsidRPr="000369C4">
        <w:rPr>
          <w:sz w:val="28"/>
          <w:szCs w:val="28"/>
        </w:rPr>
        <w:t xml:space="preserve"> </w:t>
      </w:r>
      <w:r w:rsidR="000369C4">
        <w:rPr>
          <w:sz w:val="28"/>
          <w:szCs w:val="28"/>
        </w:rPr>
        <w:t>м</w:t>
      </w:r>
      <w:r w:rsidR="000369C4" w:rsidRPr="00C429D5">
        <w:rPr>
          <w:sz w:val="28"/>
          <w:szCs w:val="28"/>
        </w:rPr>
        <w:t>униципального образования «</w:t>
      </w:r>
      <w:r w:rsidR="00BD345D">
        <w:rPr>
          <w:sz w:val="28"/>
          <w:szCs w:val="28"/>
        </w:rPr>
        <w:t>Тимерсянское</w:t>
      </w:r>
      <w:r w:rsidR="000369C4" w:rsidRPr="00C429D5">
        <w:rPr>
          <w:sz w:val="28"/>
          <w:szCs w:val="28"/>
        </w:rPr>
        <w:t xml:space="preserve"> сельское поселение»</w:t>
      </w:r>
      <w:r w:rsidR="000369C4">
        <w:rPr>
          <w:sz w:val="28"/>
          <w:szCs w:val="28"/>
        </w:rPr>
        <w:t xml:space="preserve"> </w:t>
      </w:r>
      <w:r w:rsidR="0076788A" w:rsidRPr="00FD2480">
        <w:rPr>
          <w:sz w:val="28"/>
          <w:szCs w:val="28"/>
        </w:rPr>
        <w:t>(далее</w:t>
      </w:r>
      <w:r w:rsidR="000369C4">
        <w:rPr>
          <w:sz w:val="28"/>
          <w:szCs w:val="28"/>
        </w:rPr>
        <w:t xml:space="preserve"> </w:t>
      </w:r>
      <w:r w:rsidR="0076788A" w:rsidRPr="00FD2480">
        <w:rPr>
          <w:sz w:val="28"/>
          <w:szCs w:val="28"/>
        </w:rPr>
        <w:t xml:space="preserve">– </w:t>
      </w:r>
      <w:r w:rsidRPr="00FD2480">
        <w:rPr>
          <w:sz w:val="28"/>
          <w:szCs w:val="28"/>
        </w:rPr>
        <w:t>административный регламент</w:t>
      </w:r>
      <w:r w:rsidR="0076788A" w:rsidRPr="00FD2480">
        <w:rPr>
          <w:sz w:val="28"/>
          <w:szCs w:val="28"/>
        </w:rPr>
        <w:t>)</w:t>
      </w:r>
      <w:r w:rsidR="000369C4">
        <w:rPr>
          <w:sz w:val="28"/>
          <w:szCs w:val="28"/>
        </w:rPr>
        <w:t xml:space="preserve"> </w:t>
      </w:r>
      <w:r w:rsidR="0076788A" w:rsidRPr="00FD2480">
        <w:rPr>
          <w:sz w:val="28"/>
          <w:szCs w:val="28"/>
        </w:rPr>
        <w:t>устанавливает</w:t>
      </w:r>
      <w:r w:rsidR="000369C4">
        <w:rPr>
          <w:sz w:val="28"/>
          <w:szCs w:val="28"/>
        </w:rPr>
        <w:t xml:space="preserve"> </w:t>
      </w:r>
      <w:r w:rsidRPr="00FD2480">
        <w:rPr>
          <w:sz w:val="28"/>
          <w:szCs w:val="28"/>
        </w:rPr>
        <w:t xml:space="preserve">порядок предоставления </w:t>
      </w:r>
      <w:r w:rsidR="000369C4">
        <w:rPr>
          <w:sz w:val="28"/>
          <w:szCs w:val="28"/>
        </w:rPr>
        <w:t>администрацией м</w:t>
      </w:r>
      <w:r w:rsidR="000369C4" w:rsidRPr="00C429D5">
        <w:rPr>
          <w:sz w:val="28"/>
          <w:szCs w:val="28"/>
        </w:rPr>
        <w:t>униципального образования «</w:t>
      </w:r>
      <w:r w:rsidR="00BD345D">
        <w:rPr>
          <w:sz w:val="28"/>
          <w:szCs w:val="28"/>
        </w:rPr>
        <w:t>Тимерсянское</w:t>
      </w:r>
      <w:r w:rsidR="000369C4" w:rsidRPr="00C429D5">
        <w:rPr>
          <w:sz w:val="28"/>
          <w:szCs w:val="28"/>
        </w:rPr>
        <w:t xml:space="preserve"> сельское поселение»</w:t>
      </w:r>
      <w:r w:rsidR="0082574C" w:rsidRPr="00FD2480">
        <w:rPr>
          <w:sz w:val="28"/>
          <w:szCs w:val="28"/>
        </w:rPr>
        <w:t xml:space="preserve"> (далее – уполномоченный</w:t>
      </w:r>
      <w:r w:rsidR="000369C4">
        <w:rPr>
          <w:sz w:val="28"/>
          <w:szCs w:val="28"/>
        </w:rPr>
        <w:t xml:space="preserve"> </w:t>
      </w:r>
      <w:r w:rsidR="00396CFC" w:rsidRPr="00FD2480">
        <w:rPr>
          <w:sz w:val="28"/>
          <w:szCs w:val="28"/>
        </w:rPr>
        <w:t>орган) муниципальной услуги по предоставлению порубочного билета и (или) разрешения на пересадку деревьев и кустарников (далее – муниципальная услуга), стандарт предоставления данной муниципальной</w:t>
      </w:r>
      <w:r w:rsidR="000369C4">
        <w:rPr>
          <w:sz w:val="28"/>
          <w:szCs w:val="28"/>
        </w:rPr>
        <w:t xml:space="preserve"> </w:t>
      </w:r>
      <w:r w:rsidR="00396CFC" w:rsidRPr="00FD2480">
        <w:rPr>
          <w:sz w:val="28"/>
          <w:szCs w:val="28"/>
        </w:rPr>
        <w:t>услуги, сроки</w:t>
      </w:r>
      <w:r w:rsidR="000369C4">
        <w:rPr>
          <w:sz w:val="28"/>
          <w:szCs w:val="28"/>
        </w:rPr>
        <w:t xml:space="preserve"> </w:t>
      </w:r>
      <w:r w:rsidR="00396CFC" w:rsidRPr="00FD2480">
        <w:rPr>
          <w:sz w:val="28"/>
          <w:szCs w:val="28"/>
        </w:rPr>
        <w:t>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396CFC" w:rsidRPr="00FD2480" w:rsidRDefault="007E16FD" w:rsidP="007E16FD">
      <w:pPr>
        <w:shd w:val="clear" w:color="auto" w:fill="FFFFFF"/>
        <w:ind w:firstLine="709"/>
        <w:jc w:val="both"/>
        <w:rPr>
          <w:sz w:val="28"/>
          <w:szCs w:val="28"/>
        </w:rPr>
      </w:pPr>
      <w:r w:rsidRPr="00FD2480">
        <w:rPr>
          <w:sz w:val="28"/>
          <w:szCs w:val="28"/>
        </w:rPr>
        <w:t xml:space="preserve">1.2. </w:t>
      </w:r>
      <w:r w:rsidRPr="00FD2480">
        <w:rPr>
          <w:sz w:val="28"/>
        </w:rPr>
        <w:t>Получателями муниципальной услуги являются физические лица, индивидуальные предприниматели, юридические лица, намеренные осуществить снос (пересадку), обрезку зелёных насаждений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F821DD" w:rsidRPr="00FD2480">
        <w:rPr>
          <w:sz w:val="28"/>
        </w:rPr>
        <w:t>, а также собственников земельных участков</w:t>
      </w:r>
      <w:r w:rsidRPr="00FD2480">
        <w:rPr>
          <w:sz w:val="28"/>
        </w:rPr>
        <w:t>.</w:t>
      </w:r>
    </w:p>
    <w:p w:rsidR="007E16FD" w:rsidRPr="00FD2480" w:rsidRDefault="007E16FD" w:rsidP="007E16FD">
      <w:pPr>
        <w:ind w:firstLine="708"/>
        <w:jc w:val="both"/>
        <w:rPr>
          <w:sz w:val="28"/>
        </w:rPr>
      </w:pPr>
      <w:r w:rsidRPr="00FD2480">
        <w:rPr>
          <w:sz w:val="28"/>
        </w:rPr>
        <w:t xml:space="preserve">От имени получателя муниципальной услуги вправе обратиться </w:t>
      </w:r>
      <w:r w:rsidR="00E162C6" w:rsidRPr="00FD2480">
        <w:rPr>
          <w:sz w:val="28"/>
        </w:rPr>
        <w:br/>
      </w:r>
      <w:r w:rsidRPr="00FD2480">
        <w:rPr>
          <w:sz w:val="28"/>
        </w:rPr>
        <w:t xml:space="preserve">его представитель, действующий от имени и в интересах заявителя в силу закона, полномочия которого основаны на доверенности, оформленной </w:t>
      </w:r>
      <w:r w:rsidR="00E162C6" w:rsidRPr="00FD2480">
        <w:rPr>
          <w:sz w:val="28"/>
        </w:rPr>
        <w:br/>
      </w:r>
      <w:r w:rsidRPr="00FD2480">
        <w:rPr>
          <w:sz w:val="28"/>
        </w:rPr>
        <w:t>в порядке, установленном статьей 185 Гражданского кодекса Российской Федерации.</w:t>
      </w:r>
    </w:p>
    <w:p w:rsidR="007E16FD" w:rsidRPr="00FD2480" w:rsidRDefault="007E16FD" w:rsidP="0076788A">
      <w:pPr>
        <w:shd w:val="clear" w:color="auto" w:fill="FFFFFF"/>
        <w:ind w:firstLine="720"/>
        <w:jc w:val="both"/>
        <w:rPr>
          <w:sz w:val="28"/>
          <w:szCs w:val="28"/>
        </w:rPr>
      </w:pPr>
      <w:r w:rsidRPr="00FD2480">
        <w:rPr>
          <w:sz w:val="28"/>
        </w:rPr>
        <w:t xml:space="preserve">В случае, если для предоставления муниципальной услуги необходимы документы и информация об ином лице, не являющемся заявителем, </w:t>
      </w:r>
      <w:r w:rsidR="00E162C6" w:rsidRPr="00FD2480">
        <w:rPr>
          <w:sz w:val="28"/>
        </w:rPr>
        <w:br/>
      </w:r>
      <w:r w:rsidRPr="00FD2480">
        <w:rPr>
          <w:sz w:val="28"/>
        </w:rPr>
        <w:t>за исключением лиц, признанных безвестно отсутствующими, и разыскиваемых лиц, место нахождение которых не установлено уполномоченным федеральным органом исполнительной власти,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по форме</w:t>
      </w:r>
      <w:r w:rsidR="00E162C6" w:rsidRPr="00FD2480">
        <w:rPr>
          <w:sz w:val="28"/>
        </w:rPr>
        <w:t>,</w:t>
      </w:r>
      <w:r w:rsidRPr="00FD2480">
        <w:rPr>
          <w:sz w:val="28"/>
        </w:rPr>
        <w:t xml:space="preserve"> согласно приложению № 5 </w:t>
      </w:r>
      <w:r w:rsidRPr="00FD2480">
        <w:rPr>
          <w:sz w:val="28"/>
        </w:rPr>
        <w:lastRenderedPageBreak/>
        <w:t>административного регламента, а также полномочие заявителя действовать от имени указанных лиц или их законных представителей при передаче персональных данных указанных лиц</w:t>
      </w:r>
      <w:r w:rsidR="00F04CCB">
        <w:rPr>
          <w:sz w:val="28"/>
        </w:rPr>
        <w:t xml:space="preserve"> </w:t>
      </w:r>
      <w:r w:rsidRPr="00FD2480">
        <w:rPr>
          <w:sz w:val="28"/>
        </w:rPr>
        <w:t>в</w:t>
      </w:r>
      <w:r w:rsidR="00F04CCB">
        <w:rPr>
          <w:sz w:val="28"/>
        </w:rPr>
        <w:t xml:space="preserve"> уполномоченный  орган.</w:t>
      </w:r>
      <w:r w:rsidR="00FA4CC5" w:rsidRPr="00FA4CC5">
        <w:rPr>
          <w:sz w:val="28"/>
        </w:rPr>
        <w:t xml:space="preserve"> </w:t>
      </w:r>
      <w:r w:rsidR="00FA4CC5">
        <w:rPr>
          <w:sz w:val="28"/>
        </w:rPr>
        <w:t xml:space="preserve"> </w:t>
      </w:r>
    </w:p>
    <w:p w:rsidR="000F63DE" w:rsidRPr="00FD2480" w:rsidRDefault="000F63DE" w:rsidP="000F63DE">
      <w:pPr>
        <w:ind w:firstLine="708"/>
        <w:jc w:val="both"/>
        <w:rPr>
          <w:sz w:val="28"/>
          <w:szCs w:val="28"/>
        </w:rPr>
      </w:pPr>
      <w:r w:rsidRPr="00FD2480">
        <w:rPr>
          <w:sz w:val="28"/>
          <w:szCs w:val="28"/>
        </w:rPr>
        <w:t xml:space="preserve">1.3. Требования к порядку получения информации заявителями </w:t>
      </w:r>
      <w:r w:rsidR="009654F5" w:rsidRPr="00FD2480">
        <w:rPr>
          <w:sz w:val="28"/>
          <w:szCs w:val="28"/>
        </w:rPr>
        <w:br/>
      </w:r>
      <w:r w:rsidRPr="00FD2480">
        <w:rPr>
          <w:sz w:val="28"/>
          <w:szCs w:val="28"/>
        </w:rPr>
        <w:t>по вопросам предоставления муниципальн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необходим</w:t>
      </w:r>
      <w:r w:rsidR="009654F5" w:rsidRPr="00FD2480">
        <w:rPr>
          <w:sz w:val="28"/>
          <w:szCs w:val="28"/>
        </w:rPr>
        <w:t>ой</w:t>
      </w:r>
      <w:r w:rsidR="009654F5" w:rsidRPr="00FD2480">
        <w:rPr>
          <w:sz w:val="28"/>
          <w:szCs w:val="28"/>
        </w:rPr>
        <w:br/>
      </w:r>
      <w:r w:rsidRPr="00FD2480">
        <w:rPr>
          <w:sz w:val="28"/>
          <w:szCs w:val="28"/>
        </w:rPr>
        <w:t>и обязательн</w:t>
      </w:r>
      <w:r w:rsidR="009654F5" w:rsidRPr="00FD2480">
        <w:rPr>
          <w:sz w:val="28"/>
          <w:szCs w:val="28"/>
        </w:rPr>
        <w:t>ой</w:t>
      </w:r>
      <w:r w:rsidRPr="00FD2480">
        <w:rPr>
          <w:sz w:val="28"/>
          <w:szCs w:val="28"/>
        </w:rPr>
        <w:t xml:space="preserve"> для предоставления указанн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xml:space="preserve">, в том числе </w:t>
      </w:r>
      <w:r w:rsidR="009654F5" w:rsidRPr="00FD2480">
        <w:rPr>
          <w:sz w:val="28"/>
          <w:szCs w:val="28"/>
        </w:rPr>
        <w:br/>
      </w:r>
      <w:r w:rsidRPr="00FD2480">
        <w:rPr>
          <w:sz w:val="28"/>
          <w:szCs w:val="28"/>
        </w:rPr>
        <w:t>с использованием государственной информационной системы «Портал государственных и муниципальных услуг (функций) Ульяновской области».</w:t>
      </w:r>
    </w:p>
    <w:p w:rsidR="009654F5" w:rsidRPr="008D22AF" w:rsidRDefault="009654F5" w:rsidP="009654F5">
      <w:pPr>
        <w:autoSpaceDE w:val="0"/>
        <w:ind w:firstLine="709"/>
        <w:jc w:val="both"/>
        <w:rPr>
          <w:color w:val="000000" w:themeColor="text1"/>
          <w:sz w:val="28"/>
        </w:rPr>
      </w:pPr>
      <w:r w:rsidRPr="008D22AF">
        <w:rPr>
          <w:color w:val="000000" w:themeColor="text1"/>
          <w:sz w:val="28"/>
        </w:rPr>
        <w:t xml:space="preserve">1.3.1.Информация о местах нахождения и графиках работы уполномоченного органа, предоставляющего муниципальную услугу, </w:t>
      </w:r>
      <w:r w:rsidRPr="008D22AF">
        <w:rPr>
          <w:color w:val="000000" w:themeColor="text1"/>
          <w:sz w:val="28"/>
        </w:rPr>
        <w:br/>
        <w:t xml:space="preserve">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w:t>
      </w:r>
      <w:r w:rsidRPr="008D22AF">
        <w:rPr>
          <w:color w:val="000000" w:themeColor="text1"/>
          <w:sz w:val="28"/>
        </w:rPr>
        <w:br/>
        <w:t>а также многофункциональных центров.</w:t>
      </w:r>
    </w:p>
    <w:p w:rsidR="009654F5" w:rsidRPr="0055696F" w:rsidRDefault="009654F5" w:rsidP="0055696F">
      <w:pPr>
        <w:autoSpaceDE w:val="0"/>
        <w:ind w:firstLine="709"/>
        <w:jc w:val="both"/>
        <w:rPr>
          <w:i/>
          <w:sz w:val="16"/>
          <w:szCs w:val="16"/>
        </w:rPr>
      </w:pPr>
      <w:r w:rsidRPr="00FD2480">
        <w:rPr>
          <w:sz w:val="28"/>
        </w:rPr>
        <w:t>Место нахождения уполномоченного органа</w:t>
      </w:r>
      <w:r w:rsidR="0055696F">
        <w:rPr>
          <w:sz w:val="28"/>
        </w:rPr>
        <w:t>:</w:t>
      </w:r>
      <w:r w:rsidR="0055696F">
        <w:t xml:space="preserve"> </w:t>
      </w:r>
      <w:r w:rsidR="0055696F" w:rsidRPr="0055696F">
        <w:rPr>
          <w:sz w:val="28"/>
          <w:szCs w:val="28"/>
        </w:rPr>
        <w:t>Ульяновская область</w:t>
      </w:r>
      <w:r w:rsidR="0055696F">
        <w:rPr>
          <w:sz w:val="28"/>
          <w:szCs w:val="28"/>
        </w:rPr>
        <w:t>,</w:t>
      </w:r>
      <w:r w:rsidR="0055696F" w:rsidRPr="0055696F">
        <w:rPr>
          <w:sz w:val="28"/>
          <w:szCs w:val="28"/>
        </w:rPr>
        <w:t xml:space="preserve"> </w:t>
      </w:r>
      <w:r w:rsidR="0055696F" w:rsidRPr="00737BCF">
        <w:rPr>
          <w:sz w:val="28"/>
          <w:szCs w:val="28"/>
        </w:rPr>
        <w:t>Цильнинский район</w:t>
      </w:r>
      <w:r w:rsidR="0055696F">
        <w:rPr>
          <w:sz w:val="28"/>
          <w:szCs w:val="28"/>
        </w:rPr>
        <w:t>,</w:t>
      </w:r>
      <w:r w:rsidR="0055696F" w:rsidRPr="0055696F">
        <w:rPr>
          <w:sz w:val="28"/>
          <w:szCs w:val="28"/>
        </w:rPr>
        <w:t xml:space="preserve"> </w:t>
      </w:r>
      <w:r w:rsidR="00BD345D">
        <w:rPr>
          <w:sz w:val="28"/>
          <w:szCs w:val="28"/>
        </w:rPr>
        <w:t xml:space="preserve"> </w:t>
      </w:r>
      <w:r w:rsidR="00BD345D">
        <w:rPr>
          <w:rFonts w:cs="Tahoma"/>
          <w:color w:val="000000"/>
          <w:sz w:val="28"/>
          <w:szCs w:val="28"/>
        </w:rPr>
        <w:t>с.Нижние Тимерсяны ул.Центральная, д.38.</w:t>
      </w:r>
    </w:p>
    <w:p w:rsidR="0055696F" w:rsidRPr="0055696F" w:rsidRDefault="000A4D6F" w:rsidP="0055696F">
      <w:pPr>
        <w:pStyle w:val="ConsPlusNormal"/>
        <w:widowControl/>
        <w:ind w:firstLine="540"/>
        <w:jc w:val="both"/>
        <w:rPr>
          <w:rFonts w:ascii="Times New Roman" w:hAnsi="Times New Roman" w:cs="Times New Roman"/>
          <w:color w:val="000000"/>
          <w:sz w:val="28"/>
        </w:rPr>
      </w:pPr>
      <w:r>
        <w:rPr>
          <w:rFonts w:ascii="Times New Roman" w:hAnsi="Times New Roman" w:cs="Times New Roman"/>
          <w:sz w:val="28"/>
        </w:rPr>
        <w:t xml:space="preserve">  </w:t>
      </w:r>
      <w:r w:rsidR="009654F5" w:rsidRPr="0055696F">
        <w:rPr>
          <w:rFonts w:ascii="Times New Roman" w:hAnsi="Times New Roman" w:cs="Times New Roman"/>
          <w:sz w:val="28"/>
        </w:rPr>
        <w:t>График работы уполномоченного органа</w:t>
      </w:r>
      <w:r w:rsidR="0055696F" w:rsidRPr="0055696F">
        <w:rPr>
          <w:rFonts w:ascii="Times New Roman" w:hAnsi="Times New Roman" w:cs="Times New Roman"/>
          <w:sz w:val="28"/>
        </w:rPr>
        <w:t>:</w:t>
      </w:r>
      <w:r w:rsidR="009654F5" w:rsidRPr="0055696F">
        <w:rPr>
          <w:rFonts w:ascii="Times New Roman" w:hAnsi="Times New Roman" w:cs="Times New Roman"/>
        </w:rPr>
        <w:t xml:space="preserve"> </w:t>
      </w:r>
      <w:r w:rsidR="0055696F" w:rsidRPr="0055696F">
        <w:rPr>
          <w:rFonts w:ascii="Times New Roman" w:hAnsi="Times New Roman" w:cs="Times New Roman"/>
          <w:sz w:val="28"/>
          <w:szCs w:val="24"/>
        </w:rPr>
        <w:t xml:space="preserve"> </w:t>
      </w:r>
      <w:r w:rsidR="0055696F" w:rsidRPr="0055696F">
        <w:rPr>
          <w:rFonts w:ascii="Times New Roman" w:hAnsi="Times New Roman" w:cs="Times New Roman"/>
          <w:color w:val="000000"/>
          <w:sz w:val="28"/>
        </w:rPr>
        <w:t xml:space="preserve"> в рабочие дни с 8.00 до 17.00 (понедельник –пятница), обеденный перерыв с 12.00 до 13.00, выходные дни: суббота и воскресенье.</w:t>
      </w:r>
    </w:p>
    <w:p w:rsidR="00B930C9" w:rsidRPr="00B930C9" w:rsidRDefault="000A4D6F" w:rsidP="000A4D6F">
      <w:pPr>
        <w:autoSpaceDE w:val="0"/>
        <w:jc w:val="both"/>
        <w:rPr>
          <w:sz w:val="28"/>
          <w:szCs w:val="28"/>
        </w:rPr>
      </w:pPr>
      <w:r>
        <w:t xml:space="preserve">           </w:t>
      </w:r>
      <w:r w:rsidR="00B930C9" w:rsidRPr="00B930C9">
        <w:rPr>
          <w:sz w:val="28"/>
          <w:szCs w:val="28"/>
        </w:rPr>
        <w:t>Место нахождения структурного подразделения уполномоченного органа:</w:t>
      </w:r>
      <w:r w:rsidR="00B930C9">
        <w:rPr>
          <w:sz w:val="28"/>
          <w:szCs w:val="28"/>
        </w:rPr>
        <w:t xml:space="preserve"> структурного подразделения нет.</w:t>
      </w:r>
    </w:p>
    <w:p w:rsidR="00CB2402" w:rsidRPr="0055696F" w:rsidRDefault="00B930C9" w:rsidP="00B930C9">
      <w:pPr>
        <w:autoSpaceDE w:val="0"/>
        <w:ind w:firstLine="540"/>
        <w:jc w:val="both"/>
        <w:rPr>
          <w:i/>
          <w:sz w:val="16"/>
          <w:szCs w:val="16"/>
        </w:rPr>
      </w:pPr>
      <w:r>
        <w:t xml:space="preserve">  </w:t>
      </w:r>
      <w:r w:rsidR="009654F5" w:rsidRPr="00FD2480">
        <w:rPr>
          <w:sz w:val="28"/>
          <w:szCs w:val="28"/>
        </w:rPr>
        <w:t>Информацию о месте нахождения, графике работы уполномоченного органа</w:t>
      </w:r>
      <w:r w:rsidR="000A4D6F">
        <w:rPr>
          <w:sz w:val="28"/>
          <w:szCs w:val="28"/>
        </w:rPr>
        <w:t xml:space="preserve"> </w:t>
      </w:r>
    </w:p>
    <w:p w:rsidR="009654F5" w:rsidRPr="00FD2480" w:rsidRDefault="009654F5" w:rsidP="0007096E">
      <w:pPr>
        <w:autoSpaceDE w:val="0"/>
        <w:jc w:val="both"/>
        <w:rPr>
          <w:sz w:val="28"/>
          <w:szCs w:val="28"/>
        </w:rPr>
      </w:pPr>
      <w:r w:rsidRPr="00FD2480">
        <w:rPr>
          <w:sz w:val="28"/>
          <w:szCs w:val="28"/>
        </w:rPr>
        <w:t>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w:t>
      </w:r>
      <w:r w:rsidR="00F821DD" w:rsidRPr="00FD2480">
        <w:rPr>
          <w:sz w:val="28"/>
          <w:szCs w:val="28"/>
        </w:rPr>
        <w:t xml:space="preserve"> https://www.gosuslugi.ru/</w:t>
      </w:r>
      <w:r w:rsidRPr="00FD2480">
        <w:rPr>
          <w:sz w:val="28"/>
          <w:szCs w:val="28"/>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sidR="00F821DD" w:rsidRPr="00FD2480">
        <w:rPr>
          <w:sz w:val="28"/>
          <w:szCs w:val="28"/>
        </w:rPr>
        <w:t xml:space="preserve">https://gosuslugi.ulregion.ru/ </w:t>
      </w:r>
      <w:r w:rsidRPr="00FD2480">
        <w:rPr>
          <w:sz w:val="28"/>
          <w:szCs w:val="28"/>
        </w:rPr>
        <w:t xml:space="preserve">(далее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rsidR="009654F5" w:rsidRPr="00FD2480" w:rsidRDefault="009654F5" w:rsidP="009654F5">
      <w:pPr>
        <w:autoSpaceDE w:val="0"/>
        <w:ind w:firstLine="709"/>
        <w:jc w:val="both"/>
        <w:rPr>
          <w:sz w:val="28"/>
        </w:rPr>
      </w:pPr>
      <w:r w:rsidRPr="00FD2480">
        <w:rPr>
          <w:sz w:val="28"/>
        </w:rPr>
        <w:t>1.3.2. 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rsidR="009654F5" w:rsidRPr="000A4D6F" w:rsidRDefault="009654F5" w:rsidP="000A4D6F">
      <w:pPr>
        <w:autoSpaceDE w:val="0"/>
        <w:ind w:firstLine="709"/>
        <w:jc w:val="both"/>
        <w:rPr>
          <w:i/>
          <w:sz w:val="16"/>
          <w:szCs w:val="16"/>
        </w:rPr>
      </w:pPr>
      <w:r w:rsidRPr="00FD2480">
        <w:rPr>
          <w:sz w:val="28"/>
        </w:rPr>
        <w:t>Справочный(ые) телефон(ы) уполномоченного орга</w:t>
      </w:r>
      <w:r w:rsidR="0007096E" w:rsidRPr="00FD2480">
        <w:rPr>
          <w:sz w:val="28"/>
        </w:rPr>
        <w:t>на</w:t>
      </w:r>
      <w:r w:rsidR="000A4D6F">
        <w:rPr>
          <w:sz w:val="28"/>
        </w:rPr>
        <w:t>:</w:t>
      </w:r>
      <w:r w:rsidR="0007096E" w:rsidRPr="00FD2480">
        <w:rPr>
          <w:sz w:val="28"/>
        </w:rPr>
        <w:t xml:space="preserve"> </w:t>
      </w:r>
      <w:r w:rsidR="000A4D6F">
        <w:rPr>
          <w:sz w:val="28"/>
        </w:rPr>
        <w:t>тел.</w:t>
      </w:r>
      <w:r w:rsidR="00BD345D">
        <w:rPr>
          <w:sz w:val="28"/>
          <w:szCs w:val="28"/>
        </w:rPr>
        <w:t xml:space="preserve"> </w:t>
      </w:r>
      <w:r w:rsidR="00BD345D">
        <w:rPr>
          <w:rFonts w:cs="Tahoma"/>
          <w:color w:val="000000"/>
          <w:sz w:val="28"/>
          <w:szCs w:val="28"/>
        </w:rPr>
        <w:t>8-245-40-3-43.</w:t>
      </w:r>
    </w:p>
    <w:p w:rsidR="009654F5" w:rsidRPr="00FD2480" w:rsidRDefault="009654F5" w:rsidP="000A4D6F">
      <w:pPr>
        <w:autoSpaceDE w:val="0"/>
        <w:ind w:firstLine="709"/>
        <w:jc w:val="both"/>
        <w:rPr>
          <w:i/>
          <w:sz w:val="16"/>
          <w:szCs w:val="16"/>
        </w:rPr>
      </w:pPr>
      <w:r w:rsidRPr="00FD2480">
        <w:rPr>
          <w:sz w:val="28"/>
        </w:rPr>
        <w:t>Номер телефона-автоинформатора</w:t>
      </w:r>
      <w:r w:rsidR="000A4D6F">
        <w:rPr>
          <w:sz w:val="28"/>
        </w:rPr>
        <w:t>: отсутствует.</w:t>
      </w:r>
      <w:r w:rsidRPr="00FD2480">
        <w:rPr>
          <w:sz w:val="28"/>
        </w:rPr>
        <w:t xml:space="preserve"> </w:t>
      </w:r>
      <w:r w:rsidR="000A4D6F">
        <w:rPr>
          <w:sz w:val="28"/>
        </w:rPr>
        <w:t xml:space="preserve"> </w:t>
      </w:r>
    </w:p>
    <w:p w:rsidR="009654F5" w:rsidRPr="00BD345D" w:rsidRDefault="009654F5" w:rsidP="000A4D6F">
      <w:pPr>
        <w:autoSpaceDE w:val="0"/>
        <w:ind w:firstLine="709"/>
        <w:jc w:val="both"/>
        <w:rPr>
          <w:i/>
          <w:color w:val="000000" w:themeColor="text1"/>
          <w:sz w:val="28"/>
          <w:szCs w:val="28"/>
        </w:rPr>
      </w:pPr>
      <w:r w:rsidRPr="00FD2480">
        <w:rPr>
          <w:sz w:val="28"/>
        </w:rPr>
        <w:lastRenderedPageBreak/>
        <w:t>Адрес официального сайта уполномоченного органа в информационно-телекоммуникационной сети «Интернет</w:t>
      </w:r>
      <w:r w:rsidR="000A4D6F">
        <w:rPr>
          <w:sz w:val="28"/>
        </w:rPr>
        <w:t xml:space="preserve">»: </w:t>
      </w:r>
      <w:r w:rsidR="00BD345D">
        <w:rPr>
          <w:sz w:val="28"/>
          <w:szCs w:val="28"/>
        </w:rPr>
        <w:t xml:space="preserve"> </w:t>
      </w:r>
      <w:hyperlink r:id="rId7" w:tgtFrame="_blank" w:history="1">
        <w:r w:rsidR="00BD345D" w:rsidRPr="00BD345D">
          <w:rPr>
            <w:rStyle w:val="af0"/>
            <w:color w:val="000000" w:themeColor="text1"/>
            <w:sz w:val="28"/>
            <w:szCs w:val="28"/>
            <w:u w:val="none"/>
            <w:shd w:val="clear" w:color="auto" w:fill="FFFFFF"/>
          </w:rPr>
          <w:t>timersyanskoe.ru</w:t>
        </w:r>
      </w:hyperlink>
    </w:p>
    <w:p w:rsidR="00105763" w:rsidRPr="00BD345D" w:rsidRDefault="007E1AC7" w:rsidP="00105763">
      <w:pPr>
        <w:pStyle w:val="ConsPlusNormal"/>
        <w:widowControl/>
        <w:ind w:firstLine="540"/>
        <w:jc w:val="both"/>
        <w:rPr>
          <w:sz w:val="28"/>
        </w:rPr>
      </w:pPr>
      <w:r>
        <w:rPr>
          <w:rFonts w:ascii="Times New Roman" w:hAnsi="Times New Roman" w:cs="Times New Roman"/>
          <w:sz w:val="28"/>
        </w:rPr>
        <w:t xml:space="preserve"> </w:t>
      </w:r>
      <w:r w:rsidR="009654F5" w:rsidRPr="00105763">
        <w:rPr>
          <w:rFonts w:ascii="Times New Roman" w:hAnsi="Times New Roman" w:cs="Times New Roman"/>
          <w:sz w:val="28"/>
        </w:rPr>
        <w:t>Адрес электронной почты уполномоченного органа</w:t>
      </w:r>
      <w:r w:rsidR="000A4D6F" w:rsidRPr="00105763">
        <w:rPr>
          <w:rFonts w:ascii="Times New Roman" w:hAnsi="Times New Roman" w:cs="Times New Roman"/>
          <w:sz w:val="28"/>
        </w:rPr>
        <w:t>:</w:t>
      </w:r>
      <w:r w:rsidR="00105763" w:rsidRPr="00105763">
        <w:rPr>
          <w:sz w:val="28"/>
        </w:rPr>
        <w:t xml:space="preserve"> </w:t>
      </w:r>
      <w:r w:rsidR="00BD345D">
        <w:rPr>
          <w:rFonts w:ascii="Times New Roman" w:hAnsi="Times New Roman" w:cs="Times New Roman"/>
          <w:sz w:val="28"/>
        </w:rPr>
        <w:t xml:space="preserve"> </w:t>
      </w:r>
      <w:r w:rsidR="00BD345D">
        <w:rPr>
          <w:rFonts w:ascii="Times New Roman" w:hAnsi="Times New Roman"/>
          <w:sz w:val="28"/>
          <w:szCs w:val="28"/>
        </w:rPr>
        <w:t>admtimersyan@</w:t>
      </w:r>
      <w:r w:rsidR="00BD345D">
        <w:rPr>
          <w:rFonts w:ascii="Times New Roman" w:hAnsi="Times New Roman"/>
          <w:sz w:val="28"/>
          <w:szCs w:val="28"/>
          <w:lang w:val="en-US"/>
        </w:rPr>
        <w:t>mail</w:t>
      </w:r>
      <w:r w:rsidR="00BD345D">
        <w:rPr>
          <w:rFonts w:ascii="Times New Roman" w:hAnsi="Times New Roman"/>
          <w:sz w:val="28"/>
          <w:szCs w:val="28"/>
        </w:rPr>
        <w:t>.</w:t>
      </w:r>
      <w:r w:rsidR="00BD345D">
        <w:rPr>
          <w:rFonts w:ascii="Times New Roman" w:hAnsi="Times New Roman"/>
          <w:sz w:val="28"/>
          <w:szCs w:val="28"/>
          <w:lang w:val="en-US"/>
        </w:rPr>
        <w:t>ru</w:t>
      </w:r>
    </w:p>
    <w:p w:rsidR="009654F5" w:rsidRPr="00FD2480" w:rsidRDefault="009654F5" w:rsidP="009654F5">
      <w:pPr>
        <w:ind w:firstLine="708"/>
        <w:jc w:val="both"/>
        <w:rPr>
          <w:sz w:val="32"/>
          <w:szCs w:val="28"/>
        </w:rPr>
      </w:pPr>
      <w:r w:rsidRPr="00FD2480">
        <w:rPr>
          <w:sz w:val="28"/>
        </w:rPr>
        <w:t xml:space="preserve">1.3.3. Информация о порядке получения информации заявителями </w:t>
      </w:r>
      <w:r w:rsidR="00422FC6" w:rsidRPr="00FD2480">
        <w:rPr>
          <w:sz w:val="28"/>
        </w:rPr>
        <w:br/>
      </w:r>
      <w:r w:rsidRPr="00FD2480">
        <w:rPr>
          <w:sz w:val="28"/>
        </w:rPr>
        <w:t>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Информация о порядке предоставления муниципальной услуги доводится до сведения заявителей посредством: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должностными лицами уполномоченного органа,</w:t>
      </w:r>
      <w:r w:rsidR="00105763">
        <w:rPr>
          <w:rFonts w:eastAsia="Arial"/>
          <w:sz w:val="28"/>
          <w:szCs w:val="28"/>
        </w:rPr>
        <w:t xml:space="preserve"> </w:t>
      </w:r>
      <w:r w:rsidRPr="00FD2480">
        <w:rPr>
          <w:rFonts w:eastAsia="Arial"/>
          <w:sz w:val="28"/>
          <w:szCs w:val="28"/>
        </w:rPr>
        <w:t>ответственными за предоставление муниципальной услуги (далее – должностные лица), при непосредственном обращении заявителя в уполномоченный орган</w:t>
      </w:r>
      <w:r w:rsidR="00105763">
        <w:rPr>
          <w:rFonts w:eastAsia="Arial"/>
          <w:sz w:val="28"/>
          <w:szCs w:val="28"/>
        </w:rPr>
        <w:t xml:space="preserve">;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опубликования на официальном сайте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Едином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Региональном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00CB2402" w:rsidRPr="00FD2480">
        <w:rPr>
          <w:rFonts w:eastAsia="Arial"/>
          <w:sz w:val="28"/>
          <w:szCs w:val="28"/>
        </w:rPr>
        <w:t>многофункциональный центр</w:t>
      </w:r>
      <w:r w:rsidRPr="00FD2480">
        <w:rPr>
          <w:rFonts w:eastAsia="Arial"/>
          <w:sz w:val="28"/>
          <w:szCs w:val="28"/>
        </w:rPr>
        <w:t>);</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почте;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адресу электронной почты;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обращения по телефону.</w:t>
      </w:r>
    </w:p>
    <w:p w:rsidR="00D54A91" w:rsidRPr="00FD2480" w:rsidRDefault="00D54A91" w:rsidP="00105763">
      <w:pPr>
        <w:pStyle w:val="a5"/>
        <w:spacing w:after="0"/>
        <w:ind w:firstLine="709"/>
        <w:jc w:val="both"/>
        <w:rPr>
          <w:rFonts w:eastAsia="Arial"/>
          <w:i/>
          <w:sz w:val="28"/>
          <w:szCs w:val="28"/>
        </w:rPr>
      </w:pPr>
      <w:r w:rsidRPr="00FD2480">
        <w:rPr>
          <w:rFonts w:eastAsia="Arial"/>
          <w:sz w:val="28"/>
          <w:szCs w:val="28"/>
        </w:rPr>
        <w:t>Информирование через телефон-автоинформатор</w:t>
      </w:r>
      <w:r w:rsidR="00A96C9A">
        <w:rPr>
          <w:rFonts w:eastAsia="Arial"/>
          <w:sz w:val="28"/>
          <w:szCs w:val="28"/>
        </w:rPr>
        <w:t>:</w:t>
      </w:r>
      <w:r w:rsidR="00105763">
        <w:rPr>
          <w:rFonts w:eastAsia="Arial"/>
          <w:sz w:val="28"/>
          <w:szCs w:val="28"/>
        </w:rPr>
        <w:t xml:space="preserve"> не осуществляется.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На официальном сайте уполномоченного органа и (или) информационном стенде размещается следующая информация:</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текст административного регламента предоставления муниципальной услуги с приложениями (полная версия на официальном сайте, извлечения – </w:t>
      </w:r>
      <w:r w:rsidRPr="00FD2480">
        <w:rPr>
          <w:rFonts w:eastAsia="Arial"/>
          <w:sz w:val="28"/>
          <w:szCs w:val="28"/>
        </w:rPr>
        <w:br/>
        <w:t>на информационном стенде);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блок-схема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lastRenderedPageBreak/>
        <w:t xml:space="preserve">справочная информация о должностных лицах, участвующих </w:t>
      </w:r>
      <w:r w:rsidR="00850345" w:rsidRPr="00FD2480">
        <w:rPr>
          <w:rFonts w:eastAsia="Arial"/>
          <w:sz w:val="28"/>
          <w:szCs w:val="28"/>
        </w:rPr>
        <w:br/>
      </w:r>
      <w:r w:rsidRPr="00FD2480">
        <w:rPr>
          <w:rFonts w:eastAsia="Arial"/>
          <w:sz w:val="28"/>
          <w:szCs w:val="28"/>
        </w:rPr>
        <w:t>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Консультации предоставляются должностными лицами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информировании заявителей о порядке предоставления муниципальной услуги по телефону должностное лицо, приняв вызов </w:t>
      </w:r>
      <w:r w:rsidR="00850345" w:rsidRPr="00FD2480">
        <w:rPr>
          <w:rFonts w:eastAsia="Arial"/>
          <w:sz w:val="28"/>
          <w:szCs w:val="28"/>
        </w:rPr>
        <w:br/>
      </w:r>
      <w:r w:rsidRPr="00FD2480">
        <w:rPr>
          <w:rFonts w:eastAsia="Arial"/>
          <w:sz w:val="28"/>
          <w:szCs w:val="28"/>
        </w:rPr>
        <w:t xml:space="preserve">по телефону, должно представиться: назвать фамилию, имя, отчество </w:t>
      </w:r>
      <w:r w:rsidR="00850345" w:rsidRPr="00FD2480">
        <w:rPr>
          <w:rFonts w:eastAsia="Arial"/>
          <w:sz w:val="28"/>
          <w:szCs w:val="28"/>
        </w:rPr>
        <w:br/>
      </w:r>
      <w:r w:rsidRPr="00FD2480">
        <w:rPr>
          <w:rFonts w:eastAsia="Arial"/>
          <w:sz w:val="28"/>
          <w:szCs w:val="28"/>
        </w:rPr>
        <w:t>(при наличии), должность.</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Должностное лицо обязано сообщить график приёма граждан, точный почтовый адрес уполномоченного органа, способ проезда к нему,</w:t>
      </w:r>
      <w:r w:rsidR="00365B86">
        <w:rPr>
          <w:rFonts w:eastAsia="Arial"/>
          <w:sz w:val="28"/>
          <w:szCs w:val="28"/>
        </w:rPr>
        <w:t xml:space="preserve"> </w:t>
      </w:r>
      <w:r w:rsidRPr="00FD2480">
        <w:rPr>
          <w:rFonts w:eastAsia="Arial"/>
          <w:sz w:val="28"/>
          <w:szCs w:val="28"/>
        </w:rPr>
        <w:t>а при необходимости – требования к письменному обращению.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Разговор по телефону не должен продолжаться более 10 минут.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ответах на телефонные звонки (личном обращении) по вопросу предоставления муниципальной услуги должностное лицо обязано </w:t>
      </w:r>
      <w:r w:rsidR="00850345" w:rsidRPr="00FD2480">
        <w:rPr>
          <w:rFonts w:eastAsia="Arial"/>
          <w:sz w:val="28"/>
          <w:szCs w:val="28"/>
        </w:rPr>
        <w:br/>
      </w:r>
      <w:r w:rsidRPr="00FD2480">
        <w:rPr>
          <w:rFonts w:eastAsia="Arial"/>
          <w:sz w:val="28"/>
          <w:szCs w:val="28"/>
        </w:rPr>
        <w:t>в соответствии с поступившим звонком (обращением) предоставить информацию по следующим вопросам: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перечне документов, необходимых для получения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сроках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об основаниях отказа 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о месте размещения на сайте уполномоченного органа информации </w:t>
      </w:r>
      <w:r w:rsidR="00850345" w:rsidRPr="00FD2480">
        <w:rPr>
          <w:rFonts w:eastAsia="Arial"/>
          <w:sz w:val="28"/>
          <w:szCs w:val="28"/>
        </w:rPr>
        <w:br/>
      </w:r>
      <w:r w:rsidRPr="00FD2480">
        <w:rPr>
          <w:rFonts w:eastAsia="Arial"/>
          <w:sz w:val="28"/>
          <w:szCs w:val="28"/>
        </w:rPr>
        <w:t>по вопросам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center"/>
        <w:rPr>
          <w:b/>
        </w:rPr>
      </w:pPr>
      <w:r w:rsidRPr="00FD2480">
        <w:rPr>
          <w:b/>
          <w:sz w:val="28"/>
        </w:rPr>
        <w:t>2. Стандарт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both"/>
        <w:rPr>
          <w:sz w:val="28"/>
        </w:rPr>
      </w:pPr>
      <w:r w:rsidRPr="00FD2480">
        <w:rPr>
          <w:sz w:val="28"/>
        </w:rPr>
        <w:t>2.1. Наименование муниципальной услуги: «Предоставление порубочного билета и (или) разрешения на пересадку деревьев и кустарников».</w:t>
      </w:r>
    </w:p>
    <w:p w:rsidR="00850345" w:rsidRPr="00FD2480" w:rsidRDefault="00850345" w:rsidP="00850345">
      <w:pPr>
        <w:autoSpaceDE w:val="0"/>
        <w:ind w:firstLine="709"/>
        <w:jc w:val="both"/>
      </w:pPr>
      <w:r w:rsidRPr="00FD2480">
        <w:rPr>
          <w:color w:val="000000"/>
          <w:sz w:val="28"/>
        </w:rPr>
        <w:t>2.2. Наименование органа, предоставляющего муниципальную услугу.</w:t>
      </w:r>
    </w:p>
    <w:p w:rsidR="00850345" w:rsidRPr="00FD2480" w:rsidRDefault="00850345" w:rsidP="009B541B">
      <w:pPr>
        <w:autoSpaceDE w:val="0"/>
        <w:ind w:firstLine="709"/>
        <w:jc w:val="both"/>
        <w:rPr>
          <w:i/>
          <w:color w:val="000000"/>
          <w:sz w:val="18"/>
          <w:szCs w:val="16"/>
        </w:rPr>
      </w:pPr>
      <w:r w:rsidRPr="00FD2480">
        <w:rPr>
          <w:color w:val="000000"/>
          <w:sz w:val="28"/>
        </w:rPr>
        <w:t xml:space="preserve">Предоставление муниципальной услуги осуществляется </w:t>
      </w:r>
      <w:r w:rsidR="009B541B">
        <w:rPr>
          <w:color w:val="000000"/>
          <w:sz w:val="28"/>
        </w:rPr>
        <w:t xml:space="preserve"> администрацией</w:t>
      </w:r>
      <w:r w:rsidR="006F6DD3">
        <w:rPr>
          <w:color w:val="000000"/>
          <w:sz w:val="28"/>
        </w:rPr>
        <w:t xml:space="preserve"> муниципального образования «</w:t>
      </w:r>
      <w:r w:rsidR="00BD345D">
        <w:rPr>
          <w:color w:val="000000"/>
          <w:sz w:val="28"/>
        </w:rPr>
        <w:t>Тимерсянское</w:t>
      </w:r>
      <w:r w:rsidR="006F6DD3">
        <w:rPr>
          <w:color w:val="000000"/>
          <w:sz w:val="28"/>
        </w:rPr>
        <w:t xml:space="preserve"> сельское поселение».</w:t>
      </w:r>
    </w:p>
    <w:p w:rsidR="00850345" w:rsidRPr="008D22AF" w:rsidRDefault="00850345" w:rsidP="003767FE">
      <w:pPr>
        <w:widowControl w:val="0"/>
        <w:autoSpaceDE w:val="0"/>
        <w:ind w:firstLine="709"/>
        <w:jc w:val="both"/>
        <w:rPr>
          <w:i/>
          <w:color w:val="000000" w:themeColor="text1"/>
          <w:sz w:val="16"/>
          <w:szCs w:val="16"/>
        </w:rPr>
      </w:pPr>
      <w:r w:rsidRPr="00FD2480">
        <w:rPr>
          <w:sz w:val="28"/>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w:t>
      </w:r>
      <w:r w:rsidRPr="00FD2480">
        <w:rPr>
          <w:sz w:val="28"/>
        </w:rPr>
        <w:lastRenderedPageBreak/>
        <w:t xml:space="preserve">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3767FE">
        <w:rPr>
          <w:sz w:val="28"/>
        </w:rPr>
        <w:t xml:space="preserve"> решением Совета депутатов муниципального образования «</w:t>
      </w:r>
      <w:r w:rsidR="00BD345D">
        <w:rPr>
          <w:sz w:val="28"/>
        </w:rPr>
        <w:t>Тимерсянское</w:t>
      </w:r>
      <w:r w:rsidR="003767FE">
        <w:rPr>
          <w:sz w:val="28"/>
        </w:rPr>
        <w:t xml:space="preserve"> сельское поселение»</w:t>
      </w:r>
      <w:r w:rsidR="008D22AF">
        <w:rPr>
          <w:sz w:val="28"/>
        </w:rPr>
        <w:t>.</w:t>
      </w:r>
      <w:r w:rsidR="003767FE">
        <w:rPr>
          <w:sz w:val="28"/>
        </w:rPr>
        <w:t xml:space="preserve"> </w:t>
      </w:r>
      <w:r w:rsidR="008D22AF">
        <w:rPr>
          <w:color w:val="000000" w:themeColor="text1"/>
          <w:sz w:val="28"/>
        </w:rPr>
        <w:t xml:space="preserve"> </w:t>
      </w:r>
    </w:p>
    <w:p w:rsidR="00705DCB" w:rsidRPr="00FD2480" w:rsidRDefault="006F6DD3" w:rsidP="004708C1">
      <w:pPr>
        <w:widowControl w:val="0"/>
        <w:autoSpaceDE w:val="0"/>
        <w:jc w:val="both"/>
        <w:rPr>
          <w:rFonts w:eastAsia="Arial"/>
          <w:sz w:val="18"/>
          <w:szCs w:val="28"/>
        </w:rPr>
      </w:pPr>
      <w:r>
        <w:rPr>
          <w:sz w:val="28"/>
        </w:rPr>
        <w:t xml:space="preserve"> </w:t>
      </w:r>
      <w:r w:rsidR="003767FE">
        <w:rPr>
          <w:sz w:val="28"/>
        </w:rPr>
        <w:t xml:space="preserve">       </w:t>
      </w:r>
      <w:r w:rsidR="004708C1">
        <w:rPr>
          <w:sz w:val="28"/>
        </w:rPr>
        <w:t xml:space="preserve"> </w:t>
      </w:r>
      <w:r w:rsidR="008C03E5" w:rsidRPr="00FD2480">
        <w:rPr>
          <w:rFonts w:eastAsia="Arial"/>
          <w:sz w:val="28"/>
          <w:szCs w:val="28"/>
        </w:rPr>
        <w:t xml:space="preserve">При предоставлении муниципальной услуги осуществляется межведомственное взаимодействие с </w:t>
      </w:r>
      <w:r w:rsidR="00CD5F25">
        <w:rPr>
          <w:color w:val="FF0000"/>
          <w:sz w:val="28"/>
          <w:szCs w:val="28"/>
        </w:rPr>
        <w:t xml:space="preserve"> </w:t>
      </w:r>
      <w:r w:rsidR="00CD5F25">
        <w:rPr>
          <w:sz w:val="28"/>
          <w:szCs w:val="28"/>
        </w:rPr>
        <w:t xml:space="preserve"> отделом архитектуры и градостроительства администрации муниципального образования «Цильнинский район»</w:t>
      </w:r>
      <w:r w:rsidR="00CD5F25">
        <w:rPr>
          <w:rFonts w:eastAsia="Arial"/>
          <w:sz w:val="28"/>
          <w:szCs w:val="28"/>
        </w:rPr>
        <w:t xml:space="preserve"> </w:t>
      </w:r>
      <w:r w:rsidR="004708C1">
        <w:rPr>
          <w:rFonts w:eastAsia="Arial"/>
          <w:sz w:val="28"/>
          <w:szCs w:val="28"/>
        </w:rPr>
        <w:t xml:space="preserve"> и </w:t>
      </w:r>
      <w:r w:rsidR="00705DCB" w:rsidRPr="00FD2480">
        <w:rPr>
          <w:rFonts w:eastAsia="Arial"/>
          <w:sz w:val="28"/>
          <w:szCs w:val="28"/>
        </w:rPr>
        <w:t>Министерством</w:t>
      </w:r>
      <w:r w:rsidR="004708C1">
        <w:rPr>
          <w:rFonts w:eastAsia="Arial"/>
          <w:sz w:val="28"/>
          <w:szCs w:val="28"/>
        </w:rPr>
        <w:t xml:space="preserve"> </w:t>
      </w:r>
      <w:r w:rsidR="008C03E5" w:rsidRPr="00FD2480">
        <w:rPr>
          <w:rFonts w:eastAsia="Arial"/>
          <w:sz w:val="28"/>
          <w:szCs w:val="28"/>
        </w:rPr>
        <w:t>сельского, лесного</w:t>
      </w:r>
      <w:r w:rsidR="004708C1">
        <w:rPr>
          <w:rFonts w:eastAsia="Arial"/>
          <w:sz w:val="28"/>
          <w:szCs w:val="28"/>
        </w:rPr>
        <w:t xml:space="preserve"> </w:t>
      </w:r>
      <w:r w:rsidR="008C03E5" w:rsidRPr="00FD2480">
        <w:rPr>
          <w:rFonts w:eastAsia="Arial"/>
          <w:sz w:val="28"/>
          <w:szCs w:val="28"/>
        </w:rPr>
        <w:t>хозяйства и природных ресурсов Ульяновской области</w:t>
      </w:r>
      <w:r w:rsidR="004708C1">
        <w:rPr>
          <w:rFonts w:eastAsia="Arial"/>
          <w:sz w:val="28"/>
          <w:szCs w:val="28"/>
        </w:rPr>
        <w:t xml:space="preserve">. </w:t>
      </w:r>
    </w:p>
    <w:p w:rsidR="00850345" w:rsidRPr="00FD2480" w:rsidRDefault="00850345" w:rsidP="00C76425">
      <w:pPr>
        <w:widowControl w:val="0"/>
        <w:autoSpaceDE w:val="0"/>
        <w:ind w:firstLine="709"/>
        <w:jc w:val="both"/>
        <w:rPr>
          <w:sz w:val="28"/>
        </w:rPr>
      </w:pPr>
      <w:r w:rsidRPr="00FD2480">
        <w:rPr>
          <w:sz w:val="28"/>
        </w:rPr>
        <w:t xml:space="preserve">2.3. Результат предоставления муниципальной услуги, в том числе </w:t>
      </w:r>
      <w:r w:rsidR="00705DCB" w:rsidRPr="00FD2480">
        <w:rPr>
          <w:sz w:val="28"/>
        </w:rPr>
        <w:br/>
      </w:r>
      <w:r w:rsidRPr="00FD2480">
        <w:rPr>
          <w:sz w:val="28"/>
        </w:rPr>
        <w:t>в электронной форме</w:t>
      </w:r>
      <w:r w:rsidR="00C76425" w:rsidRPr="00FD2480">
        <w:rPr>
          <w:sz w:val="28"/>
        </w:rPr>
        <w:t>.</w:t>
      </w:r>
    </w:p>
    <w:p w:rsidR="00850345" w:rsidRPr="00FD2480" w:rsidRDefault="00850345" w:rsidP="00850345">
      <w:pPr>
        <w:widowControl w:val="0"/>
        <w:autoSpaceDE w:val="0"/>
        <w:ind w:firstLine="709"/>
        <w:jc w:val="both"/>
        <w:rPr>
          <w:sz w:val="28"/>
        </w:rPr>
      </w:pPr>
      <w:r w:rsidRPr="00FD2480">
        <w:rPr>
          <w:sz w:val="28"/>
        </w:rPr>
        <w:t>Результатом предоставления муниципальной услуги является:</w:t>
      </w:r>
    </w:p>
    <w:p w:rsidR="00705DCB" w:rsidRPr="00FD2480" w:rsidRDefault="00705DCB" w:rsidP="00705DCB">
      <w:pPr>
        <w:widowControl w:val="0"/>
        <w:autoSpaceDE w:val="0"/>
        <w:ind w:firstLine="709"/>
        <w:jc w:val="both"/>
        <w:rPr>
          <w:sz w:val="28"/>
        </w:rPr>
      </w:pPr>
      <w:r w:rsidRPr="00FD2480">
        <w:rPr>
          <w:sz w:val="28"/>
        </w:rPr>
        <w:t xml:space="preserve">выдача порубочного билета и (или) разрешения на пересадку деревьев </w:t>
      </w:r>
      <w:r w:rsidRPr="00FD2480">
        <w:rPr>
          <w:sz w:val="28"/>
        </w:rPr>
        <w:br/>
        <w:t>и кустарников;</w:t>
      </w:r>
    </w:p>
    <w:p w:rsidR="00705DCB" w:rsidRPr="00FD2480" w:rsidRDefault="00705DCB" w:rsidP="00705DCB">
      <w:pPr>
        <w:widowControl w:val="0"/>
        <w:autoSpaceDE w:val="0"/>
        <w:ind w:firstLine="709"/>
        <w:jc w:val="both"/>
        <w:rPr>
          <w:sz w:val="28"/>
        </w:rPr>
      </w:pPr>
      <w:r w:rsidRPr="00FD2480">
        <w:rPr>
          <w:sz w:val="28"/>
        </w:rPr>
        <w:t>отказ (в виде ответа заявителю) в выдаче порубочного билета и (или) разрешения на пересадку деревьев и кустарников.</w:t>
      </w:r>
    </w:p>
    <w:p w:rsidR="00850345" w:rsidRPr="00FD2480" w:rsidRDefault="00850345" w:rsidP="00705DCB">
      <w:pPr>
        <w:widowControl w:val="0"/>
        <w:autoSpaceDE w:val="0"/>
        <w:ind w:firstLine="709"/>
        <w:jc w:val="both"/>
        <w:rPr>
          <w:sz w:val="28"/>
        </w:rPr>
      </w:pPr>
      <w:r w:rsidRPr="00FD2480">
        <w:rPr>
          <w:sz w:val="28"/>
        </w:rPr>
        <w:t xml:space="preserve">2.4. Срок предоставления </w:t>
      </w:r>
      <w:r w:rsidR="002465F1" w:rsidRPr="00FD2480">
        <w:rPr>
          <w:sz w:val="28"/>
        </w:rPr>
        <w:t>муниципальной</w:t>
      </w:r>
      <w:r w:rsidRPr="00FD2480">
        <w:rPr>
          <w:sz w:val="28"/>
        </w:rPr>
        <w:t xml:space="preserve"> услуги с уч</w:t>
      </w:r>
      <w:r w:rsidR="0019135E" w:rsidRPr="00FD2480">
        <w:rPr>
          <w:sz w:val="28"/>
        </w:rPr>
        <w:t>ё</w:t>
      </w:r>
      <w:r w:rsidRPr="00FD2480">
        <w:rPr>
          <w:sz w:val="28"/>
        </w:rPr>
        <w:t xml:space="preserve">том необходимости обращения в организации, участвующие в предоставлении </w:t>
      </w:r>
      <w:r w:rsidR="002465F1" w:rsidRPr="00FD2480">
        <w:rPr>
          <w:sz w:val="28"/>
        </w:rPr>
        <w:t xml:space="preserve">муниципальной </w:t>
      </w:r>
      <w:r w:rsidRPr="00FD2480">
        <w:rPr>
          <w:sz w:val="28"/>
        </w:rPr>
        <w:t xml:space="preserve">услуги, срок приостановления предоставления </w:t>
      </w:r>
      <w:r w:rsidR="002465F1" w:rsidRPr="00FD2480">
        <w:rPr>
          <w:sz w:val="28"/>
        </w:rPr>
        <w:t xml:space="preserve">муниципальной </w:t>
      </w:r>
      <w:r w:rsidRPr="00FD2480">
        <w:rPr>
          <w:sz w:val="28"/>
        </w:rPr>
        <w:t xml:space="preserve">услуги в случае, если возможность приостановления предусмотрена законодательством Российской Федерации, законодательством Ульяновской области, сроки выдачи (направления) документов, являющихся результатом предоставления </w:t>
      </w:r>
      <w:r w:rsidR="002465F1" w:rsidRPr="00FD2480">
        <w:rPr>
          <w:sz w:val="28"/>
        </w:rPr>
        <w:t xml:space="preserve">муниципальной </w:t>
      </w:r>
      <w:r w:rsidRPr="00FD2480">
        <w:rPr>
          <w:sz w:val="28"/>
        </w:rPr>
        <w:t>услуги</w:t>
      </w:r>
      <w:r w:rsidR="00705DCB" w:rsidRPr="00FD2480">
        <w:rPr>
          <w:sz w:val="28"/>
        </w:rPr>
        <w:t>.</w:t>
      </w:r>
    </w:p>
    <w:p w:rsidR="00705DCB" w:rsidRPr="00FD2480" w:rsidRDefault="00705DCB" w:rsidP="00850345">
      <w:pPr>
        <w:widowControl w:val="0"/>
        <w:autoSpaceDE w:val="0"/>
        <w:ind w:firstLine="709"/>
        <w:jc w:val="both"/>
      </w:pPr>
      <w:r w:rsidRPr="00FD2480">
        <w:rPr>
          <w:rFonts w:eastAsia="Arial"/>
          <w:sz w:val="28"/>
          <w:szCs w:val="28"/>
        </w:rPr>
        <w:t xml:space="preserve">Срок предоставления муниципальной услуги составляет 30 календарных дней с даты регистрации в уполномоченном органе поступившего заявления </w:t>
      </w:r>
      <w:r w:rsidR="000C6714" w:rsidRPr="00FD2480">
        <w:rPr>
          <w:rFonts w:eastAsia="Arial"/>
          <w:sz w:val="28"/>
          <w:szCs w:val="28"/>
        </w:rPr>
        <w:br/>
      </w:r>
      <w:r w:rsidRPr="00FD2480">
        <w:rPr>
          <w:rFonts w:eastAsia="Arial"/>
          <w:sz w:val="28"/>
          <w:szCs w:val="28"/>
        </w:rPr>
        <w:t>с приложением документов, необходимых для предоставления муниципальной услуги, указанных в пункте 2.6 раздела 2 административного регламента. Срок для исправления допущенных опечаток и ошибок в выданных в результате предоставления муниципальной услуги документах</w:t>
      </w:r>
      <w:r w:rsidR="004C2BF7">
        <w:rPr>
          <w:rFonts w:eastAsia="Arial"/>
          <w:sz w:val="28"/>
          <w:szCs w:val="28"/>
        </w:rPr>
        <w:t xml:space="preserve"> составляет пять рабочих дней с </w:t>
      </w:r>
      <w:r w:rsidRPr="00FD2480">
        <w:rPr>
          <w:rFonts w:eastAsia="Arial"/>
          <w:sz w:val="28"/>
          <w:szCs w:val="28"/>
        </w:rPr>
        <w:t>даты</w:t>
      </w:r>
      <w:r w:rsidR="004C2BF7">
        <w:rPr>
          <w:rFonts w:eastAsia="Arial"/>
          <w:sz w:val="28"/>
          <w:szCs w:val="28"/>
        </w:rPr>
        <w:t xml:space="preserve"> </w:t>
      </w:r>
      <w:r w:rsidRPr="00FD2480">
        <w:rPr>
          <w:rFonts w:eastAsia="Arial"/>
          <w:sz w:val="28"/>
          <w:szCs w:val="28"/>
        </w:rPr>
        <w:t>регистрации заявления об исправлении опечаток</w:t>
      </w:r>
      <w:r w:rsidR="004C2BF7">
        <w:rPr>
          <w:rFonts w:eastAsia="Arial"/>
          <w:sz w:val="28"/>
          <w:szCs w:val="28"/>
        </w:rPr>
        <w:t xml:space="preserve"> </w:t>
      </w:r>
      <w:r w:rsidRPr="00FD2480">
        <w:rPr>
          <w:rFonts w:eastAsia="Arial"/>
          <w:sz w:val="28"/>
          <w:szCs w:val="28"/>
        </w:rPr>
        <w:t>и ошибок в уполномоченном органе. Исправления допущенных опечаток</w:t>
      </w:r>
      <w:r w:rsidR="004C2BF7">
        <w:rPr>
          <w:rFonts w:eastAsia="Arial"/>
          <w:sz w:val="28"/>
          <w:szCs w:val="28"/>
        </w:rPr>
        <w:t xml:space="preserve"> </w:t>
      </w:r>
      <w:r w:rsidRPr="00FD2480">
        <w:rPr>
          <w:rFonts w:eastAsia="Arial"/>
          <w:sz w:val="28"/>
          <w:szCs w:val="28"/>
        </w:rPr>
        <w:t>и ошибок в выданных в результате предоставления муниципальной услуги документах не производятся после совершения сноса (пересадки), обрезки зелёных насаждений.</w:t>
      </w:r>
    </w:p>
    <w:p w:rsidR="00705DCB" w:rsidRPr="00FD2480" w:rsidRDefault="000C6714" w:rsidP="00850345">
      <w:pPr>
        <w:widowControl w:val="0"/>
        <w:autoSpaceDE w:val="0"/>
        <w:ind w:firstLine="709"/>
        <w:jc w:val="both"/>
        <w:rPr>
          <w:sz w:val="28"/>
        </w:rPr>
      </w:pPr>
      <w:r w:rsidRPr="00FD2480">
        <w:rPr>
          <w:sz w:val="28"/>
        </w:rPr>
        <w:t>Приостановление муниципальной услуги законодательством Российской Федерации, законодательством Ульяновской области не предусмотрено.</w:t>
      </w:r>
    </w:p>
    <w:p w:rsidR="00850345" w:rsidRPr="00FD2480" w:rsidRDefault="00850345" w:rsidP="000C6714">
      <w:pPr>
        <w:autoSpaceDE w:val="0"/>
        <w:ind w:firstLine="709"/>
        <w:jc w:val="both"/>
        <w:rPr>
          <w:sz w:val="28"/>
        </w:rPr>
      </w:pPr>
      <w:r w:rsidRPr="00FD2480">
        <w:rPr>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0C6714" w:rsidRPr="00FD2480">
        <w:rPr>
          <w:sz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Предоставление муниципальной услуги осуществляется в соответствии с:</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Конституцией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7E1AC7"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06.10.2003 № 131-ФЗ «Об общих принципах организации местного самоуправления в Российской Федерации»</w:t>
      </w:r>
      <w:r w:rsidR="007E1AC7">
        <w:rPr>
          <w:rFonts w:eastAsia="Arial"/>
          <w:sz w:val="28"/>
          <w:szCs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10.01.2002 № 7-ФЗ «Об охране окружающей среды»</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Градостроительным кодексом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lastRenderedPageBreak/>
        <w:t>Федеральным законом от 23.11.1995 № 174-ФЗ «Об экологической экспертизе»</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27.07.2010 № 210-ФЗ «Об организации предоставления государственных и муниципальных услуг»</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6.04.2011 № 63-ФЗ «Об электронной подписи»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 xml:space="preserve">Приказом Госстроя Российской Федерации от 15.12.1999 № 153 </w:t>
      </w:r>
      <w:r w:rsidRPr="00FD2480">
        <w:rPr>
          <w:rFonts w:eastAsia="Arial"/>
          <w:sz w:val="28"/>
          <w:szCs w:val="28"/>
        </w:rPr>
        <w:br/>
        <w:t>«Об утверждении Правил создания, охраны и содержания зел</w:t>
      </w:r>
      <w:r w:rsidR="00510C54" w:rsidRPr="00FD2480">
        <w:rPr>
          <w:rFonts w:eastAsia="Arial"/>
          <w:sz w:val="28"/>
          <w:szCs w:val="28"/>
        </w:rPr>
        <w:t>е</w:t>
      </w:r>
      <w:r w:rsidRPr="00FD2480">
        <w:rPr>
          <w:rFonts w:eastAsia="Arial"/>
          <w:sz w:val="28"/>
          <w:szCs w:val="28"/>
        </w:rPr>
        <w:t xml:space="preserve">ных насаждений в городах Российской Федерации» («Нормирование в строительстве и ЖКХ», </w:t>
      </w:r>
      <w:r w:rsidRPr="00FD2480">
        <w:rPr>
          <w:rFonts w:eastAsia="Arial"/>
          <w:sz w:val="28"/>
          <w:szCs w:val="28"/>
        </w:rPr>
        <w:br/>
        <w:t>№ 1, 2000 (Приказ);</w:t>
      </w:r>
    </w:p>
    <w:p w:rsidR="00850345" w:rsidRPr="00FD2480" w:rsidRDefault="000C6714" w:rsidP="000C6714">
      <w:pPr>
        <w:autoSpaceDE w:val="0"/>
        <w:ind w:firstLine="709"/>
        <w:rPr>
          <w:rFonts w:eastAsia="Arial"/>
          <w:sz w:val="28"/>
          <w:szCs w:val="28"/>
        </w:rPr>
      </w:pPr>
      <w:r w:rsidRPr="00FD2480">
        <w:rPr>
          <w:rFonts w:eastAsia="Arial"/>
          <w:sz w:val="28"/>
          <w:szCs w:val="28"/>
        </w:rPr>
        <w:t>распоряжением Губернатора Ульяновской области от 06.02.2015 № 52-р «О дополнительных мерах по защите зелёных насаждений»;</w:t>
      </w:r>
    </w:p>
    <w:p w:rsidR="003767FE" w:rsidRDefault="003767FE" w:rsidP="002D21C4">
      <w:pPr>
        <w:widowControl w:val="0"/>
        <w:contextualSpacing/>
        <w:jc w:val="both"/>
        <w:rPr>
          <w:bCs/>
          <w:color w:val="323232"/>
          <w:sz w:val="28"/>
          <w:szCs w:val="28"/>
        </w:rPr>
      </w:pPr>
      <w:r>
        <w:rPr>
          <w:rFonts w:eastAsia="Arial"/>
          <w:sz w:val="28"/>
          <w:szCs w:val="28"/>
        </w:rPr>
        <w:t xml:space="preserve">          </w:t>
      </w:r>
      <w:r w:rsidRPr="001C2ED9">
        <w:rPr>
          <w:bCs/>
          <w:color w:val="323232"/>
          <w:sz w:val="28"/>
          <w:szCs w:val="28"/>
        </w:rPr>
        <w:t>Правил</w:t>
      </w:r>
      <w:r>
        <w:rPr>
          <w:bCs/>
          <w:color w:val="323232"/>
          <w:sz w:val="28"/>
          <w:szCs w:val="28"/>
        </w:rPr>
        <w:t xml:space="preserve">ами </w:t>
      </w:r>
      <w:r w:rsidRPr="001C2ED9">
        <w:rPr>
          <w:bCs/>
          <w:color w:val="323232"/>
          <w:sz w:val="28"/>
          <w:szCs w:val="28"/>
        </w:rPr>
        <w:t xml:space="preserve"> благоустройства   территории   муниципального</w:t>
      </w:r>
      <w:r w:rsidR="002D21C4">
        <w:rPr>
          <w:bCs/>
          <w:color w:val="323232"/>
          <w:sz w:val="28"/>
          <w:szCs w:val="28"/>
        </w:rPr>
        <w:t xml:space="preserve"> </w:t>
      </w:r>
      <w:r w:rsidRPr="001C2ED9">
        <w:rPr>
          <w:bCs/>
          <w:color w:val="323232"/>
          <w:sz w:val="28"/>
          <w:szCs w:val="28"/>
        </w:rPr>
        <w:t>образования «</w:t>
      </w:r>
      <w:r w:rsidR="00BD345D">
        <w:rPr>
          <w:bCs/>
          <w:color w:val="323232"/>
          <w:sz w:val="28"/>
          <w:szCs w:val="28"/>
        </w:rPr>
        <w:t>Тимерсянское</w:t>
      </w:r>
      <w:r w:rsidRPr="001C2ED9">
        <w:rPr>
          <w:bCs/>
          <w:color w:val="323232"/>
          <w:sz w:val="28"/>
          <w:szCs w:val="28"/>
        </w:rPr>
        <w:t xml:space="preserve"> сельское поселение»</w:t>
      </w:r>
      <w:r w:rsidR="002D21C4">
        <w:rPr>
          <w:bCs/>
          <w:color w:val="323232"/>
          <w:sz w:val="28"/>
          <w:szCs w:val="28"/>
        </w:rPr>
        <w:t>, утвержденные решением</w:t>
      </w:r>
      <w:r w:rsidR="002D21C4" w:rsidRPr="002D21C4">
        <w:rPr>
          <w:sz w:val="28"/>
        </w:rPr>
        <w:t xml:space="preserve"> </w:t>
      </w:r>
      <w:r w:rsidR="002D21C4">
        <w:rPr>
          <w:sz w:val="28"/>
        </w:rPr>
        <w:t xml:space="preserve">  Совета депутатов муниципального образования «</w:t>
      </w:r>
      <w:r w:rsidR="00BD345D">
        <w:rPr>
          <w:sz w:val="28"/>
        </w:rPr>
        <w:t>Тимерсянское</w:t>
      </w:r>
      <w:r w:rsidR="002D21C4">
        <w:rPr>
          <w:sz w:val="28"/>
        </w:rPr>
        <w:t xml:space="preserve"> сельское поселение»</w:t>
      </w:r>
      <w:r w:rsidR="008D22AF">
        <w:rPr>
          <w:sz w:val="28"/>
        </w:rPr>
        <w:t>.</w:t>
      </w:r>
      <w:r w:rsidR="002D21C4">
        <w:rPr>
          <w:sz w:val="28"/>
        </w:rPr>
        <w:t xml:space="preserve"> </w:t>
      </w:r>
      <w:r w:rsidR="008D22AF">
        <w:rPr>
          <w:color w:val="000000" w:themeColor="text1"/>
          <w:sz w:val="28"/>
        </w:rPr>
        <w:t xml:space="preserve"> </w:t>
      </w:r>
    </w:p>
    <w:p w:rsidR="00850345" w:rsidRPr="00FD2480" w:rsidRDefault="00850345" w:rsidP="00C24449">
      <w:pPr>
        <w:widowControl w:val="0"/>
        <w:autoSpaceDE w:val="0"/>
        <w:ind w:firstLine="709"/>
        <w:jc w:val="both"/>
        <w:rPr>
          <w:sz w:val="28"/>
        </w:rPr>
      </w:pPr>
      <w:r w:rsidRPr="006E2866">
        <w:rPr>
          <w:color w:val="000000" w:themeColor="text1"/>
          <w:sz w:val="28"/>
        </w:rPr>
        <w:t>2.6. Исчерпывающий перечень документов, необходимых в соответствии</w:t>
      </w:r>
      <w:r w:rsidRPr="002D21C4">
        <w:rPr>
          <w:color w:val="FF0000"/>
          <w:sz w:val="28"/>
        </w:rPr>
        <w:t xml:space="preserve"> </w:t>
      </w:r>
      <w:r w:rsidR="00C24449" w:rsidRPr="002D21C4">
        <w:rPr>
          <w:color w:val="FF0000"/>
          <w:sz w:val="28"/>
        </w:rPr>
        <w:br/>
      </w:r>
      <w:r w:rsidRPr="00FD2480">
        <w:rPr>
          <w:sz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w:t>
      </w:r>
      <w:r w:rsidR="00C24449" w:rsidRPr="00FD2480">
        <w:rPr>
          <w:sz w:val="28"/>
        </w:rPr>
        <w:t>рме, и порядке их представления.</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необходимы следующие документы:</w:t>
      </w:r>
    </w:p>
    <w:p w:rsidR="00C24449" w:rsidRPr="00FD2480" w:rsidRDefault="00C24449" w:rsidP="006E2866">
      <w:pPr>
        <w:pStyle w:val="a5"/>
        <w:spacing w:after="0"/>
        <w:ind w:firstLine="709"/>
        <w:jc w:val="both"/>
        <w:rPr>
          <w:rFonts w:eastAsia="Arial"/>
          <w:sz w:val="28"/>
          <w:szCs w:val="28"/>
        </w:rPr>
      </w:pPr>
      <w:r w:rsidRPr="00FD2480">
        <w:rPr>
          <w:rFonts w:eastAsia="Arial"/>
          <w:sz w:val="28"/>
          <w:szCs w:val="28"/>
        </w:rPr>
        <w:t xml:space="preserve">заявление на имя главы администрации </w:t>
      </w:r>
      <w:r w:rsidR="006E2866">
        <w:rPr>
          <w:sz w:val="28"/>
          <w:szCs w:val="28"/>
        </w:rPr>
        <w:t>муниципального образования «</w:t>
      </w:r>
      <w:r w:rsidR="00BD345D">
        <w:rPr>
          <w:sz w:val="28"/>
          <w:szCs w:val="28"/>
        </w:rPr>
        <w:t>Тимерсянское</w:t>
      </w:r>
      <w:r w:rsidR="006E2866">
        <w:rPr>
          <w:sz w:val="28"/>
          <w:szCs w:val="28"/>
        </w:rPr>
        <w:t xml:space="preserve"> сельское поселение», </w:t>
      </w:r>
      <w:r w:rsidRPr="00FD2480">
        <w:rPr>
          <w:rFonts w:eastAsia="Arial"/>
          <w:sz w:val="28"/>
          <w:szCs w:val="28"/>
        </w:rPr>
        <w:t>оформленное по форме согласно приложению № 1 к административному регламенту;</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(для физических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оригинал или нотариально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план благоустройства (озеленения);</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карта-схема мест произрастания зелёных насаждений, планируемых </w:t>
      </w:r>
      <w:r w:rsidR="00311B6C" w:rsidRPr="00FD2480">
        <w:rPr>
          <w:rFonts w:eastAsia="Arial"/>
          <w:sz w:val="28"/>
          <w:szCs w:val="28"/>
        </w:rPr>
        <w:br/>
      </w:r>
      <w:r w:rsidRPr="00FD2480">
        <w:rPr>
          <w:rFonts w:eastAsia="Arial"/>
          <w:sz w:val="28"/>
          <w:szCs w:val="28"/>
        </w:rPr>
        <w:t>для сноса (пересадки), обрезки в границах земельного участка;</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фотофиксация испрашиваемых под снос (пересадку), обрезку зелёных насаждений;</w:t>
      </w:r>
    </w:p>
    <w:p w:rsidR="00C24449" w:rsidRPr="00FD2480" w:rsidRDefault="00C24449" w:rsidP="00DB648E">
      <w:pPr>
        <w:pStyle w:val="a5"/>
        <w:spacing w:after="0"/>
        <w:ind w:firstLine="709"/>
        <w:jc w:val="both"/>
        <w:rPr>
          <w:rFonts w:eastAsia="Arial"/>
          <w:sz w:val="28"/>
          <w:szCs w:val="28"/>
        </w:rPr>
      </w:pPr>
      <w:r w:rsidRPr="00FD2480">
        <w:rPr>
          <w:rFonts w:eastAsia="Arial"/>
          <w:sz w:val="28"/>
          <w:szCs w:val="28"/>
        </w:rPr>
        <w:t xml:space="preserve">перечётная ведомость </w:t>
      </w:r>
      <w:r w:rsidR="00DB648E">
        <w:rPr>
          <w:rFonts w:eastAsia="Arial"/>
          <w:sz w:val="28"/>
          <w:szCs w:val="28"/>
        </w:rPr>
        <w:t>с</w:t>
      </w:r>
      <w:r w:rsidRPr="00FD2480">
        <w:rPr>
          <w:rFonts w:eastAsia="Arial"/>
          <w:sz w:val="28"/>
          <w:szCs w:val="28"/>
        </w:rPr>
        <w:t xml:space="preserve"> обозначением всех древесных и кустарниковых растений, подлежащих сохране</w:t>
      </w:r>
      <w:r w:rsidR="00DB648E">
        <w:rPr>
          <w:rFonts w:eastAsia="Arial"/>
          <w:sz w:val="28"/>
          <w:szCs w:val="28"/>
        </w:rPr>
        <w:t>нию, сносу (пересадки), обрезке</w:t>
      </w:r>
      <w:r w:rsidRPr="00DB648E">
        <w:rPr>
          <w:rFonts w:eastAsia="Arial"/>
          <w:sz w:val="28"/>
          <w:szCs w:val="28"/>
        </w:rPr>
        <w:t>.</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В случае необходимости при предоставлении муниципальной услуги получения документов и информации о лицах, не являющихся заявителем </w:t>
      </w:r>
      <w:r w:rsidR="00630E61" w:rsidRPr="00FD2480">
        <w:rPr>
          <w:rFonts w:eastAsia="Arial"/>
          <w:sz w:val="28"/>
          <w:szCs w:val="28"/>
        </w:rPr>
        <w:br/>
      </w:r>
      <w:r w:rsidRPr="00FD2480">
        <w:rPr>
          <w:rFonts w:eastAsia="Arial"/>
          <w:sz w:val="28"/>
          <w:szCs w:val="28"/>
        </w:rPr>
        <w:t>при обращении за получением настоящей муниципальной услуги необходимо представить:</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lastRenderedPageBreak/>
        <w:t xml:space="preserve">согласие указанных лиц или их законных представителей на обработку персональных данных по форме согласно приложению № 5 </w:t>
      </w:r>
      <w:r w:rsidR="0082574C" w:rsidRPr="00FD2480">
        <w:rPr>
          <w:rFonts w:eastAsia="Arial"/>
          <w:sz w:val="28"/>
          <w:szCs w:val="28"/>
        </w:rPr>
        <w:br/>
      </w:r>
      <w:r w:rsidRPr="00FD2480">
        <w:rPr>
          <w:rFonts w:eastAsia="Arial"/>
          <w:sz w:val="28"/>
          <w:szCs w:val="28"/>
        </w:rPr>
        <w:t>к административному регламенту;</w:t>
      </w:r>
    </w:p>
    <w:p w:rsidR="00C24449" w:rsidRPr="00FD2480" w:rsidRDefault="00C24449" w:rsidP="00C24449">
      <w:pPr>
        <w:widowControl w:val="0"/>
        <w:autoSpaceDE w:val="0"/>
        <w:ind w:firstLine="709"/>
        <w:jc w:val="both"/>
        <w:rPr>
          <w:rFonts w:eastAsia="Arial"/>
          <w:sz w:val="28"/>
          <w:szCs w:val="28"/>
        </w:rPr>
      </w:pPr>
      <w:r w:rsidRPr="00FD2480">
        <w:rPr>
          <w:rFonts w:eastAsia="Arial"/>
          <w:sz w:val="28"/>
          <w:szCs w:val="28"/>
        </w:rPr>
        <w:t>доверенность (или иной документ в соответствие с законодательством Российской Федерации),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 предоставляющий муниципальную услугу, или орган и организацию, участвующих в предоставлении муниципальной услуги</w:t>
      </w:r>
      <w:r w:rsidR="00A56E68" w:rsidRPr="00FD2480">
        <w:rPr>
          <w:rFonts w:eastAsia="Arial"/>
          <w:sz w:val="28"/>
          <w:szCs w:val="28"/>
        </w:rPr>
        <w:t>, а также документ, удостоверяющий личность представителя заявителя</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2.7. При предоставлении муниципальной услуги запрещается требовать </w:t>
      </w:r>
      <w:r w:rsidR="00630E61" w:rsidRPr="00FD2480">
        <w:rPr>
          <w:rFonts w:eastAsia="Arial"/>
          <w:sz w:val="28"/>
          <w:szCs w:val="28"/>
        </w:rPr>
        <w:br/>
      </w:r>
      <w:r w:rsidRPr="00FD2480">
        <w:rPr>
          <w:rFonts w:eastAsia="Arial"/>
          <w:sz w:val="28"/>
          <w:szCs w:val="28"/>
        </w:rPr>
        <w:t>от заявителя: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Pr="00FD2480">
        <w:rPr>
          <w:rFonts w:eastAsia="Arial"/>
          <w:sz w:val="28"/>
          <w:szCs w:val="28"/>
        </w:rPr>
        <w:br/>
        <w:t>с предоставлением муниципальной услуги;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представления документов и информации, которые в соответствии </w:t>
      </w:r>
      <w:r w:rsidRPr="00FD2480">
        <w:rPr>
          <w:rFonts w:eastAsia="Arial"/>
          <w:sz w:val="28"/>
          <w:szCs w:val="28"/>
        </w:rPr>
        <w:br/>
        <w:t xml:space="preserve">с нормативными правовыми актами Российской Федерации, нормативными правовыми актами Ульяновской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sidR="00510C54" w:rsidRPr="00FD2480">
        <w:rPr>
          <w:rFonts w:eastAsia="Arial"/>
          <w:sz w:val="28"/>
          <w:szCs w:val="28"/>
        </w:rPr>
        <w:br/>
      </w:r>
      <w:r w:rsidRPr="00FD2480">
        <w:rPr>
          <w:rFonts w:eastAsia="Arial"/>
          <w:sz w:val="28"/>
          <w:szCs w:val="28"/>
        </w:rPr>
        <w:t xml:space="preserve">и органам местного самоуправления организаций, участвующих </w:t>
      </w:r>
      <w:r w:rsidR="00510C54" w:rsidRPr="00FD2480">
        <w:rPr>
          <w:rFonts w:eastAsia="Arial"/>
          <w:sz w:val="28"/>
          <w:szCs w:val="28"/>
        </w:rPr>
        <w:br/>
      </w:r>
      <w:r w:rsidRPr="00FD2480">
        <w:rPr>
          <w:rFonts w:eastAsia="Arial"/>
          <w:sz w:val="28"/>
          <w:szCs w:val="28"/>
        </w:rP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510C54" w:rsidRPr="00FD2480">
        <w:rPr>
          <w:rFonts w:eastAsia="Arial"/>
          <w:sz w:val="28"/>
          <w:szCs w:val="28"/>
        </w:rPr>
        <w:br/>
      </w:r>
      <w:r w:rsidRPr="00FD2480">
        <w:rPr>
          <w:rFonts w:eastAsia="Arial"/>
          <w:sz w:val="28"/>
          <w:szCs w:val="28"/>
        </w:rPr>
        <w:t xml:space="preserve">№ 210-ФЗ «Об организации предоставления государственных </w:t>
      </w:r>
      <w:r w:rsidR="00510C54" w:rsidRPr="00FD2480">
        <w:rPr>
          <w:rFonts w:eastAsia="Arial"/>
          <w:sz w:val="28"/>
          <w:szCs w:val="28"/>
        </w:rPr>
        <w:br/>
      </w:r>
      <w:r w:rsidRPr="00FD2480">
        <w:rPr>
          <w:rFonts w:eastAsia="Arial"/>
          <w:sz w:val="28"/>
          <w:szCs w:val="28"/>
        </w:rPr>
        <w:t>и муниципальных услуг».</w:t>
      </w:r>
    </w:p>
    <w:p w:rsidR="00311B6C" w:rsidRPr="00FD2480" w:rsidRDefault="00311B6C" w:rsidP="00DC03FF">
      <w:pPr>
        <w:pStyle w:val="a5"/>
        <w:spacing w:after="0"/>
        <w:ind w:firstLine="709"/>
        <w:jc w:val="both"/>
        <w:rPr>
          <w:rFonts w:eastAsia="Arial"/>
          <w:sz w:val="28"/>
          <w:szCs w:val="28"/>
        </w:rPr>
      </w:pPr>
      <w:r w:rsidRPr="00FD2480">
        <w:rPr>
          <w:rFonts w:eastAsia="Arial"/>
          <w:sz w:val="28"/>
          <w:szCs w:val="28"/>
        </w:rPr>
        <w:t>2.8. Основания для отказа в при</w:t>
      </w:r>
      <w:r w:rsidR="00510C54" w:rsidRPr="00FD2480">
        <w:rPr>
          <w:rFonts w:eastAsia="Arial"/>
          <w:sz w:val="28"/>
          <w:szCs w:val="28"/>
        </w:rPr>
        <w:t>ё</w:t>
      </w:r>
      <w:r w:rsidRPr="00FD2480">
        <w:rPr>
          <w:rFonts w:eastAsia="Arial"/>
          <w:sz w:val="28"/>
          <w:szCs w:val="28"/>
        </w:rPr>
        <w:t>ме документов</w:t>
      </w:r>
      <w:r w:rsidR="00DC03FF" w:rsidRPr="00FD2480">
        <w:rPr>
          <w:rFonts w:eastAsia="Arial"/>
          <w:sz w:val="28"/>
          <w:szCs w:val="28"/>
        </w:rPr>
        <w:t>, необходимых для предоставления</w:t>
      </w:r>
      <w:r w:rsidRPr="00FD2480">
        <w:rPr>
          <w:rFonts w:eastAsia="Arial"/>
          <w:sz w:val="28"/>
          <w:szCs w:val="28"/>
        </w:rPr>
        <w:t xml:space="preserve"> муниципальной услуги</w:t>
      </w:r>
      <w:r w:rsidR="00DC03FF" w:rsidRPr="00FD2480">
        <w:rPr>
          <w:rFonts w:eastAsia="Arial"/>
          <w:sz w:val="28"/>
          <w:szCs w:val="28"/>
        </w:rPr>
        <w:t>,</w:t>
      </w:r>
      <w:r w:rsidR="000017DB">
        <w:rPr>
          <w:rFonts w:eastAsia="Arial"/>
          <w:sz w:val="28"/>
          <w:szCs w:val="28"/>
        </w:rPr>
        <w:t xml:space="preserve"> </w:t>
      </w:r>
      <w:r w:rsidR="00DC03FF" w:rsidRPr="00FD2480">
        <w:rPr>
          <w:rFonts w:eastAsia="Arial"/>
          <w:sz w:val="28"/>
          <w:szCs w:val="28"/>
        </w:rPr>
        <w:t>отсутствуют</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2.9. Основанием для отказа в предоставлении муниципальной услуги является: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1) непредставление заявителем документов и сведений, указанных </w:t>
      </w:r>
      <w:r w:rsidRPr="00FD2480">
        <w:rPr>
          <w:rFonts w:eastAsia="Arial"/>
          <w:sz w:val="28"/>
          <w:szCs w:val="28"/>
        </w:rPr>
        <w:br/>
        <w:t>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 представление не в полном объ</w:t>
      </w:r>
      <w:r w:rsidR="00510C54" w:rsidRPr="00FD2480">
        <w:rPr>
          <w:rFonts w:eastAsia="Arial"/>
          <w:sz w:val="28"/>
          <w:szCs w:val="28"/>
        </w:rPr>
        <w:t>ё</w:t>
      </w:r>
      <w:r w:rsidRPr="00FD2480">
        <w:rPr>
          <w:rFonts w:eastAsia="Arial"/>
          <w:sz w:val="28"/>
          <w:szCs w:val="28"/>
        </w:rPr>
        <w:t>ме сведений, указанных 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3) представление документов, содержащих недостоверные сведения;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4) несоответствие документов и сведений требованиям, установленным законодательством Российской Федерации, Ульяновской области,</w:t>
      </w:r>
      <w:r w:rsidR="00365B86">
        <w:rPr>
          <w:rFonts w:eastAsia="Arial"/>
          <w:sz w:val="28"/>
          <w:szCs w:val="28"/>
        </w:rPr>
        <w:t xml:space="preserve"> </w:t>
      </w:r>
      <w:r w:rsidRPr="00FD2480">
        <w:rPr>
          <w:rFonts w:eastAsia="Arial"/>
          <w:sz w:val="28"/>
          <w:szCs w:val="28"/>
        </w:rPr>
        <w:t>муниципальными правовыми актами;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5) невозможность обследования земельного участка (озелен</w:t>
      </w:r>
      <w:r w:rsidR="00510C54" w:rsidRPr="00FD2480">
        <w:rPr>
          <w:rFonts w:eastAsia="Arial"/>
          <w:sz w:val="28"/>
          <w:szCs w:val="28"/>
        </w:rPr>
        <w:t>ё</w:t>
      </w:r>
      <w:r w:rsidRPr="00FD2480">
        <w:rPr>
          <w:rFonts w:eastAsia="Arial"/>
          <w:sz w:val="28"/>
          <w:szCs w:val="28"/>
        </w:rPr>
        <w:t xml:space="preserve">нной территории) с целью составления акта оценки зелёных насаждений в связи </w:t>
      </w:r>
      <w:r w:rsidRPr="00FD2480">
        <w:rPr>
          <w:rFonts w:eastAsia="Arial"/>
          <w:sz w:val="28"/>
          <w:szCs w:val="28"/>
        </w:rPr>
        <w:br/>
        <w:t>с отсутствием доступа на земельный участок (озелен</w:t>
      </w:r>
      <w:r w:rsidR="00510C54" w:rsidRPr="00FD2480">
        <w:rPr>
          <w:rFonts w:eastAsia="Arial"/>
          <w:sz w:val="28"/>
          <w:szCs w:val="28"/>
        </w:rPr>
        <w:t>ё</w:t>
      </w:r>
      <w:r w:rsidRPr="00FD2480">
        <w:rPr>
          <w:rFonts w:eastAsia="Arial"/>
          <w:sz w:val="28"/>
          <w:szCs w:val="28"/>
        </w:rPr>
        <w:t>нную территорию);</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lastRenderedPageBreak/>
        <w:t xml:space="preserve">7)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w:t>
      </w:r>
      <w:r w:rsidR="00797704">
        <w:rPr>
          <w:rFonts w:eastAsia="Arial"/>
          <w:sz w:val="28"/>
          <w:szCs w:val="28"/>
        </w:rPr>
        <w:t>муниципального образования</w:t>
      </w:r>
      <w:r w:rsidRPr="00FD2480">
        <w:rPr>
          <w:rFonts w:eastAsia="Arial"/>
          <w:sz w:val="28"/>
          <w:szCs w:val="28"/>
        </w:rPr>
        <w:t xml:space="preserve"> </w:t>
      </w:r>
      <w:r w:rsidR="000017DB">
        <w:rPr>
          <w:rFonts w:eastAsia="Arial"/>
          <w:sz w:val="28"/>
          <w:szCs w:val="28"/>
        </w:rPr>
        <w:t>«</w:t>
      </w:r>
      <w:r w:rsidR="00BD345D">
        <w:rPr>
          <w:sz w:val="28"/>
          <w:szCs w:val="28"/>
        </w:rPr>
        <w:t>Тимерсянское</w:t>
      </w:r>
      <w:r w:rsidR="000017DB">
        <w:rPr>
          <w:sz w:val="28"/>
          <w:szCs w:val="28"/>
        </w:rPr>
        <w:t xml:space="preserve"> сельское поселение»</w:t>
      </w:r>
      <w:r w:rsidRPr="00FD2480">
        <w:rPr>
          <w:rFonts w:eastAsia="Arial"/>
          <w:sz w:val="28"/>
          <w:szCs w:val="28"/>
        </w:rPr>
        <w:t>, за исключением следующих случаев:</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снос (пересадк</w:t>
      </w:r>
      <w:r w:rsidR="0019135E" w:rsidRPr="00FD2480">
        <w:rPr>
          <w:rFonts w:eastAsia="Arial"/>
          <w:sz w:val="28"/>
          <w:szCs w:val="28"/>
        </w:rPr>
        <w:t>а</w:t>
      </w:r>
      <w:r w:rsidRPr="00FD2480">
        <w:rPr>
          <w:rFonts w:eastAsia="Arial"/>
          <w:sz w:val="28"/>
          <w:szCs w:val="28"/>
        </w:rPr>
        <w:t>), обрезк</w:t>
      </w:r>
      <w:r w:rsidR="0019135E" w:rsidRPr="00FD2480">
        <w:rPr>
          <w:rFonts w:eastAsia="Arial"/>
          <w:sz w:val="28"/>
          <w:szCs w:val="28"/>
        </w:rPr>
        <w:t>а</w:t>
      </w:r>
      <w:r w:rsidRPr="00FD2480">
        <w:rPr>
          <w:rFonts w:eastAsia="Arial"/>
          <w:sz w:val="28"/>
          <w:szCs w:val="28"/>
        </w:rPr>
        <w:t xml:space="preserve"> зелёных насаждений, представляющих угрозу жизни и здоровью людей и сохранности имущества;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санитарная обрезка крон деревьев, стрижки «живой» изгороди;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предупреждение и ликвидация последствий аварий, катастроф, стихийных бедствий и иных чрезвычайных ситуаций природного</w:t>
      </w:r>
      <w:r w:rsidR="00365B86">
        <w:rPr>
          <w:rFonts w:eastAsia="Arial"/>
          <w:sz w:val="28"/>
          <w:szCs w:val="28"/>
        </w:rPr>
        <w:t xml:space="preserve"> </w:t>
      </w:r>
      <w:r w:rsidRPr="00FD2480">
        <w:rPr>
          <w:rFonts w:eastAsia="Arial"/>
          <w:sz w:val="28"/>
          <w:szCs w:val="28"/>
        </w:rPr>
        <w:t>и техногенного характера;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устранение нарушений норм охраны и эксплуатации объектов капитального строительства, инженерной и транспортной инфраструктуры;</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8) случаев, когда выдача </w:t>
      </w:r>
      <w:r w:rsidRPr="00FD2480">
        <w:rPr>
          <w:sz w:val="28"/>
          <w:szCs w:val="28"/>
        </w:rPr>
        <w:t xml:space="preserve">порубочного билета и (или) разрешения </w:t>
      </w:r>
      <w:r w:rsidRPr="00FD2480">
        <w:rPr>
          <w:sz w:val="28"/>
          <w:szCs w:val="28"/>
        </w:rPr>
        <w:br/>
        <w:t>на пересадку деревьев и кустарников</w:t>
      </w:r>
      <w:r w:rsidRPr="00FD2480">
        <w:rPr>
          <w:rFonts w:eastAsia="Arial"/>
          <w:sz w:val="28"/>
          <w:szCs w:val="28"/>
        </w:rPr>
        <w:t xml:space="preserve"> не требуются (стрижка цветников, скашивание травяного покрова).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В случае если причины, послужившие основанием для отказа </w:t>
      </w:r>
      <w:r w:rsidRPr="00FD2480">
        <w:rPr>
          <w:rFonts w:eastAsia="Arial"/>
          <w:sz w:val="28"/>
          <w:szCs w:val="28"/>
        </w:rPr>
        <w:br/>
        <w:t>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2.10. Основания для </w:t>
      </w:r>
      <w:r w:rsidRPr="00AA3D99">
        <w:rPr>
          <w:rFonts w:eastAsia="Arial"/>
          <w:color w:val="000000" w:themeColor="text1"/>
          <w:sz w:val="28"/>
          <w:szCs w:val="28"/>
        </w:rPr>
        <w:t>приостанов</w:t>
      </w:r>
      <w:r w:rsidR="00AA3D99" w:rsidRPr="00AA3D99">
        <w:rPr>
          <w:rFonts w:eastAsia="Arial"/>
          <w:color w:val="000000" w:themeColor="text1"/>
          <w:sz w:val="28"/>
          <w:szCs w:val="28"/>
        </w:rPr>
        <w:t>ления</w:t>
      </w:r>
      <w:r w:rsidRPr="00FD2480">
        <w:rPr>
          <w:rFonts w:eastAsia="Arial"/>
          <w:sz w:val="28"/>
          <w:szCs w:val="28"/>
        </w:rPr>
        <w:t xml:space="preserve"> </w:t>
      </w:r>
      <w:r w:rsidR="00AA3D99">
        <w:rPr>
          <w:rFonts w:eastAsia="Arial"/>
          <w:sz w:val="28"/>
          <w:szCs w:val="28"/>
        </w:rPr>
        <w:t xml:space="preserve">в </w:t>
      </w:r>
      <w:r w:rsidRPr="00FD2480">
        <w:rPr>
          <w:rFonts w:eastAsia="Arial"/>
          <w:sz w:val="28"/>
          <w:szCs w:val="28"/>
        </w:rPr>
        <w:t>предоставлени</w:t>
      </w:r>
      <w:r w:rsidR="00AA3D99">
        <w:rPr>
          <w:rFonts w:eastAsia="Arial"/>
          <w:sz w:val="28"/>
          <w:szCs w:val="28"/>
        </w:rPr>
        <w:t>и</w:t>
      </w:r>
      <w:r w:rsidRPr="00FD2480">
        <w:rPr>
          <w:rFonts w:eastAsia="Arial"/>
          <w:sz w:val="28"/>
          <w:szCs w:val="28"/>
        </w:rPr>
        <w:t xml:space="preserve"> муниципальной услуги не предусмотрены.</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2.11. Муниципальная услуга предоставляется на бесплатной основе.</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 xml:space="preserve">2.12. Максимальный срок ожидания в очереди при подаче заявления </w:t>
      </w:r>
      <w:r w:rsidR="000902D4" w:rsidRPr="00FD2480">
        <w:rPr>
          <w:rFonts w:eastAsia="Arial"/>
          <w:sz w:val="28"/>
          <w:szCs w:val="28"/>
        </w:rPr>
        <w:br/>
      </w:r>
      <w:r w:rsidRPr="00FD2480">
        <w:rPr>
          <w:rFonts w:eastAsia="Arial"/>
          <w:sz w:val="28"/>
          <w:szCs w:val="28"/>
        </w:rPr>
        <w:t xml:space="preserve">на получение муниципальной услуги </w:t>
      </w:r>
      <w:r w:rsidR="00DC03FF" w:rsidRPr="00FD2480">
        <w:rPr>
          <w:rFonts w:eastAsia="Arial"/>
          <w:sz w:val="28"/>
          <w:szCs w:val="28"/>
        </w:rPr>
        <w:t xml:space="preserve">не более </w:t>
      </w:r>
      <w:r w:rsidRPr="00FD2480">
        <w:rPr>
          <w:rFonts w:eastAsia="Arial"/>
          <w:sz w:val="28"/>
          <w:szCs w:val="28"/>
        </w:rPr>
        <w:t xml:space="preserve">15 минут. Максимальный срок ожидания в очереди при получении результата предоставления муниципальной услуги </w:t>
      </w:r>
      <w:r w:rsidR="00DC03FF" w:rsidRPr="00FD2480">
        <w:rPr>
          <w:rFonts w:eastAsia="Arial"/>
          <w:sz w:val="28"/>
          <w:szCs w:val="28"/>
        </w:rPr>
        <w:t xml:space="preserve">не более </w:t>
      </w:r>
      <w:r w:rsidRPr="00FD2480">
        <w:rPr>
          <w:rFonts w:eastAsia="Arial"/>
          <w:sz w:val="28"/>
          <w:szCs w:val="28"/>
        </w:rPr>
        <w:t>10 минут.</w:t>
      </w:r>
    </w:p>
    <w:p w:rsidR="00630E61" w:rsidRPr="00FD2480" w:rsidRDefault="00630E61" w:rsidP="0058371F">
      <w:pPr>
        <w:pStyle w:val="a5"/>
        <w:spacing w:after="0"/>
        <w:ind w:firstLine="709"/>
        <w:jc w:val="both"/>
        <w:rPr>
          <w:rFonts w:eastAsia="Arial"/>
          <w:sz w:val="28"/>
          <w:szCs w:val="28"/>
        </w:rPr>
      </w:pPr>
      <w:r w:rsidRPr="00FD2480">
        <w:rPr>
          <w:rFonts w:eastAsia="Arial"/>
          <w:sz w:val="28"/>
          <w:szCs w:val="28"/>
        </w:rPr>
        <w:t xml:space="preserve">2.13. Срок регистрации </w:t>
      </w:r>
      <w:r w:rsidR="00DC03FF" w:rsidRPr="00FD2480">
        <w:rPr>
          <w:rFonts w:eastAsia="Arial"/>
          <w:sz w:val="28"/>
          <w:szCs w:val="28"/>
        </w:rPr>
        <w:t>запроса заявителя</w:t>
      </w:r>
      <w:r w:rsidRPr="00FD2480">
        <w:rPr>
          <w:rFonts w:eastAsia="Arial"/>
          <w:sz w:val="28"/>
          <w:szCs w:val="28"/>
        </w:rPr>
        <w:t xml:space="preserve"> о предоставлении муниципальной услуги </w:t>
      </w:r>
      <w:r w:rsidR="00DC03FF" w:rsidRPr="00FD2480">
        <w:rPr>
          <w:rFonts w:eastAsia="Arial"/>
          <w:sz w:val="28"/>
          <w:szCs w:val="28"/>
        </w:rPr>
        <w:t>составляет один</w:t>
      </w:r>
      <w:r w:rsidRPr="00FD2480">
        <w:rPr>
          <w:rFonts w:eastAsia="Arial"/>
          <w:sz w:val="28"/>
          <w:szCs w:val="28"/>
        </w:rPr>
        <w:t xml:space="preserve"> календарны</w:t>
      </w:r>
      <w:r w:rsidR="00DC03FF" w:rsidRPr="00FD2480">
        <w:rPr>
          <w:rFonts w:eastAsia="Arial"/>
          <w:sz w:val="28"/>
          <w:szCs w:val="28"/>
        </w:rPr>
        <w:t>й</w:t>
      </w:r>
      <w:r w:rsidRPr="00FD2480">
        <w:rPr>
          <w:rFonts w:eastAsia="Arial"/>
          <w:sz w:val="28"/>
          <w:szCs w:val="28"/>
        </w:rPr>
        <w:t xml:space="preserve"> д</w:t>
      </w:r>
      <w:r w:rsidR="00DC03FF" w:rsidRPr="00FD2480">
        <w:rPr>
          <w:rFonts w:eastAsia="Arial"/>
          <w:sz w:val="28"/>
          <w:szCs w:val="28"/>
        </w:rPr>
        <w:t>ень</w:t>
      </w:r>
      <w:r w:rsidRPr="00FD2480">
        <w:rPr>
          <w:rFonts w:eastAsia="Arial"/>
          <w:sz w:val="28"/>
          <w:szCs w:val="28"/>
        </w:rPr>
        <w:t xml:space="preserve"> со дня поступления </w:t>
      </w:r>
      <w:r w:rsidR="00DC03FF" w:rsidRPr="00FD2480">
        <w:rPr>
          <w:rFonts w:eastAsia="Arial"/>
          <w:sz w:val="28"/>
          <w:szCs w:val="28"/>
        </w:rPr>
        <w:t>запроса</w:t>
      </w:r>
      <w:r w:rsidRPr="00FD2480">
        <w:rPr>
          <w:rFonts w:eastAsia="Arial"/>
          <w:sz w:val="28"/>
          <w:szCs w:val="28"/>
        </w:rPr>
        <w:t>.</w:t>
      </w:r>
    </w:p>
    <w:p w:rsidR="00850345" w:rsidRPr="00FD2480" w:rsidRDefault="00850345" w:rsidP="00630E61">
      <w:pPr>
        <w:widowControl w:val="0"/>
        <w:autoSpaceDE w:val="0"/>
        <w:ind w:firstLine="709"/>
        <w:jc w:val="both"/>
        <w:rPr>
          <w:sz w:val="28"/>
        </w:rPr>
      </w:pPr>
      <w:r w:rsidRPr="00FD2480">
        <w:rPr>
          <w:sz w:val="28"/>
        </w:rPr>
        <w:t>2.1</w:t>
      </w:r>
      <w:r w:rsidR="000902D4" w:rsidRPr="00FD2480">
        <w:rPr>
          <w:sz w:val="28"/>
        </w:rPr>
        <w:t>4</w:t>
      </w:r>
      <w:r w:rsidRPr="00FD2480">
        <w:rPr>
          <w:sz w:val="28"/>
        </w:rPr>
        <w:t>. Требования к помещениям, в которых предоставляется муниципальная услуга,</w:t>
      </w:r>
      <w:r w:rsidR="00AA3D99">
        <w:rPr>
          <w:sz w:val="28"/>
        </w:rPr>
        <w:t xml:space="preserve"> </w:t>
      </w:r>
      <w:r w:rsidRPr="00FD2480">
        <w:rPr>
          <w:sz w:val="28"/>
        </w:rPr>
        <w:t>услуга,</w:t>
      </w:r>
      <w:r w:rsidR="00AA3D99">
        <w:rPr>
          <w:sz w:val="28"/>
        </w:rPr>
        <w:t xml:space="preserve"> </w:t>
      </w:r>
      <w:r w:rsidRPr="00FD2480">
        <w:rPr>
          <w:sz w:val="28"/>
        </w:rPr>
        <w:t>предоставляемая</w:t>
      </w:r>
      <w:r w:rsidR="00AA3D99">
        <w:rPr>
          <w:sz w:val="28"/>
        </w:rPr>
        <w:t xml:space="preserve"> </w:t>
      </w:r>
      <w:r w:rsidRPr="00FD2480">
        <w:rPr>
          <w:sz w:val="28"/>
        </w:rPr>
        <w:t>организацией,</w:t>
      </w:r>
      <w:r w:rsidR="00AA3D99">
        <w:rPr>
          <w:sz w:val="28"/>
        </w:rPr>
        <w:t xml:space="preserve"> </w:t>
      </w:r>
      <w:r w:rsidRPr="00FD2480">
        <w:rPr>
          <w:sz w:val="28"/>
        </w:rPr>
        <w:t>участвующей</w:t>
      </w:r>
      <w:r w:rsidR="00AA3D99">
        <w:rPr>
          <w:sz w:val="28"/>
        </w:rPr>
        <w:t xml:space="preserve"> </w:t>
      </w:r>
      <w:r w:rsidRPr="00FD2480">
        <w:rPr>
          <w:sz w:val="28"/>
        </w:rPr>
        <w:t>в предоставлении муниципальной услуги, к месту ожидания и при</w:t>
      </w:r>
      <w:r w:rsidR="00510C54" w:rsidRPr="00FD2480">
        <w:rPr>
          <w:sz w:val="28"/>
        </w:rPr>
        <w:t>ё</w:t>
      </w:r>
      <w:r w:rsidRPr="00FD2480">
        <w:rPr>
          <w:sz w:val="28"/>
        </w:rPr>
        <w:t>ма заявителей, размещению и оформлению</w:t>
      </w:r>
      <w:r w:rsidR="00AA3D99">
        <w:rPr>
          <w:sz w:val="28"/>
        </w:rPr>
        <w:t xml:space="preserve"> </w:t>
      </w:r>
      <w:r w:rsidRPr="00FD2480">
        <w:rPr>
          <w:sz w:val="28"/>
        </w:rPr>
        <w:t>визуальной,</w:t>
      </w:r>
      <w:r w:rsidR="00AA3D99">
        <w:rPr>
          <w:sz w:val="28"/>
        </w:rPr>
        <w:t xml:space="preserve"> </w:t>
      </w:r>
      <w:r w:rsidRPr="00FD2480">
        <w:rPr>
          <w:sz w:val="28"/>
        </w:rPr>
        <w:t>текстовой</w:t>
      </w:r>
      <w:r w:rsidR="00AA3D99">
        <w:rPr>
          <w:sz w:val="28"/>
        </w:rPr>
        <w:t xml:space="preserve"> </w:t>
      </w:r>
      <w:r w:rsidRPr="00FD2480">
        <w:rPr>
          <w:sz w:val="28"/>
        </w:rPr>
        <w:t>и мультимедийной информации о порядке предоставления такой услуги, в том числе к обеспечению доступности для инвалидов к указанным объектам в соответствии с законодательством Российской Федерации о социальной защите инвалидов</w:t>
      </w:r>
      <w:r w:rsidR="000902D4" w:rsidRPr="00FD2480">
        <w:rPr>
          <w:sz w:val="28"/>
        </w:rPr>
        <w:t>.</w:t>
      </w:r>
    </w:p>
    <w:p w:rsidR="00850345" w:rsidRPr="00FD2480" w:rsidRDefault="00850345" w:rsidP="00850345">
      <w:pPr>
        <w:widowControl w:val="0"/>
        <w:autoSpaceDE w:val="0"/>
        <w:ind w:firstLine="709"/>
        <w:jc w:val="both"/>
        <w:rPr>
          <w:sz w:val="28"/>
        </w:rPr>
      </w:pPr>
      <w:r w:rsidRPr="00FD2480">
        <w:rPr>
          <w:sz w:val="28"/>
        </w:rPr>
        <w:t>Вход в здание должен быть оборудован информационной табличкой (вывеской), содержащей следующую информацию:</w:t>
      </w:r>
    </w:p>
    <w:p w:rsidR="00850345" w:rsidRPr="00FD2480" w:rsidRDefault="00850345" w:rsidP="00850345">
      <w:pPr>
        <w:widowControl w:val="0"/>
        <w:autoSpaceDE w:val="0"/>
        <w:ind w:firstLine="709"/>
        <w:jc w:val="both"/>
        <w:rPr>
          <w:sz w:val="28"/>
        </w:rPr>
      </w:pPr>
      <w:r w:rsidRPr="00FD2480">
        <w:rPr>
          <w:sz w:val="28"/>
        </w:rPr>
        <w:t>наименование уполномоченного органа;</w:t>
      </w:r>
    </w:p>
    <w:p w:rsidR="00850345" w:rsidRPr="00FD2480" w:rsidRDefault="00850345" w:rsidP="00850345">
      <w:pPr>
        <w:widowControl w:val="0"/>
        <w:autoSpaceDE w:val="0"/>
        <w:ind w:firstLine="709"/>
        <w:jc w:val="both"/>
        <w:rPr>
          <w:sz w:val="28"/>
        </w:rPr>
      </w:pPr>
      <w:r w:rsidRPr="00FD2480">
        <w:rPr>
          <w:sz w:val="28"/>
        </w:rPr>
        <w:t>адрес;</w:t>
      </w:r>
    </w:p>
    <w:p w:rsidR="00850345" w:rsidRPr="00FD2480" w:rsidRDefault="00850345" w:rsidP="00850345">
      <w:pPr>
        <w:widowControl w:val="0"/>
        <w:autoSpaceDE w:val="0"/>
        <w:ind w:firstLine="709"/>
        <w:jc w:val="both"/>
        <w:rPr>
          <w:sz w:val="28"/>
        </w:rPr>
      </w:pPr>
      <w:r w:rsidRPr="00FD2480">
        <w:rPr>
          <w:sz w:val="28"/>
        </w:rPr>
        <w:t>график работы.</w:t>
      </w:r>
    </w:p>
    <w:p w:rsidR="00850345" w:rsidRPr="00FD2480" w:rsidRDefault="00850345" w:rsidP="00850345">
      <w:pPr>
        <w:widowControl w:val="0"/>
        <w:autoSpaceDE w:val="0"/>
        <w:ind w:firstLine="709"/>
        <w:jc w:val="both"/>
        <w:rPr>
          <w:sz w:val="28"/>
        </w:rPr>
      </w:pPr>
      <w:r w:rsidRPr="00FD2480">
        <w:rPr>
          <w:sz w:val="28"/>
        </w:rPr>
        <w:t>Вход в здание уполномоченного органа оборудован с соблюдением условий для беспрепятственного доступа инвалидов к объекту.</w:t>
      </w:r>
    </w:p>
    <w:p w:rsidR="00850345" w:rsidRPr="00FD2480" w:rsidRDefault="00850345" w:rsidP="00850345">
      <w:pPr>
        <w:widowControl w:val="0"/>
        <w:autoSpaceDE w:val="0"/>
        <w:ind w:firstLine="709"/>
        <w:jc w:val="both"/>
        <w:rPr>
          <w:sz w:val="28"/>
        </w:rPr>
      </w:pPr>
      <w:r w:rsidRPr="00FD2480">
        <w:rPr>
          <w:sz w:val="28"/>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lastRenderedPageBreak/>
        <w:t>В здании должно быть предусмотрено:</w:t>
      </w:r>
    </w:p>
    <w:p w:rsidR="00850345" w:rsidRPr="00FD2480" w:rsidRDefault="00850345" w:rsidP="00850345">
      <w:pPr>
        <w:widowControl w:val="0"/>
        <w:autoSpaceDE w:val="0"/>
        <w:ind w:firstLine="709"/>
        <w:jc w:val="both"/>
        <w:rPr>
          <w:sz w:val="28"/>
        </w:rPr>
      </w:pPr>
      <w:r w:rsidRPr="00FD2480">
        <w:rPr>
          <w:sz w:val="28"/>
        </w:rPr>
        <w:t>обеспечение беспрепятственного передвижения и разворота инвалидных колясок, размещение столов для инвалидов в стороне от входа с уч</w:t>
      </w:r>
      <w:r w:rsidR="00FD2519" w:rsidRPr="00FD2480">
        <w:rPr>
          <w:sz w:val="28"/>
        </w:rPr>
        <w:t>ё</w:t>
      </w:r>
      <w:r w:rsidRPr="00FD2480">
        <w:rPr>
          <w:sz w:val="28"/>
        </w:rPr>
        <w:t>том беспрепятственного подъезда и поворота колясок (при наличии возможности);</w:t>
      </w:r>
    </w:p>
    <w:p w:rsidR="00850345" w:rsidRPr="00FD2480" w:rsidRDefault="00850345" w:rsidP="00850345">
      <w:pPr>
        <w:widowControl w:val="0"/>
        <w:autoSpaceDE w:val="0"/>
        <w:ind w:firstLine="709"/>
        <w:jc w:val="both"/>
        <w:rPr>
          <w:sz w:val="28"/>
        </w:rPr>
      </w:pPr>
      <w:r w:rsidRPr="00FD2480">
        <w:rPr>
          <w:sz w:val="28"/>
        </w:rPr>
        <w:t>оборудование санитарно-технического помещения (санузла) с уч</w:t>
      </w:r>
      <w:r w:rsidR="00FD2519" w:rsidRPr="00FD2480">
        <w:rPr>
          <w:sz w:val="28"/>
        </w:rPr>
        <w:t>ё</w:t>
      </w:r>
      <w:r w:rsidRPr="00FD2480">
        <w:rPr>
          <w:sz w:val="28"/>
        </w:rPr>
        <w:t>том доступа инвалидов (при наличии возможности).</w:t>
      </w:r>
    </w:p>
    <w:p w:rsidR="00850345" w:rsidRPr="00FD2480" w:rsidRDefault="00850345" w:rsidP="00850345">
      <w:pPr>
        <w:widowControl w:val="0"/>
        <w:autoSpaceDE w:val="0"/>
        <w:ind w:firstLine="709"/>
        <w:jc w:val="both"/>
        <w:rPr>
          <w:sz w:val="28"/>
        </w:rPr>
      </w:pPr>
      <w:r w:rsidRPr="00FD2480">
        <w:rPr>
          <w:sz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850345" w:rsidRPr="00FD2480" w:rsidRDefault="00850345" w:rsidP="00850345">
      <w:pPr>
        <w:widowControl w:val="0"/>
        <w:autoSpaceDE w:val="0"/>
        <w:ind w:firstLine="709"/>
        <w:jc w:val="both"/>
        <w:rPr>
          <w:sz w:val="18"/>
          <w:szCs w:val="16"/>
        </w:rPr>
      </w:pPr>
      <w:r w:rsidRPr="00FD2480">
        <w:rPr>
          <w:sz w:val="28"/>
        </w:rPr>
        <w:t xml:space="preserve">Организация приёма заявителей осуществляется в соответствии </w:t>
      </w:r>
      <w:r w:rsidR="000902D4" w:rsidRPr="00FD2480">
        <w:rPr>
          <w:sz w:val="28"/>
        </w:rPr>
        <w:br/>
      </w:r>
      <w:r w:rsidRPr="00FD2480">
        <w:rPr>
          <w:sz w:val="28"/>
        </w:rPr>
        <w:t>с графиком работы уполномоченного органа.</w:t>
      </w:r>
    </w:p>
    <w:p w:rsidR="00850345" w:rsidRPr="00FD2480" w:rsidRDefault="00850345" w:rsidP="00850345">
      <w:pPr>
        <w:widowControl w:val="0"/>
        <w:autoSpaceDE w:val="0"/>
        <w:ind w:firstLine="709"/>
        <w:jc w:val="both"/>
        <w:rPr>
          <w:sz w:val="28"/>
        </w:rPr>
      </w:pPr>
      <w:r w:rsidRPr="00FD2480">
        <w:rPr>
          <w:sz w:val="28"/>
        </w:rPr>
        <w:t>Помещение оборудуется:</w:t>
      </w:r>
    </w:p>
    <w:p w:rsidR="00850345" w:rsidRPr="00FD2480" w:rsidRDefault="00850345" w:rsidP="00850345">
      <w:pPr>
        <w:widowControl w:val="0"/>
        <w:autoSpaceDE w:val="0"/>
        <w:ind w:firstLine="709"/>
        <w:jc w:val="both"/>
        <w:rPr>
          <w:sz w:val="28"/>
        </w:rPr>
      </w:pPr>
      <w:r w:rsidRPr="00FD2480">
        <w:rPr>
          <w:sz w:val="28"/>
        </w:rPr>
        <w:t>противопожарной системой и средствами пожаротушения;</w:t>
      </w:r>
    </w:p>
    <w:p w:rsidR="00850345" w:rsidRPr="00FD2480" w:rsidRDefault="00850345" w:rsidP="00850345">
      <w:pPr>
        <w:widowControl w:val="0"/>
        <w:autoSpaceDE w:val="0"/>
        <w:ind w:firstLine="709"/>
        <w:jc w:val="both"/>
        <w:rPr>
          <w:sz w:val="28"/>
        </w:rPr>
      </w:pPr>
      <w:r w:rsidRPr="00FD2480">
        <w:rPr>
          <w:sz w:val="28"/>
        </w:rPr>
        <w:t>системой оповещения о возникновении чрезвычайной ситуации;</w:t>
      </w:r>
    </w:p>
    <w:p w:rsidR="00850345" w:rsidRPr="00FD2480" w:rsidRDefault="00850345" w:rsidP="00850345">
      <w:pPr>
        <w:widowControl w:val="0"/>
        <w:autoSpaceDE w:val="0"/>
        <w:ind w:firstLine="709"/>
        <w:jc w:val="both"/>
        <w:rPr>
          <w:sz w:val="28"/>
        </w:rPr>
      </w:pPr>
      <w:r w:rsidRPr="00FD2480">
        <w:rPr>
          <w:sz w:val="28"/>
        </w:rPr>
        <w:t>системой охраны;</w:t>
      </w:r>
    </w:p>
    <w:p w:rsidR="00850345" w:rsidRPr="00FD2480" w:rsidRDefault="00850345" w:rsidP="00850345">
      <w:pPr>
        <w:widowControl w:val="0"/>
        <w:autoSpaceDE w:val="0"/>
        <w:ind w:firstLine="709"/>
        <w:jc w:val="both"/>
        <w:rPr>
          <w:sz w:val="28"/>
        </w:rPr>
      </w:pPr>
      <w:r w:rsidRPr="00FD2480">
        <w:rPr>
          <w:sz w:val="28"/>
        </w:rPr>
        <w:t xml:space="preserve">устройствами для озвучивания визуальной, текстовой информации, оснащены знаками, выполненными рельефно-точечным шрифтом Брайля </w:t>
      </w:r>
      <w:r w:rsidR="000902D4" w:rsidRPr="00FD2480">
        <w:rPr>
          <w:sz w:val="28"/>
        </w:rPr>
        <w:br/>
      </w:r>
      <w:r w:rsidRPr="00FD2480">
        <w:rPr>
          <w:sz w:val="28"/>
        </w:rPr>
        <w:t>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w:t>
      </w:r>
      <w:r w:rsidR="00696C6A">
        <w:rPr>
          <w:sz w:val="28"/>
        </w:rPr>
        <w:t xml:space="preserve"> </w:t>
      </w:r>
      <w:r w:rsidRPr="00FD2480">
        <w:rPr>
          <w:sz w:val="28"/>
        </w:rPr>
        <w:t>с санитарными правилами и нормами.</w:t>
      </w:r>
    </w:p>
    <w:p w:rsidR="00850345" w:rsidRPr="00FD2480" w:rsidRDefault="00850345" w:rsidP="00850345">
      <w:pPr>
        <w:widowControl w:val="0"/>
        <w:autoSpaceDE w:val="0"/>
        <w:ind w:firstLine="709"/>
        <w:jc w:val="both"/>
        <w:rPr>
          <w:sz w:val="28"/>
        </w:rPr>
      </w:pPr>
      <w:r w:rsidRPr="00FD2480">
        <w:rPr>
          <w:sz w:val="28"/>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850345" w:rsidRPr="00FD2480" w:rsidRDefault="00850345" w:rsidP="00850345">
      <w:pPr>
        <w:widowControl w:val="0"/>
        <w:autoSpaceDE w:val="0"/>
        <w:ind w:firstLine="709"/>
        <w:jc w:val="both"/>
        <w:rPr>
          <w:sz w:val="28"/>
        </w:rPr>
      </w:pPr>
      <w:r w:rsidRPr="00FD2480">
        <w:rPr>
          <w:sz w:val="28"/>
        </w:rPr>
        <w:t>информационными стендами;</w:t>
      </w:r>
    </w:p>
    <w:p w:rsidR="00850345" w:rsidRPr="00FD2480" w:rsidRDefault="00850345" w:rsidP="00850345">
      <w:pPr>
        <w:widowControl w:val="0"/>
        <w:autoSpaceDE w:val="0"/>
        <w:ind w:firstLine="709"/>
        <w:jc w:val="both"/>
        <w:rPr>
          <w:sz w:val="28"/>
        </w:rPr>
      </w:pPr>
      <w:r w:rsidRPr="00FD2480">
        <w:rPr>
          <w:sz w:val="28"/>
        </w:rPr>
        <w:t>стульями и столами для возможности оформления документов</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К информационным стендам должна быть обеспечена возможность свободного доступа заявителей.</w:t>
      </w:r>
    </w:p>
    <w:p w:rsidR="00850345" w:rsidRPr="00FD2480" w:rsidRDefault="00850345" w:rsidP="00850345">
      <w:pPr>
        <w:widowControl w:val="0"/>
        <w:autoSpaceDE w:val="0"/>
        <w:ind w:firstLine="709"/>
        <w:jc w:val="both"/>
        <w:rPr>
          <w:sz w:val="28"/>
        </w:rPr>
      </w:pPr>
      <w:r w:rsidRPr="00FD2480">
        <w:rPr>
          <w:sz w:val="28"/>
        </w:rPr>
        <w:t>Требования к местам ожидания.</w:t>
      </w:r>
    </w:p>
    <w:p w:rsidR="00850345" w:rsidRPr="00FD2480" w:rsidRDefault="00850345" w:rsidP="00850345">
      <w:pPr>
        <w:widowControl w:val="0"/>
        <w:autoSpaceDE w:val="0"/>
        <w:ind w:firstLine="709"/>
        <w:jc w:val="both"/>
        <w:rPr>
          <w:sz w:val="28"/>
        </w:rPr>
      </w:pPr>
      <w:r w:rsidRPr="00FD2480">
        <w:rPr>
          <w:sz w:val="28"/>
        </w:rPr>
        <w:t>Места ожидания в очереди на предоставление муниципальной услуги могут быть оборудованы стульями (кресельными секциями, скамьями (банкетками).</w:t>
      </w:r>
    </w:p>
    <w:p w:rsidR="00850345" w:rsidRPr="00FD2480" w:rsidRDefault="00850345" w:rsidP="00850345">
      <w:pPr>
        <w:widowControl w:val="0"/>
        <w:autoSpaceDE w:val="0"/>
        <w:ind w:firstLine="709"/>
        <w:jc w:val="both"/>
        <w:rPr>
          <w:sz w:val="28"/>
        </w:rPr>
      </w:pPr>
      <w:r w:rsidRPr="00FD2480">
        <w:rPr>
          <w:sz w:val="28"/>
        </w:rPr>
        <w:t>Требования к местам для заполнения запросов о предоставлении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w:t>
      </w:r>
      <w:r w:rsidR="000902D4" w:rsidRPr="00FD2480">
        <w:rPr>
          <w:sz w:val="28"/>
        </w:rPr>
        <w:br/>
      </w:r>
      <w:r w:rsidRPr="00FD2480">
        <w:rPr>
          <w:sz w:val="28"/>
        </w:rPr>
        <w:t>для заполнения запросов размещаются в стороне от входа с уч</w:t>
      </w:r>
      <w:r w:rsidR="0019135E" w:rsidRPr="00FD2480">
        <w:rPr>
          <w:sz w:val="28"/>
        </w:rPr>
        <w:t>ё</w:t>
      </w:r>
      <w:r w:rsidRPr="00FD2480">
        <w:rPr>
          <w:sz w:val="28"/>
        </w:rPr>
        <w:t xml:space="preserve">том беспрепятственного подъезда и поворота колясок. </w:t>
      </w:r>
    </w:p>
    <w:p w:rsidR="00850345" w:rsidRPr="00FD2480" w:rsidRDefault="00850345" w:rsidP="00850345">
      <w:pPr>
        <w:widowControl w:val="0"/>
        <w:autoSpaceDE w:val="0"/>
        <w:ind w:firstLine="709"/>
        <w:jc w:val="both"/>
        <w:rPr>
          <w:sz w:val="28"/>
        </w:rPr>
      </w:pPr>
      <w:r w:rsidRPr="00FD2480">
        <w:rPr>
          <w:sz w:val="28"/>
        </w:rPr>
        <w:t>Глухонемым, инвалидам по зрению и другим гражданам</w:t>
      </w:r>
      <w:r w:rsidR="00696C6A">
        <w:rPr>
          <w:sz w:val="28"/>
        </w:rPr>
        <w:t xml:space="preserve"> </w:t>
      </w:r>
      <w:r w:rsidRPr="00FD2480">
        <w:rPr>
          <w:sz w:val="28"/>
        </w:rPr>
        <w:t xml:space="preserve">с ограниченными </w:t>
      </w:r>
      <w:r w:rsidRPr="00FD2480">
        <w:rPr>
          <w:sz w:val="28"/>
        </w:rPr>
        <w:lastRenderedPageBreak/>
        <w:t>физическими возможностями при необходимости сотрудниками 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850345" w:rsidRPr="00FD2480" w:rsidRDefault="00850345" w:rsidP="00850345">
      <w:pPr>
        <w:widowControl w:val="0"/>
        <w:autoSpaceDE w:val="0"/>
        <w:ind w:firstLine="709"/>
        <w:jc w:val="both"/>
        <w:rPr>
          <w:sz w:val="28"/>
        </w:rPr>
      </w:pPr>
      <w:r w:rsidRPr="00FD2480">
        <w:rPr>
          <w:sz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w:t>
      </w:r>
      <w:r w:rsidR="0019135E" w:rsidRPr="00FD2480">
        <w:rPr>
          <w:sz w:val="28"/>
        </w:rPr>
        <w:t>ё</w:t>
      </w:r>
      <w:r w:rsidRPr="00FD2480">
        <w:rPr>
          <w:sz w:val="28"/>
        </w:rPr>
        <w:t>ме получать справочную информацию по правовым вопросам и организовать предоставление муниципальной услуги в полном объ</w:t>
      </w:r>
      <w:r w:rsidR="0019135E" w:rsidRPr="00FD2480">
        <w:rPr>
          <w:sz w:val="28"/>
        </w:rPr>
        <w:t>ё</w:t>
      </w:r>
      <w:r w:rsidRPr="00FD2480">
        <w:rPr>
          <w:sz w:val="28"/>
        </w:rPr>
        <w:t>ме.</w:t>
      </w:r>
    </w:p>
    <w:p w:rsidR="00850345" w:rsidRPr="00FD2480" w:rsidRDefault="00850345" w:rsidP="00850345">
      <w:pPr>
        <w:widowControl w:val="0"/>
        <w:autoSpaceDE w:val="0"/>
        <w:ind w:firstLine="709"/>
        <w:jc w:val="both"/>
        <w:rPr>
          <w:sz w:val="28"/>
        </w:rPr>
      </w:pPr>
      <w:r w:rsidRPr="00FD2480">
        <w:rPr>
          <w:sz w:val="28"/>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850345" w:rsidRPr="00FD2480" w:rsidRDefault="00850345" w:rsidP="00850345">
      <w:pPr>
        <w:widowControl w:val="0"/>
        <w:autoSpaceDE w:val="0"/>
        <w:ind w:firstLine="709"/>
        <w:jc w:val="both"/>
        <w:rPr>
          <w:sz w:val="28"/>
        </w:rPr>
      </w:pPr>
      <w:r w:rsidRPr="00FD2480">
        <w:rPr>
          <w:sz w:val="28"/>
        </w:rPr>
        <w:t xml:space="preserve">В помещениях, в которых предоставляется муниципальная услуга, </w:t>
      </w:r>
      <w:r w:rsidR="000902D4" w:rsidRPr="00FD2480">
        <w:rPr>
          <w:sz w:val="28"/>
        </w:rPr>
        <w:br/>
      </w:r>
      <w:r w:rsidRPr="00FD2480">
        <w:rPr>
          <w:sz w:val="28"/>
        </w:rPr>
        <w:t>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0902D4" w:rsidRPr="00FD2480" w:rsidRDefault="000902D4" w:rsidP="000902D4">
      <w:pPr>
        <w:pStyle w:val="a5"/>
        <w:spacing w:after="0"/>
        <w:ind w:firstLine="709"/>
        <w:jc w:val="both"/>
        <w:rPr>
          <w:rFonts w:eastAsia="Arial"/>
          <w:sz w:val="28"/>
          <w:szCs w:val="28"/>
        </w:rPr>
      </w:pPr>
      <w:r w:rsidRPr="00FD2480">
        <w:rPr>
          <w:rFonts w:eastAsia="Arial"/>
          <w:sz w:val="28"/>
          <w:szCs w:val="28"/>
        </w:rPr>
        <w:t xml:space="preserve">Требования к помещениям </w:t>
      </w:r>
      <w:r w:rsidR="00FD2519" w:rsidRPr="00FD2480">
        <w:rPr>
          <w:rFonts w:eastAsia="Arial"/>
          <w:sz w:val="28"/>
          <w:szCs w:val="28"/>
        </w:rPr>
        <w:t>многофункциональных центров</w:t>
      </w:r>
      <w:r w:rsidRPr="00FD2480">
        <w:rPr>
          <w:rFonts w:eastAsia="Arial"/>
          <w:sz w:val="28"/>
          <w:szCs w:val="28"/>
        </w:rPr>
        <w:t xml:space="preserve">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50345" w:rsidRPr="00FD2480" w:rsidRDefault="00850345" w:rsidP="000902D4">
      <w:pPr>
        <w:widowControl w:val="0"/>
        <w:autoSpaceDE w:val="0"/>
        <w:ind w:firstLine="709"/>
        <w:jc w:val="both"/>
        <w:rPr>
          <w:sz w:val="28"/>
        </w:rPr>
      </w:pPr>
      <w:r w:rsidRPr="00FD2480">
        <w:rPr>
          <w:sz w:val="28"/>
        </w:rPr>
        <w:t>2.1</w:t>
      </w:r>
      <w:r w:rsidR="000902D4" w:rsidRPr="00FD2480">
        <w:rPr>
          <w:sz w:val="28"/>
        </w:rPr>
        <w:t>5</w:t>
      </w:r>
      <w:r w:rsidRPr="00FD2480">
        <w:rPr>
          <w:sz w:val="28"/>
        </w:rPr>
        <w:t xml:space="preserve">.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w:t>
      </w:r>
      <w:r w:rsidR="000902D4" w:rsidRPr="00FD2480">
        <w:rPr>
          <w:sz w:val="28"/>
        </w:rPr>
        <w:br/>
      </w:r>
      <w:r w:rsidRPr="00FD2480">
        <w:rPr>
          <w:sz w:val="28"/>
        </w:rPr>
        <w:t>о ходе предоставления муниципальной услуги, в том числе с использованием информационно-коммуникационных технологий</w:t>
      </w:r>
      <w:r w:rsidR="000902D4" w:rsidRPr="00FD2480">
        <w:rPr>
          <w:sz w:val="28"/>
        </w:rPr>
        <w:t>.</w:t>
      </w:r>
    </w:p>
    <w:p w:rsidR="00850345" w:rsidRPr="00FD2480" w:rsidRDefault="00850345" w:rsidP="00850345">
      <w:pPr>
        <w:widowControl w:val="0"/>
        <w:autoSpaceDE w:val="0"/>
        <w:ind w:firstLine="709"/>
        <w:jc w:val="both"/>
        <w:rPr>
          <w:sz w:val="28"/>
        </w:rPr>
      </w:pPr>
      <w:r w:rsidRPr="00FD2480">
        <w:rPr>
          <w:sz w:val="28"/>
        </w:rPr>
        <w:t>Показателями доступности муниципальной услуги являются:</w:t>
      </w:r>
    </w:p>
    <w:p w:rsidR="00850345" w:rsidRPr="00FD2480" w:rsidRDefault="00850345" w:rsidP="00850345">
      <w:pPr>
        <w:widowControl w:val="0"/>
        <w:autoSpaceDE w:val="0"/>
        <w:ind w:firstLine="709"/>
        <w:jc w:val="both"/>
        <w:rPr>
          <w:sz w:val="28"/>
        </w:rPr>
      </w:pPr>
      <w:r w:rsidRPr="00FD2480">
        <w:rPr>
          <w:sz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850345" w:rsidRPr="00FD2480" w:rsidRDefault="00850345" w:rsidP="00850345">
      <w:pPr>
        <w:widowControl w:val="0"/>
        <w:autoSpaceDE w:val="0"/>
        <w:ind w:firstLine="709"/>
        <w:jc w:val="both"/>
        <w:rPr>
          <w:sz w:val="28"/>
        </w:rPr>
      </w:pPr>
      <w:r w:rsidRPr="00FD2480">
        <w:rPr>
          <w:sz w:val="28"/>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w:t>
      </w:r>
      <w:r w:rsidR="00FD2519" w:rsidRPr="00FD2480">
        <w:rPr>
          <w:sz w:val="28"/>
        </w:rPr>
        <w:br/>
      </w:r>
      <w:r w:rsidRPr="00FD2480">
        <w:rPr>
          <w:sz w:val="28"/>
        </w:rPr>
        <w:t>о нарушении порядка и сроков предоставления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решений, принятых уполномоченным органом при предоставлении муниципальной услуги в течение отчётного периода, </w:t>
      </w:r>
      <w:r w:rsidR="00FD2519" w:rsidRPr="00FD2480">
        <w:rPr>
          <w:sz w:val="28"/>
        </w:rPr>
        <w:br/>
      </w:r>
      <w:r w:rsidRPr="00FD2480">
        <w:rPr>
          <w:sz w:val="28"/>
        </w:rPr>
        <w:t xml:space="preserve">к количеству удовлетворённых в этот же период судами требований (исков, </w:t>
      </w:r>
      <w:r w:rsidRPr="00FD2480">
        <w:rPr>
          <w:sz w:val="28"/>
        </w:rPr>
        <w:lastRenderedPageBreak/>
        <w:t xml:space="preserve">заявлений) об обжаловании решений уполномоченного органа, принятых </w:t>
      </w:r>
      <w:r w:rsidR="00FD2519" w:rsidRPr="00FD2480">
        <w:rPr>
          <w:sz w:val="28"/>
        </w:rPr>
        <w:br/>
      </w:r>
      <w:r w:rsidRPr="00FD2480">
        <w:rPr>
          <w:sz w:val="28"/>
        </w:rPr>
        <w:t>при предоставлении муниципальной услуги.</w:t>
      </w:r>
    </w:p>
    <w:p w:rsidR="00850345" w:rsidRPr="00FD2480" w:rsidRDefault="00850345" w:rsidP="00850345">
      <w:pPr>
        <w:widowControl w:val="0"/>
        <w:autoSpaceDE w:val="0"/>
        <w:ind w:firstLine="709"/>
        <w:jc w:val="both"/>
        <w:rPr>
          <w:i/>
        </w:rPr>
      </w:pPr>
      <w:r w:rsidRPr="00FD2480">
        <w:rPr>
          <w:sz w:val="28"/>
        </w:rPr>
        <w:t>Количество взаимодействий заявителя с должностными лицами уполномоченного органа</w:t>
      </w:r>
      <w:r w:rsidR="00696C6A">
        <w:rPr>
          <w:sz w:val="28"/>
        </w:rPr>
        <w:t xml:space="preserve"> </w:t>
      </w:r>
      <w:r w:rsidRPr="00FD2480">
        <w:rPr>
          <w:sz w:val="28"/>
        </w:rPr>
        <w:t>при предоставлении муниципальной услуги мо</w:t>
      </w:r>
      <w:r w:rsidR="00FD2519" w:rsidRPr="00FD2480">
        <w:rPr>
          <w:sz w:val="28"/>
        </w:rPr>
        <w:t xml:space="preserve">жет быть </w:t>
      </w:r>
      <w:r w:rsidR="00B64E8C" w:rsidRPr="00FD2480">
        <w:rPr>
          <w:sz w:val="28"/>
        </w:rPr>
        <w:t>не более 5</w:t>
      </w:r>
      <w:r w:rsidRPr="00FD2480">
        <w:rPr>
          <w:sz w:val="28"/>
        </w:rPr>
        <w:t>.</w:t>
      </w:r>
    </w:p>
    <w:p w:rsidR="00850345" w:rsidRPr="00FD2480" w:rsidRDefault="00850345" w:rsidP="00850345">
      <w:pPr>
        <w:widowControl w:val="0"/>
        <w:autoSpaceDE w:val="0"/>
        <w:ind w:firstLine="709"/>
        <w:jc w:val="both"/>
        <w:rPr>
          <w:i/>
        </w:rPr>
      </w:pPr>
      <w:r w:rsidRPr="00FD2480">
        <w:rPr>
          <w:sz w:val="28"/>
        </w:rPr>
        <w:t xml:space="preserve">Продолжительность взаимодействия – не </w:t>
      </w:r>
      <w:r w:rsidRPr="00FD2480">
        <w:rPr>
          <w:sz w:val="28"/>
          <w:szCs w:val="28"/>
        </w:rPr>
        <w:t>более</w:t>
      </w:r>
      <w:r w:rsidR="00B64E8C" w:rsidRPr="00FD2480">
        <w:rPr>
          <w:sz w:val="28"/>
          <w:szCs w:val="28"/>
        </w:rPr>
        <w:t>15 минут</w:t>
      </w:r>
      <w:r w:rsidR="000902D4" w:rsidRPr="00FD2480">
        <w:rPr>
          <w:sz w:val="28"/>
          <w:szCs w:val="28"/>
        </w:rPr>
        <w:t>.</w:t>
      </w:r>
    </w:p>
    <w:p w:rsidR="00850345" w:rsidRPr="00FD2480" w:rsidRDefault="00850345" w:rsidP="00F62885">
      <w:pPr>
        <w:widowControl w:val="0"/>
        <w:autoSpaceDE w:val="0"/>
        <w:ind w:firstLine="709"/>
        <w:jc w:val="both"/>
        <w:rPr>
          <w:sz w:val="28"/>
        </w:rPr>
      </w:pPr>
      <w:r w:rsidRPr="00FD2480">
        <w:rPr>
          <w:sz w:val="28"/>
        </w:rPr>
        <w:t>2.1</w:t>
      </w:r>
      <w:r w:rsidR="00F62885" w:rsidRPr="00FD2480">
        <w:rPr>
          <w:sz w:val="28"/>
        </w:rPr>
        <w:t>6</w:t>
      </w:r>
      <w:r w:rsidRPr="00FD2480">
        <w:rPr>
          <w:sz w:val="28"/>
        </w:rPr>
        <w:t xml:space="preserve">. Иные требования, в том числе учитывающие особенности предоставления муниципальный услуги в многофункциональных центрах, особенности предоставления муниципальный услуги в электронной форме, возможность электронной записи на приём, в том числе для представления заявлений и документов, необходимых для предоставления муниципальной услуги. </w:t>
      </w:r>
    </w:p>
    <w:p w:rsidR="00B64E8C" w:rsidRPr="00FD2480" w:rsidRDefault="00B64E8C" w:rsidP="00F62885">
      <w:pPr>
        <w:widowControl w:val="0"/>
        <w:autoSpaceDE w:val="0"/>
        <w:ind w:firstLine="709"/>
        <w:jc w:val="both"/>
        <w:rPr>
          <w:sz w:val="28"/>
        </w:rPr>
      </w:pPr>
      <w:r w:rsidRPr="00FD2480">
        <w:rPr>
          <w:sz w:val="28"/>
        </w:rPr>
        <w:t>Предоставление муниципальной услуги не осуществляется в многофункциональном центре.</w:t>
      </w:r>
    </w:p>
    <w:p w:rsidR="00B64E8C" w:rsidRPr="00FD2480" w:rsidRDefault="00B64E8C" w:rsidP="00F62885">
      <w:pPr>
        <w:widowControl w:val="0"/>
        <w:autoSpaceDE w:val="0"/>
        <w:ind w:firstLine="709"/>
        <w:jc w:val="both"/>
        <w:rPr>
          <w:sz w:val="28"/>
        </w:rPr>
      </w:pPr>
      <w:r w:rsidRPr="00FD2480">
        <w:rPr>
          <w:sz w:val="28"/>
        </w:rPr>
        <w:t>Муниципальная услуга в электронной форме не представляется.</w:t>
      </w:r>
    </w:p>
    <w:p w:rsidR="00B64E8C" w:rsidRPr="00FD2480" w:rsidRDefault="00B64E8C" w:rsidP="00F62885">
      <w:pPr>
        <w:widowControl w:val="0"/>
        <w:autoSpaceDE w:val="0"/>
        <w:ind w:firstLine="709"/>
        <w:jc w:val="both"/>
        <w:rPr>
          <w:sz w:val="28"/>
        </w:rPr>
      </w:pPr>
      <w:r w:rsidRPr="00FD2480">
        <w:rPr>
          <w:sz w:val="28"/>
        </w:rPr>
        <w:t>Возможность получения результата в электронной форме отсутствует.</w:t>
      </w:r>
    </w:p>
    <w:p w:rsidR="00CF34C0" w:rsidRPr="00FD2480" w:rsidRDefault="00B64E8C" w:rsidP="00CF34C0">
      <w:pPr>
        <w:autoSpaceDE w:val="0"/>
        <w:ind w:firstLine="708"/>
        <w:jc w:val="both"/>
        <w:rPr>
          <w:sz w:val="28"/>
          <w:szCs w:val="28"/>
        </w:rPr>
      </w:pPr>
      <w:r w:rsidRPr="00FD2480">
        <w:rPr>
          <w:sz w:val="28"/>
        </w:rPr>
        <w:t xml:space="preserve">Получение заявителем информации о ходе предоставления муниципальной услуги </w:t>
      </w:r>
      <w:r w:rsidR="00CF34C0">
        <w:rPr>
          <w:sz w:val="28"/>
        </w:rPr>
        <w:t xml:space="preserve">возможно  </w:t>
      </w:r>
      <w:r w:rsidR="00CF34C0" w:rsidRPr="00FD2480">
        <w:rPr>
          <w:sz w:val="28"/>
          <w:szCs w:val="28"/>
        </w:rPr>
        <w:t xml:space="preserve">при личном обращении в уполномоченный орган, по телефону. </w:t>
      </w:r>
    </w:p>
    <w:p w:rsidR="00A34DF2" w:rsidRPr="00FD2480" w:rsidRDefault="00CF34C0" w:rsidP="00CF34C0">
      <w:pPr>
        <w:widowControl w:val="0"/>
        <w:autoSpaceDE w:val="0"/>
        <w:ind w:firstLine="709"/>
        <w:jc w:val="both"/>
        <w:rPr>
          <w:sz w:val="28"/>
        </w:rPr>
      </w:pPr>
      <w:r>
        <w:rPr>
          <w:sz w:val="28"/>
        </w:rPr>
        <w:t xml:space="preserve"> </w:t>
      </w:r>
      <w:r w:rsidR="00A34DF2" w:rsidRPr="00FD2480">
        <w:rPr>
          <w:sz w:val="28"/>
        </w:rPr>
        <w:t xml:space="preserve">Запись на приём в уполномоченный орган для подачи запроса о предоставлении муниципальной услуги </w:t>
      </w:r>
      <w:r>
        <w:rPr>
          <w:sz w:val="28"/>
        </w:rPr>
        <w:t xml:space="preserve">не предусмотрена.  </w:t>
      </w:r>
    </w:p>
    <w:p w:rsidR="00CF34C0" w:rsidRDefault="00CF34C0" w:rsidP="00F711D4">
      <w:pPr>
        <w:jc w:val="center"/>
        <w:rPr>
          <w:b/>
          <w:color w:val="000000"/>
          <w:sz w:val="28"/>
        </w:rPr>
      </w:pPr>
    </w:p>
    <w:p w:rsidR="009654F5" w:rsidRPr="00FD2480" w:rsidRDefault="00F711D4" w:rsidP="00F711D4">
      <w:pPr>
        <w:jc w:val="center"/>
        <w:rPr>
          <w:sz w:val="32"/>
          <w:szCs w:val="28"/>
        </w:rPr>
      </w:pPr>
      <w:r w:rsidRPr="00FD2480">
        <w:rPr>
          <w:b/>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16B70" w:rsidRPr="00FD2480">
        <w:rPr>
          <w:b/>
          <w:color w:val="000000"/>
          <w:sz w:val="28"/>
        </w:rPr>
        <w:t>ых</w:t>
      </w:r>
      <w:r w:rsidRPr="00FD2480">
        <w:rPr>
          <w:b/>
          <w:color w:val="000000"/>
          <w:sz w:val="28"/>
        </w:rPr>
        <w:t xml:space="preserve"> центр</w:t>
      </w:r>
      <w:r w:rsidR="00816B70" w:rsidRPr="00FD2480">
        <w:rPr>
          <w:b/>
          <w:color w:val="000000"/>
          <w:sz w:val="28"/>
        </w:rPr>
        <w:t>ах</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ind w:firstLine="709"/>
        <w:jc w:val="both"/>
        <w:rPr>
          <w:sz w:val="28"/>
          <w:szCs w:val="28"/>
        </w:rPr>
      </w:pPr>
      <w:r w:rsidRPr="00FD2480">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3.2. Последовательность и состав выполняемых административных процедур:</w:t>
      </w:r>
    </w:p>
    <w:p w:rsidR="00277F93" w:rsidRPr="00FD2480" w:rsidRDefault="00277F93" w:rsidP="00FA09D9">
      <w:pPr>
        <w:tabs>
          <w:tab w:val="left" w:pos="709"/>
        </w:tabs>
        <w:spacing w:line="200" w:lineRule="atLeast"/>
        <w:ind w:firstLine="709"/>
        <w:jc w:val="both"/>
        <w:rPr>
          <w:i/>
          <w:sz w:val="18"/>
          <w:szCs w:val="28"/>
        </w:rPr>
      </w:pPr>
      <w:r w:rsidRPr="00FD2480">
        <w:rPr>
          <w:sz w:val="28"/>
          <w:szCs w:val="28"/>
        </w:rPr>
        <w:t xml:space="preserve">приём, первичная обработка, регистрация поступившего заявления </w:t>
      </w:r>
      <w:r w:rsidR="00131984" w:rsidRPr="00FD2480">
        <w:rPr>
          <w:sz w:val="28"/>
          <w:szCs w:val="28"/>
        </w:rPr>
        <w:br/>
      </w:r>
      <w:r w:rsidRPr="00FD2480">
        <w:rPr>
          <w:sz w:val="28"/>
          <w:szCs w:val="28"/>
        </w:rPr>
        <w:t>и приложенных к нему документов в администраци</w:t>
      </w:r>
      <w:r w:rsidR="00FD2519" w:rsidRPr="00FD2480">
        <w:rPr>
          <w:sz w:val="28"/>
          <w:szCs w:val="28"/>
        </w:rPr>
        <w:t>ю</w:t>
      </w:r>
      <w:r w:rsidR="00FA09D9">
        <w:rPr>
          <w:sz w:val="28"/>
          <w:szCs w:val="28"/>
        </w:rPr>
        <w:t xml:space="preserve"> муниципального образования «</w:t>
      </w:r>
      <w:r w:rsidR="00BD345D">
        <w:rPr>
          <w:sz w:val="28"/>
          <w:szCs w:val="28"/>
        </w:rPr>
        <w:t>Тимерсянское</w:t>
      </w:r>
      <w:r w:rsidR="00FA09D9">
        <w:rPr>
          <w:sz w:val="28"/>
          <w:szCs w:val="28"/>
        </w:rPr>
        <w:t xml:space="preserve"> сельское поселение»;  </w:t>
      </w:r>
    </w:p>
    <w:p w:rsidR="00FA09D9" w:rsidRPr="00FD2480" w:rsidRDefault="00277F93" w:rsidP="00FA09D9">
      <w:pPr>
        <w:tabs>
          <w:tab w:val="left" w:pos="709"/>
        </w:tabs>
        <w:spacing w:line="200" w:lineRule="atLeast"/>
        <w:ind w:firstLine="709"/>
        <w:jc w:val="both"/>
        <w:rPr>
          <w:i/>
          <w:sz w:val="18"/>
          <w:szCs w:val="28"/>
        </w:rPr>
      </w:pPr>
      <w:r w:rsidRPr="00FD2480">
        <w:rPr>
          <w:sz w:val="28"/>
          <w:szCs w:val="28"/>
        </w:rPr>
        <w:t xml:space="preserve">поступление заявления и приложенных к нему документов главе администрации </w:t>
      </w:r>
      <w:r w:rsidR="00FA09D9">
        <w:rPr>
          <w:sz w:val="28"/>
          <w:szCs w:val="28"/>
        </w:rPr>
        <w:t>муниципального образования «</w:t>
      </w:r>
      <w:r w:rsidR="00BD345D">
        <w:rPr>
          <w:sz w:val="28"/>
          <w:szCs w:val="28"/>
        </w:rPr>
        <w:t>Тимерсянское</w:t>
      </w:r>
      <w:r w:rsidR="00FA09D9">
        <w:rPr>
          <w:sz w:val="28"/>
          <w:szCs w:val="28"/>
        </w:rPr>
        <w:t xml:space="preserve"> сельское поселение»;  </w:t>
      </w:r>
    </w:p>
    <w:p w:rsidR="00277F93" w:rsidRPr="00FD2480" w:rsidRDefault="00277F93" w:rsidP="00277F93">
      <w:pPr>
        <w:spacing w:line="200" w:lineRule="atLeast"/>
        <w:ind w:firstLine="709"/>
        <w:jc w:val="both"/>
        <w:rPr>
          <w:sz w:val="28"/>
          <w:szCs w:val="28"/>
        </w:rPr>
      </w:pPr>
      <w:r w:rsidRPr="00FD2480">
        <w:rPr>
          <w:sz w:val="28"/>
          <w:szCs w:val="28"/>
        </w:rPr>
        <w:t>поступление заявления и приложенных к нему документов руководителю уполномоченного органа и</w:t>
      </w:r>
      <w:r w:rsidR="009944BB" w:rsidRPr="00FD2480">
        <w:rPr>
          <w:sz w:val="28"/>
          <w:szCs w:val="28"/>
        </w:rPr>
        <w:t xml:space="preserve"> (или)</w:t>
      </w:r>
      <w:r w:rsidRPr="00FD2480">
        <w:rPr>
          <w:sz w:val="28"/>
          <w:szCs w:val="28"/>
        </w:rPr>
        <w:t xml:space="preserve">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проверка заявления и приложенных к нему документов на наличие оснований для предоставления муниципальной услуги или отказа </w:t>
      </w:r>
      <w:r w:rsidR="00131984" w:rsidRPr="00FD2480">
        <w:rPr>
          <w:sz w:val="28"/>
          <w:szCs w:val="28"/>
        </w:rPr>
        <w:br/>
      </w:r>
      <w:r w:rsidRPr="00FD2480">
        <w:rPr>
          <w:sz w:val="28"/>
          <w:szCs w:val="28"/>
        </w:rPr>
        <w:t>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lastRenderedPageBreak/>
        <w:t>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обследование зелёных насаждений,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 xml:space="preserve">передача заявителю акта оценки зелёных насаждений с уведомлением </w:t>
      </w:r>
      <w:r w:rsidR="00FD2519" w:rsidRPr="00FD2480">
        <w:rPr>
          <w:sz w:val="28"/>
          <w:szCs w:val="28"/>
        </w:rPr>
        <w:br/>
      </w:r>
      <w:r w:rsidRPr="00FD2480">
        <w:rPr>
          <w:sz w:val="28"/>
          <w:szCs w:val="28"/>
        </w:rPr>
        <w:t>его о необходимости оплаты восстановительной стоимости и п</w:t>
      </w:r>
      <w:r w:rsidR="00C528C8">
        <w:rPr>
          <w:sz w:val="28"/>
          <w:szCs w:val="28"/>
        </w:rPr>
        <w:t xml:space="preserve">редоставления копии договора на </w:t>
      </w:r>
      <w:r w:rsidRPr="00FD2480">
        <w:rPr>
          <w:sz w:val="28"/>
          <w:szCs w:val="28"/>
        </w:rPr>
        <w:t>производство компенсационных посадок с работами</w:t>
      </w:r>
      <w:r w:rsidR="00FD2519" w:rsidRPr="00FD2480">
        <w:rPr>
          <w:sz w:val="28"/>
          <w:szCs w:val="28"/>
        </w:rPr>
        <w:br/>
        <w:t>по уходу</w:t>
      </w:r>
      <w:r w:rsidRPr="00FD2480">
        <w:rPr>
          <w:sz w:val="28"/>
          <w:szCs w:val="28"/>
        </w:rPr>
        <w:t xml:space="preserve"> в соответствии с актом оценки зелёных насаждений (за исключением случаев, предусмотренных </w:t>
      </w:r>
      <w:r w:rsidR="00131984" w:rsidRPr="00FD2480">
        <w:rPr>
          <w:sz w:val="28"/>
          <w:szCs w:val="28"/>
        </w:rPr>
        <w:t xml:space="preserve">подпунктом 7 </w:t>
      </w:r>
      <w:r w:rsidRPr="00FD2480">
        <w:rPr>
          <w:sz w:val="28"/>
          <w:szCs w:val="28"/>
        </w:rPr>
        <w:t>пункт</w:t>
      </w:r>
      <w:r w:rsidR="00F711D4" w:rsidRPr="00FD2480">
        <w:rPr>
          <w:sz w:val="28"/>
          <w:szCs w:val="28"/>
        </w:rPr>
        <w:t>ом</w:t>
      </w:r>
      <w:r w:rsidRPr="00FD2480">
        <w:rPr>
          <w:sz w:val="28"/>
          <w:szCs w:val="28"/>
        </w:rPr>
        <w:t xml:space="preserve"> 2.</w:t>
      </w:r>
      <w:r w:rsidR="00131984" w:rsidRPr="00FD2480">
        <w:rPr>
          <w:sz w:val="28"/>
          <w:szCs w:val="28"/>
        </w:rPr>
        <w:t>9</w:t>
      </w:r>
      <w:r w:rsidRPr="00FD2480">
        <w:rPr>
          <w:sz w:val="28"/>
          <w:szCs w:val="28"/>
        </w:rPr>
        <w:t>. раздела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представление заявителем копии договора на производство компенсационных посадок с работами</w:t>
      </w:r>
      <w:r w:rsidR="003377F9" w:rsidRPr="00FD2480">
        <w:rPr>
          <w:sz w:val="28"/>
          <w:szCs w:val="28"/>
        </w:rPr>
        <w:t xml:space="preserve"> по уходу</w:t>
      </w:r>
      <w:r w:rsidRPr="00FD2480">
        <w:rPr>
          <w:sz w:val="28"/>
          <w:szCs w:val="28"/>
        </w:rPr>
        <w:t xml:space="preserve"> в соответствии с актом оценки зелёных насаждений (с предоставлением оригинала для обозрения);</w:t>
      </w:r>
    </w:p>
    <w:p w:rsidR="00277F93" w:rsidRPr="00FD2480" w:rsidRDefault="00277F93" w:rsidP="00277F93">
      <w:pPr>
        <w:spacing w:line="200" w:lineRule="atLeast"/>
        <w:ind w:firstLine="709"/>
        <w:jc w:val="both"/>
        <w:rPr>
          <w:sz w:val="28"/>
          <w:szCs w:val="28"/>
        </w:rPr>
      </w:pPr>
      <w:r w:rsidRPr="00FD2480">
        <w:rPr>
          <w:sz w:val="28"/>
          <w:szCs w:val="28"/>
        </w:rPr>
        <w:t>проверка факта оплаты восстановительной стоимости за снос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подготовка порубочного билета и (или) разрешения на пересадку деревьев и кустарников либо письменного отказа в предоставлении муниципальной услуги, либо отказа в выдаче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8"/>
          <w:szCs w:val="28"/>
        </w:rPr>
      </w:pPr>
      <w:r w:rsidRPr="00FD2480">
        <w:rPr>
          <w:sz w:val="28"/>
          <w:szCs w:val="28"/>
        </w:rPr>
        <w:t>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Последовательность и состав выполняемых административных процедур (действий) показаны в блок-схеме предоставления муниципальной услуги </w:t>
      </w:r>
      <w:r w:rsidR="00131984" w:rsidRPr="00FD2480">
        <w:rPr>
          <w:sz w:val="28"/>
          <w:szCs w:val="28"/>
        </w:rPr>
        <w:br/>
      </w:r>
      <w:r w:rsidRPr="00FD2480">
        <w:rPr>
          <w:sz w:val="28"/>
          <w:szCs w:val="28"/>
        </w:rPr>
        <w:t>в приложении № 4 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3.3. Описание каждого административного действия.</w:t>
      </w:r>
    </w:p>
    <w:p w:rsidR="00131984" w:rsidRPr="00FD2480" w:rsidRDefault="009944BB" w:rsidP="00966DCE">
      <w:pPr>
        <w:spacing w:line="200" w:lineRule="atLeast"/>
        <w:ind w:firstLine="709"/>
        <w:jc w:val="both"/>
        <w:rPr>
          <w:i/>
          <w:sz w:val="18"/>
          <w:szCs w:val="28"/>
        </w:rPr>
      </w:pPr>
      <w:r w:rsidRPr="00FD2480">
        <w:rPr>
          <w:sz w:val="28"/>
          <w:szCs w:val="28"/>
        </w:rPr>
        <w:t xml:space="preserve">1. </w:t>
      </w:r>
      <w:r w:rsidR="00277F93" w:rsidRPr="00FD2480">
        <w:rPr>
          <w:sz w:val="28"/>
          <w:szCs w:val="28"/>
        </w:rPr>
        <w:t xml:space="preserve">Приём, первичная обработка, регистрация поступившего заявления </w:t>
      </w:r>
      <w:r w:rsidR="00131984" w:rsidRPr="00FD2480">
        <w:rPr>
          <w:sz w:val="28"/>
          <w:szCs w:val="28"/>
        </w:rPr>
        <w:br/>
      </w:r>
      <w:r w:rsidR="00277F93" w:rsidRPr="00FD2480">
        <w:rPr>
          <w:sz w:val="28"/>
          <w:szCs w:val="28"/>
        </w:rPr>
        <w:t>и приложенных к нему документов в администраци</w:t>
      </w:r>
      <w:r w:rsidR="00966DCE">
        <w:rPr>
          <w:sz w:val="28"/>
          <w:szCs w:val="28"/>
        </w:rPr>
        <w:t>ю</w:t>
      </w:r>
      <w:r w:rsidR="00277F93" w:rsidRPr="00FD2480">
        <w:rPr>
          <w:sz w:val="28"/>
          <w:szCs w:val="28"/>
        </w:rPr>
        <w:t xml:space="preserve"> </w:t>
      </w:r>
      <w:r w:rsidR="00FA09D9">
        <w:rPr>
          <w:sz w:val="28"/>
          <w:szCs w:val="28"/>
        </w:rPr>
        <w:t>муниципального образования «</w:t>
      </w:r>
      <w:r w:rsidR="00BD345D">
        <w:rPr>
          <w:sz w:val="28"/>
          <w:szCs w:val="28"/>
        </w:rPr>
        <w:t>Тимерсянское</w:t>
      </w:r>
      <w:r w:rsidR="00FA09D9">
        <w:rPr>
          <w:sz w:val="28"/>
          <w:szCs w:val="28"/>
        </w:rPr>
        <w:t xml:space="preserve"> сельское поселение»;</w:t>
      </w:r>
      <w:r w:rsidR="00966DCE">
        <w:rPr>
          <w:sz w:val="28"/>
          <w:szCs w:val="28"/>
        </w:rPr>
        <w:t xml:space="preserve"> </w:t>
      </w:r>
    </w:p>
    <w:p w:rsidR="00131984" w:rsidRPr="00FD2480" w:rsidRDefault="00277F93" w:rsidP="00966DCE">
      <w:pPr>
        <w:spacing w:line="200" w:lineRule="atLeast"/>
        <w:ind w:firstLine="709"/>
        <w:jc w:val="both"/>
        <w:rPr>
          <w:i/>
          <w:sz w:val="18"/>
          <w:szCs w:val="28"/>
        </w:rPr>
      </w:pPr>
      <w:r w:rsidRPr="00FD2480">
        <w:rPr>
          <w:sz w:val="28"/>
          <w:szCs w:val="28"/>
        </w:rPr>
        <w:t xml:space="preserve">Основанием для начала административного действия является личная, либо надлежаще уполномоченным лицом, подача письменного заявления </w:t>
      </w:r>
      <w:r w:rsidR="00131984" w:rsidRPr="00FD2480">
        <w:rPr>
          <w:sz w:val="28"/>
          <w:szCs w:val="28"/>
        </w:rPr>
        <w:br/>
      </w:r>
      <w:r w:rsidRPr="00FD2480">
        <w:rPr>
          <w:sz w:val="28"/>
          <w:szCs w:val="28"/>
        </w:rPr>
        <w:t>по образцу, предусмотренному приложением № 1 к административному регламенту, в администрацию</w:t>
      </w:r>
      <w:r w:rsidR="00966DCE" w:rsidRPr="00966DCE">
        <w:rPr>
          <w:sz w:val="28"/>
          <w:szCs w:val="28"/>
        </w:rPr>
        <w:t xml:space="preserve"> </w:t>
      </w:r>
      <w:r w:rsidR="00966DCE">
        <w:rPr>
          <w:sz w:val="28"/>
          <w:szCs w:val="28"/>
        </w:rPr>
        <w:t>муниципального образования «</w:t>
      </w:r>
      <w:r w:rsidR="00BD345D">
        <w:rPr>
          <w:sz w:val="28"/>
          <w:szCs w:val="28"/>
        </w:rPr>
        <w:t>Тимерсянское</w:t>
      </w:r>
      <w:r w:rsidR="00966DCE">
        <w:rPr>
          <w:sz w:val="28"/>
          <w:szCs w:val="28"/>
        </w:rPr>
        <w:t xml:space="preserve"> сельское поселение»;</w:t>
      </w:r>
      <w:r w:rsidR="00131984" w:rsidRPr="00FD2480">
        <w:rPr>
          <w:sz w:val="28"/>
          <w:szCs w:val="28"/>
        </w:rPr>
        <w:t xml:space="preserve"> </w:t>
      </w:r>
      <w:r w:rsidR="00966DCE">
        <w:rPr>
          <w:sz w:val="28"/>
          <w:szCs w:val="28"/>
        </w:rPr>
        <w:t xml:space="preserve"> </w:t>
      </w:r>
    </w:p>
    <w:p w:rsidR="00277F93" w:rsidRPr="00FD2480" w:rsidRDefault="00277F93" w:rsidP="00966DCE">
      <w:pPr>
        <w:spacing w:line="200" w:lineRule="atLeast"/>
        <w:ind w:firstLine="709"/>
        <w:jc w:val="both"/>
        <w:rPr>
          <w:sz w:val="28"/>
          <w:szCs w:val="28"/>
        </w:rPr>
      </w:pPr>
      <w:r w:rsidRPr="00FD2480">
        <w:rPr>
          <w:sz w:val="28"/>
          <w:szCs w:val="28"/>
        </w:rPr>
        <w:t xml:space="preserve">Специалист администрации </w:t>
      </w:r>
      <w:r w:rsidR="00966DCE">
        <w:rPr>
          <w:sz w:val="28"/>
          <w:szCs w:val="28"/>
        </w:rPr>
        <w:t>муниципального образования «</w:t>
      </w:r>
      <w:r w:rsidR="00BD345D">
        <w:rPr>
          <w:sz w:val="28"/>
          <w:szCs w:val="28"/>
        </w:rPr>
        <w:t>Тимерсянское</w:t>
      </w:r>
      <w:r w:rsidR="00966DCE">
        <w:rPr>
          <w:sz w:val="28"/>
          <w:szCs w:val="28"/>
        </w:rPr>
        <w:t xml:space="preserve"> сельское поселение»</w:t>
      </w:r>
      <w:r w:rsidR="00131984" w:rsidRPr="00FD2480">
        <w:rPr>
          <w:sz w:val="28"/>
          <w:szCs w:val="28"/>
        </w:rPr>
        <w:t>, ответственный</w:t>
      </w:r>
      <w:r w:rsidR="00966DCE">
        <w:rPr>
          <w:sz w:val="28"/>
          <w:szCs w:val="28"/>
        </w:rPr>
        <w:t xml:space="preserve"> </w:t>
      </w:r>
      <w:r w:rsidRPr="00FD2480">
        <w:rPr>
          <w:sz w:val="28"/>
          <w:szCs w:val="28"/>
        </w:rPr>
        <w:t>за при</w:t>
      </w:r>
      <w:r w:rsidR="003377F9" w:rsidRPr="00FD2480">
        <w:rPr>
          <w:sz w:val="28"/>
          <w:szCs w:val="28"/>
        </w:rPr>
        <w:t>ё</w:t>
      </w:r>
      <w:r w:rsidRPr="00FD2480">
        <w:rPr>
          <w:sz w:val="28"/>
          <w:szCs w:val="28"/>
        </w:rPr>
        <w:t>м и регистрацию заявления и документов, проверяет правильность составления заявления и по желанию заявителя на втором экземпляре заявления ставит отметку о приёме заявления: фамилия, инициалы, подпись, дата.</w:t>
      </w:r>
    </w:p>
    <w:p w:rsidR="00277F93" w:rsidRPr="00FD2480" w:rsidRDefault="00277F93" w:rsidP="00277F93">
      <w:pPr>
        <w:spacing w:line="200" w:lineRule="atLeast"/>
        <w:ind w:firstLine="709"/>
        <w:jc w:val="both"/>
        <w:rPr>
          <w:sz w:val="28"/>
          <w:szCs w:val="28"/>
        </w:rPr>
      </w:pPr>
      <w:r w:rsidRPr="00FD2480">
        <w:rPr>
          <w:sz w:val="28"/>
          <w:szCs w:val="28"/>
        </w:rPr>
        <w:t>Заявитель несёт ответственность за достоверность предоставленных сведений и документов.</w:t>
      </w:r>
    </w:p>
    <w:p w:rsidR="00277F93" w:rsidRPr="00FD2480" w:rsidRDefault="00277F93" w:rsidP="00277F93">
      <w:pPr>
        <w:spacing w:line="200" w:lineRule="atLeast"/>
        <w:ind w:firstLine="709"/>
        <w:jc w:val="both"/>
        <w:rPr>
          <w:sz w:val="28"/>
          <w:szCs w:val="28"/>
        </w:rPr>
      </w:pPr>
      <w:r w:rsidRPr="00FD2480">
        <w:rPr>
          <w:sz w:val="28"/>
          <w:szCs w:val="28"/>
        </w:rPr>
        <w:t xml:space="preserve">Органы и организации, выдавшие документы, несут ответственность </w:t>
      </w:r>
      <w:r w:rsidR="003377F9" w:rsidRPr="00FD2480">
        <w:rPr>
          <w:sz w:val="28"/>
          <w:szCs w:val="28"/>
        </w:rPr>
        <w:br/>
      </w:r>
      <w:r w:rsidRPr="00FD2480">
        <w:rPr>
          <w:sz w:val="28"/>
          <w:szCs w:val="28"/>
        </w:rPr>
        <w:t xml:space="preserve">за достоверность содержащихся в этих документах сведений в соответствии </w:t>
      </w:r>
      <w:r w:rsidR="003377F9" w:rsidRPr="00FD2480">
        <w:rPr>
          <w:sz w:val="28"/>
          <w:szCs w:val="28"/>
        </w:rPr>
        <w:br/>
      </w:r>
      <w:r w:rsidRPr="00FD2480">
        <w:rPr>
          <w:sz w:val="28"/>
          <w:szCs w:val="28"/>
        </w:rPr>
        <w:t>с законодательством Российской Федерации.</w:t>
      </w:r>
    </w:p>
    <w:p w:rsidR="00277F93" w:rsidRPr="00FD2480" w:rsidRDefault="00277F93" w:rsidP="00277F93">
      <w:pPr>
        <w:spacing w:line="200" w:lineRule="atLeast"/>
        <w:ind w:firstLine="709"/>
        <w:jc w:val="both"/>
        <w:rPr>
          <w:sz w:val="28"/>
          <w:szCs w:val="28"/>
        </w:rPr>
      </w:pPr>
      <w:r w:rsidRPr="00FD2480">
        <w:rPr>
          <w:sz w:val="28"/>
          <w:szCs w:val="28"/>
        </w:rPr>
        <w:t xml:space="preserve">Поданное заявителем заявление в течение </w:t>
      </w:r>
      <w:r w:rsidR="00E8092F" w:rsidRPr="00FD2480">
        <w:rPr>
          <w:sz w:val="28"/>
          <w:szCs w:val="28"/>
        </w:rPr>
        <w:t>одного</w:t>
      </w:r>
      <w:r w:rsidRPr="00FD2480">
        <w:rPr>
          <w:sz w:val="28"/>
          <w:szCs w:val="28"/>
        </w:rPr>
        <w:t xml:space="preserve"> рабоч</w:t>
      </w:r>
      <w:r w:rsidR="00E8092F" w:rsidRPr="00FD2480">
        <w:rPr>
          <w:sz w:val="28"/>
          <w:szCs w:val="28"/>
        </w:rPr>
        <w:t>его</w:t>
      </w:r>
      <w:r w:rsidRPr="00FD2480">
        <w:rPr>
          <w:sz w:val="28"/>
          <w:szCs w:val="28"/>
        </w:rPr>
        <w:t xml:space="preserve"> дн</w:t>
      </w:r>
      <w:r w:rsidR="00E8092F" w:rsidRPr="00FD2480">
        <w:rPr>
          <w:sz w:val="28"/>
          <w:szCs w:val="28"/>
        </w:rPr>
        <w:t>я</w:t>
      </w:r>
      <w:r w:rsidRPr="00FD2480">
        <w:rPr>
          <w:sz w:val="28"/>
          <w:szCs w:val="28"/>
        </w:rPr>
        <w:t xml:space="preserve"> регистрируется в электронной базе регистрации поступивших заявлений, </w:t>
      </w:r>
      <w:r w:rsidR="003377F9" w:rsidRPr="00FD2480">
        <w:rPr>
          <w:sz w:val="28"/>
          <w:szCs w:val="28"/>
        </w:rPr>
        <w:br/>
      </w:r>
      <w:r w:rsidRPr="00FD2480">
        <w:rPr>
          <w:sz w:val="28"/>
          <w:szCs w:val="28"/>
        </w:rPr>
        <w:lastRenderedPageBreak/>
        <w:t>в которой указывается регистрационный номер, фамилия, имя, отчество (последнее – при наличии), адрес заявителя, подавшего комплект документов.</w:t>
      </w:r>
    </w:p>
    <w:p w:rsidR="009944BB" w:rsidRPr="00FD2480" w:rsidRDefault="00277F93" w:rsidP="00966DCE">
      <w:pPr>
        <w:spacing w:line="200" w:lineRule="atLeast"/>
        <w:ind w:firstLine="709"/>
        <w:jc w:val="both"/>
        <w:rPr>
          <w:i/>
          <w:sz w:val="18"/>
          <w:szCs w:val="28"/>
        </w:rPr>
      </w:pPr>
      <w:r w:rsidRPr="00FD2480">
        <w:rPr>
          <w:sz w:val="28"/>
          <w:szCs w:val="28"/>
        </w:rPr>
        <w:t xml:space="preserve">2. Поступление заявления и приложенных к нему документов главе администрации </w:t>
      </w:r>
      <w:r w:rsidR="00966DCE">
        <w:rPr>
          <w:sz w:val="28"/>
          <w:szCs w:val="28"/>
        </w:rPr>
        <w:t>муниципального образования «</w:t>
      </w:r>
      <w:r w:rsidR="00BD345D">
        <w:rPr>
          <w:sz w:val="28"/>
          <w:szCs w:val="28"/>
        </w:rPr>
        <w:t>Тимерсянское</w:t>
      </w:r>
      <w:r w:rsidR="00966DCE">
        <w:rPr>
          <w:sz w:val="28"/>
          <w:szCs w:val="28"/>
        </w:rPr>
        <w:t xml:space="preserve"> сельское поселение».     </w:t>
      </w:r>
    </w:p>
    <w:p w:rsidR="009944BB" w:rsidRPr="00FD2480" w:rsidRDefault="00277F93" w:rsidP="00966DCE">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главе администрации</w:t>
      </w:r>
      <w:r w:rsidR="00966DCE" w:rsidRPr="00966DCE">
        <w:rPr>
          <w:sz w:val="28"/>
          <w:szCs w:val="28"/>
        </w:rPr>
        <w:t xml:space="preserve"> </w:t>
      </w:r>
      <w:r w:rsidR="00966DCE">
        <w:rPr>
          <w:sz w:val="28"/>
          <w:szCs w:val="28"/>
        </w:rPr>
        <w:t>муниципального образования «</w:t>
      </w:r>
      <w:r w:rsidR="00BD345D">
        <w:rPr>
          <w:sz w:val="28"/>
          <w:szCs w:val="28"/>
        </w:rPr>
        <w:t>Тимерсянское</w:t>
      </w:r>
      <w:r w:rsidR="00966DCE">
        <w:rPr>
          <w:sz w:val="28"/>
          <w:szCs w:val="28"/>
        </w:rPr>
        <w:t xml:space="preserve"> сельское поселение», </w:t>
      </w:r>
      <w:r w:rsidRPr="00FD2480">
        <w:rPr>
          <w:sz w:val="28"/>
          <w:szCs w:val="28"/>
        </w:rPr>
        <w:t xml:space="preserve"> который</w:t>
      </w:r>
      <w:r w:rsidR="00966DCE">
        <w:rPr>
          <w:sz w:val="28"/>
          <w:szCs w:val="28"/>
        </w:rPr>
        <w:t xml:space="preserve"> </w:t>
      </w:r>
      <w:r w:rsidRPr="00FD2480">
        <w:rPr>
          <w:sz w:val="28"/>
          <w:szCs w:val="28"/>
        </w:rPr>
        <w:t xml:space="preserve">отписывает его для исполнения </w:t>
      </w:r>
      <w:r w:rsidR="009944BB" w:rsidRPr="00FD2480">
        <w:rPr>
          <w:sz w:val="28"/>
          <w:szCs w:val="28"/>
        </w:rPr>
        <w:t>руководителю уполномоченного органа и (или) непосредственному исполнителю</w:t>
      </w:r>
      <w:r w:rsidRPr="00FD2480">
        <w:rPr>
          <w:sz w:val="28"/>
          <w:szCs w:val="28"/>
        </w:rPr>
        <w:t xml:space="preserve"> в течение одного рабочего дня с даты поступления главе администрации </w:t>
      </w:r>
      <w:r w:rsidR="00966DCE">
        <w:rPr>
          <w:sz w:val="28"/>
          <w:szCs w:val="28"/>
        </w:rPr>
        <w:t xml:space="preserve"> муниципального образования «</w:t>
      </w:r>
      <w:r w:rsidR="00BD345D">
        <w:rPr>
          <w:sz w:val="28"/>
          <w:szCs w:val="28"/>
        </w:rPr>
        <w:t>Тимерсянское</w:t>
      </w:r>
      <w:r w:rsidR="00966DCE">
        <w:rPr>
          <w:sz w:val="28"/>
          <w:szCs w:val="28"/>
        </w:rPr>
        <w:t xml:space="preserve"> сельское поселение».</w:t>
      </w:r>
    </w:p>
    <w:p w:rsidR="00277F93" w:rsidRPr="00FD2480" w:rsidRDefault="00277F93" w:rsidP="00277F93">
      <w:pPr>
        <w:spacing w:line="200" w:lineRule="atLeast"/>
        <w:ind w:firstLine="709"/>
        <w:jc w:val="both"/>
        <w:rPr>
          <w:sz w:val="28"/>
          <w:szCs w:val="28"/>
        </w:rPr>
      </w:pPr>
      <w:r w:rsidRPr="00FD2480">
        <w:rPr>
          <w:sz w:val="28"/>
          <w:szCs w:val="28"/>
        </w:rPr>
        <w:t xml:space="preserve">3. Поступление заявления и приложенных к нему документов руководителю уполномоченного органа и </w:t>
      </w:r>
      <w:r w:rsidR="009944BB" w:rsidRPr="00FD2480">
        <w:rPr>
          <w:sz w:val="28"/>
          <w:szCs w:val="28"/>
        </w:rPr>
        <w:t xml:space="preserve">(или) </w:t>
      </w:r>
      <w:r w:rsidRPr="00FD2480">
        <w:rPr>
          <w:sz w:val="28"/>
          <w:szCs w:val="28"/>
        </w:rPr>
        <w:t>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 которое отписывается непосредственному исполнителю в течение одного рабочего дня с даты поступления его к руководителю уполномоченного органа.</w:t>
      </w:r>
    </w:p>
    <w:p w:rsidR="00277F93" w:rsidRPr="00FD2480" w:rsidRDefault="009944BB" w:rsidP="00277F93">
      <w:pPr>
        <w:spacing w:line="200" w:lineRule="atLeast"/>
        <w:ind w:firstLine="709"/>
        <w:jc w:val="both"/>
        <w:rPr>
          <w:sz w:val="28"/>
          <w:szCs w:val="28"/>
        </w:rPr>
      </w:pPr>
      <w:r w:rsidRPr="00FD2480">
        <w:rPr>
          <w:sz w:val="28"/>
          <w:szCs w:val="28"/>
        </w:rPr>
        <w:t>4</w:t>
      </w:r>
      <w:r w:rsidR="00277F93" w:rsidRPr="00FD2480">
        <w:rPr>
          <w:sz w:val="28"/>
          <w:szCs w:val="28"/>
        </w:rPr>
        <w:t xml:space="preserve">. Проверка заявления и приложенных к нему документов на наличие оснований для предоставления муниципальной услуги либо отказа </w:t>
      </w:r>
      <w:r w:rsidRPr="00FD2480">
        <w:rPr>
          <w:sz w:val="28"/>
          <w:szCs w:val="28"/>
        </w:rPr>
        <w:br/>
      </w:r>
      <w:r w:rsidR="00277F93" w:rsidRPr="00FD2480">
        <w:rPr>
          <w:sz w:val="28"/>
          <w:szCs w:val="28"/>
        </w:rPr>
        <w:t>в предоставлении муниципальной услуги.</w:t>
      </w:r>
    </w:p>
    <w:p w:rsidR="0019135E" w:rsidRPr="00FD2480" w:rsidRDefault="00277F93" w:rsidP="009944BB">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заявления и приложенных к нему документов непосредственному исполнителю.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w:t>
      </w:r>
      <w:r w:rsidR="00373E86">
        <w:rPr>
          <w:sz w:val="28"/>
          <w:szCs w:val="28"/>
        </w:rPr>
        <w:t xml:space="preserve"> </w:t>
      </w:r>
      <w:r w:rsidRPr="00FD2480">
        <w:rPr>
          <w:sz w:val="28"/>
          <w:szCs w:val="28"/>
        </w:rPr>
        <w:t xml:space="preserve">в предоставлении муниципальной услуги в течение двух рабочих дней с даты получения заявления. </w:t>
      </w:r>
    </w:p>
    <w:p w:rsidR="00277F93" w:rsidRPr="00FD2480" w:rsidRDefault="00277F93" w:rsidP="00373E86">
      <w:pPr>
        <w:spacing w:line="200" w:lineRule="atLeast"/>
        <w:ind w:firstLine="709"/>
        <w:jc w:val="both"/>
        <w:rPr>
          <w:sz w:val="28"/>
          <w:szCs w:val="28"/>
        </w:rPr>
      </w:pPr>
      <w:r w:rsidRPr="00FD2480">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w:t>
      </w:r>
      <w:r w:rsidR="003377F9" w:rsidRPr="00FD2480">
        <w:rPr>
          <w:sz w:val="28"/>
          <w:szCs w:val="28"/>
        </w:rPr>
        <w:br/>
      </w:r>
      <w:r w:rsidRPr="00FD2480">
        <w:rPr>
          <w:sz w:val="28"/>
          <w:szCs w:val="28"/>
        </w:rPr>
        <w:t>с подпунктом 1</w:t>
      </w:r>
      <w:r w:rsidR="009944BB" w:rsidRPr="00FD2480">
        <w:rPr>
          <w:sz w:val="28"/>
          <w:szCs w:val="28"/>
        </w:rPr>
        <w:t>0</w:t>
      </w:r>
      <w:r w:rsidRPr="00FD2480">
        <w:rPr>
          <w:sz w:val="28"/>
          <w:szCs w:val="28"/>
        </w:rPr>
        <w:t xml:space="preserve"> пункта 3.3 раздела 3 административного регламента. Непосредственный исполнитель обеспечивает публикацию информации </w:t>
      </w:r>
      <w:r w:rsidR="003377F9" w:rsidRPr="00FD2480">
        <w:rPr>
          <w:sz w:val="28"/>
          <w:szCs w:val="28"/>
        </w:rPr>
        <w:br/>
      </w:r>
      <w:r w:rsidRPr="00FD2480">
        <w:rPr>
          <w:sz w:val="28"/>
          <w:szCs w:val="28"/>
        </w:rPr>
        <w:t>о поступивших заявлениях на предоставление порубочного билета и (или) разрешения на пересадку деревьев и кустарников на официальном сайте администрации</w:t>
      </w:r>
      <w:r w:rsidR="00373E86" w:rsidRPr="00373E86">
        <w:rPr>
          <w:sz w:val="28"/>
          <w:szCs w:val="28"/>
        </w:rPr>
        <w:t xml:space="preserve"> </w:t>
      </w:r>
      <w:r w:rsidR="00373E86">
        <w:rPr>
          <w:sz w:val="28"/>
          <w:szCs w:val="28"/>
        </w:rPr>
        <w:t>муниципального образования «</w:t>
      </w:r>
      <w:r w:rsidR="00BD345D">
        <w:rPr>
          <w:sz w:val="28"/>
          <w:szCs w:val="28"/>
        </w:rPr>
        <w:t>Тимерсянское</w:t>
      </w:r>
      <w:r w:rsidR="00373E86">
        <w:rPr>
          <w:sz w:val="28"/>
          <w:szCs w:val="28"/>
        </w:rPr>
        <w:t xml:space="preserve"> сельское поселение» </w:t>
      </w:r>
      <w:r w:rsidR="003377F9" w:rsidRPr="00FD2480">
        <w:rPr>
          <w:sz w:val="28"/>
          <w:szCs w:val="28"/>
        </w:rPr>
        <w:t>в информационно-телекоммуникационной</w:t>
      </w:r>
      <w:r w:rsidR="00373E86">
        <w:rPr>
          <w:sz w:val="28"/>
          <w:szCs w:val="28"/>
        </w:rPr>
        <w:t xml:space="preserve"> </w:t>
      </w:r>
      <w:r w:rsidRPr="00FD2480">
        <w:rPr>
          <w:sz w:val="28"/>
          <w:szCs w:val="28"/>
        </w:rPr>
        <w:t>сети «Интернет» в течение пяти календарных дней со дня поступления заявления.</w:t>
      </w:r>
    </w:p>
    <w:p w:rsidR="00277F93" w:rsidRPr="00FD2480" w:rsidRDefault="009944BB" w:rsidP="00277F93">
      <w:pPr>
        <w:spacing w:line="200" w:lineRule="atLeast"/>
        <w:ind w:firstLine="709"/>
        <w:jc w:val="both"/>
        <w:rPr>
          <w:sz w:val="28"/>
          <w:szCs w:val="28"/>
        </w:rPr>
      </w:pPr>
      <w:r w:rsidRPr="00373E86">
        <w:rPr>
          <w:color w:val="000000" w:themeColor="text1"/>
          <w:sz w:val="28"/>
          <w:szCs w:val="28"/>
        </w:rPr>
        <w:t>5</w:t>
      </w:r>
      <w:r w:rsidR="00277F93" w:rsidRPr="00FD2480">
        <w:rPr>
          <w:sz w:val="28"/>
          <w:szCs w:val="28"/>
        </w:rPr>
        <w:t>. 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обязанность получения документов, подтверждающих необходимость сноса, (пересадки), обрезки зелёных насаждений в рамках межведомственного взаимодействия. </w:t>
      </w:r>
      <w:r w:rsidRPr="00FD2480">
        <w:rPr>
          <w:sz w:val="28"/>
          <w:szCs w:val="28"/>
        </w:rPr>
        <w:lastRenderedPageBreak/>
        <w:t>Непосредственный исполнитель осуществляет подготовку межведомственного запроса.</w:t>
      </w:r>
    </w:p>
    <w:p w:rsidR="00277F93" w:rsidRPr="00FD2480" w:rsidRDefault="00277F93" w:rsidP="00277F93">
      <w:pPr>
        <w:spacing w:line="200" w:lineRule="atLeast"/>
        <w:ind w:firstLine="709"/>
        <w:jc w:val="both"/>
        <w:rPr>
          <w:sz w:val="28"/>
          <w:szCs w:val="28"/>
        </w:rPr>
      </w:pPr>
      <w:r w:rsidRPr="00FD2480">
        <w:rPr>
          <w:sz w:val="28"/>
          <w:szCs w:val="28"/>
        </w:rPr>
        <w:t xml:space="preserve">Межведомственный запрос формируется в письменном виде </w:t>
      </w:r>
      <w:r w:rsidR="00F822CD" w:rsidRPr="00FD2480">
        <w:rPr>
          <w:sz w:val="28"/>
          <w:szCs w:val="28"/>
        </w:rPr>
        <w:br/>
      </w:r>
      <w:r w:rsidRPr="00FD2480">
        <w:rPr>
          <w:sz w:val="28"/>
          <w:szCs w:val="28"/>
        </w:rPr>
        <w:t>и направляется в органы, участвующие в предоставлении муниципальной услуги, в течение двух рабочих дней с даты поступления заявления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Срок подготовки и направления ответа на межведомственный запрос </w:t>
      </w:r>
      <w:r w:rsidR="00F822CD" w:rsidRPr="00FD2480">
        <w:rPr>
          <w:sz w:val="28"/>
          <w:szCs w:val="28"/>
        </w:rPr>
        <w:br/>
      </w:r>
      <w:r w:rsidRPr="00FD2480">
        <w:rPr>
          <w:sz w:val="28"/>
          <w:szCs w:val="28"/>
        </w:rPr>
        <w:t>о предоставлении документов не может превышать пяти рабочих дней со дня поступления межведомственного запроса в орган, указанный в настоящем подпункте.</w:t>
      </w:r>
    </w:p>
    <w:p w:rsidR="00277F93" w:rsidRPr="00FD2480" w:rsidRDefault="009944BB" w:rsidP="00277F93">
      <w:pPr>
        <w:spacing w:line="200" w:lineRule="atLeast"/>
        <w:ind w:firstLine="709"/>
        <w:jc w:val="both"/>
        <w:rPr>
          <w:sz w:val="28"/>
          <w:szCs w:val="28"/>
        </w:rPr>
      </w:pPr>
      <w:r w:rsidRPr="00FD2480">
        <w:rPr>
          <w:sz w:val="28"/>
          <w:szCs w:val="28"/>
        </w:rPr>
        <w:t>6</w:t>
      </w:r>
      <w:r w:rsidR="00277F93" w:rsidRPr="00FD2480">
        <w:rPr>
          <w:sz w:val="28"/>
          <w:szCs w:val="28"/>
        </w:rPr>
        <w:t>. 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ответов на межведомственный запрос непосредственному исполнителю. Непосредственный исполнитель осуществляет проверку поступивших документов на наличие оснований для отказа в предоставлении муниципальной услуги в течение двух рабочих дней с даты получения ответа на межведомственный запрос. В случае наличия оснований для отказа</w:t>
      </w:r>
      <w:r w:rsidR="007150D1">
        <w:rPr>
          <w:sz w:val="28"/>
          <w:szCs w:val="28"/>
        </w:rPr>
        <w:t xml:space="preserve"> </w:t>
      </w:r>
      <w:r w:rsidRPr="00FD2480">
        <w:rPr>
          <w:sz w:val="28"/>
          <w:szCs w:val="28"/>
        </w:rPr>
        <w:t>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w:t>
      </w:r>
      <w:r w:rsidR="007150D1">
        <w:rPr>
          <w:sz w:val="28"/>
          <w:szCs w:val="28"/>
        </w:rPr>
        <w:t xml:space="preserve"> </w:t>
      </w:r>
      <w:r w:rsidRPr="00FD2480">
        <w:rPr>
          <w:sz w:val="28"/>
          <w:szCs w:val="28"/>
        </w:rPr>
        <w:t xml:space="preserve">в соответствии с абзацем 12 подпункта </w:t>
      </w:r>
      <w:r w:rsidR="00F822CD" w:rsidRPr="00FD2480">
        <w:rPr>
          <w:sz w:val="28"/>
          <w:szCs w:val="28"/>
        </w:rPr>
        <w:t>11</w:t>
      </w:r>
      <w:r w:rsidRPr="00FD2480">
        <w:rPr>
          <w:sz w:val="28"/>
          <w:szCs w:val="28"/>
        </w:rPr>
        <w:t xml:space="preserve"> пункта 3.3 раздела 3 административного регламента.</w:t>
      </w:r>
    </w:p>
    <w:p w:rsidR="00277F93" w:rsidRPr="00FD2480" w:rsidRDefault="00F822CD" w:rsidP="00277F93">
      <w:pPr>
        <w:spacing w:line="200" w:lineRule="atLeast"/>
        <w:ind w:firstLine="709"/>
        <w:jc w:val="both"/>
        <w:rPr>
          <w:sz w:val="28"/>
          <w:szCs w:val="28"/>
        </w:rPr>
      </w:pPr>
      <w:r w:rsidRPr="00FD2480">
        <w:rPr>
          <w:sz w:val="28"/>
          <w:szCs w:val="28"/>
        </w:rPr>
        <w:t>7</w:t>
      </w:r>
      <w:r w:rsidR="00277F93" w:rsidRPr="00FD2480">
        <w:rPr>
          <w:sz w:val="28"/>
          <w:szCs w:val="28"/>
        </w:rPr>
        <w:t>. Обследование зелёных насаждений и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Обследование деревьев, подлежащих сносу (пересадк</w:t>
      </w:r>
      <w:r w:rsidR="00F822CD" w:rsidRPr="00FD2480">
        <w:rPr>
          <w:sz w:val="28"/>
          <w:szCs w:val="28"/>
        </w:rPr>
        <w:t>е</w:t>
      </w:r>
      <w:r w:rsidRPr="00FD2480">
        <w:rPr>
          <w:sz w:val="28"/>
          <w:szCs w:val="28"/>
        </w:rPr>
        <w:t>), обрезке проводится в вегетативный период за исключением случаев безотлагательного сноса, обрезки аварийных зелёных насаждений, угрожающих жизни и имущества населения.</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w:t>
      </w:r>
      <w:r w:rsidR="003377F9" w:rsidRPr="00FD2480">
        <w:rPr>
          <w:sz w:val="28"/>
          <w:szCs w:val="28"/>
        </w:rPr>
        <w:t xml:space="preserve"> действия является</w:t>
      </w:r>
      <w:r w:rsidR="007150D1">
        <w:rPr>
          <w:sz w:val="28"/>
          <w:szCs w:val="28"/>
        </w:rPr>
        <w:t xml:space="preserve"> </w:t>
      </w:r>
      <w:r w:rsidR="00F822CD" w:rsidRPr="00FD2480">
        <w:rPr>
          <w:sz w:val="28"/>
          <w:szCs w:val="28"/>
        </w:rPr>
        <w:t>отсутствие оснований для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Непосредственный исполнитель производит обследование зелёных насаждений на месте их произрастания, с приглашением представителей заявителя в течение семи рабочих дней с даты поступления полного пакета документов непосредственному исполнителю, необходимых</w:t>
      </w:r>
      <w:r w:rsidR="007150D1">
        <w:rPr>
          <w:sz w:val="28"/>
          <w:szCs w:val="28"/>
        </w:rPr>
        <w:t xml:space="preserve"> </w:t>
      </w:r>
      <w:r w:rsidRPr="00FD2480">
        <w:rPr>
          <w:sz w:val="28"/>
          <w:szCs w:val="28"/>
        </w:rPr>
        <w:t>для предоставления муниципальной услуги.</w:t>
      </w:r>
    </w:p>
    <w:p w:rsidR="00277F93" w:rsidRPr="00FD2480" w:rsidRDefault="00277F93" w:rsidP="00E779EB">
      <w:pPr>
        <w:ind w:firstLine="709"/>
        <w:jc w:val="both"/>
        <w:rPr>
          <w:sz w:val="28"/>
          <w:szCs w:val="28"/>
        </w:rPr>
      </w:pPr>
      <w:r w:rsidRPr="00FD2480">
        <w:rPr>
          <w:sz w:val="28"/>
          <w:szCs w:val="28"/>
        </w:rPr>
        <w:t xml:space="preserve">Деревья и кустарники обследуются с привлечением представителей </w:t>
      </w:r>
      <w:r w:rsidRPr="00CD5F25">
        <w:rPr>
          <w:color w:val="000000" w:themeColor="text1"/>
          <w:sz w:val="28"/>
          <w:szCs w:val="28"/>
        </w:rPr>
        <w:t xml:space="preserve">Общественного экологического совета </w:t>
      </w:r>
      <w:r w:rsidR="00797704" w:rsidRPr="00CD5F25">
        <w:rPr>
          <w:color w:val="000000" w:themeColor="text1"/>
          <w:sz w:val="28"/>
          <w:szCs w:val="28"/>
        </w:rPr>
        <w:t xml:space="preserve">при главе </w:t>
      </w:r>
      <w:r w:rsidRPr="00CD5F25">
        <w:rPr>
          <w:color w:val="000000" w:themeColor="text1"/>
          <w:sz w:val="28"/>
          <w:szCs w:val="28"/>
        </w:rPr>
        <w:t>муниципального образования</w:t>
      </w:r>
      <w:r w:rsidR="00797704" w:rsidRPr="00CD5F25">
        <w:rPr>
          <w:color w:val="000000" w:themeColor="text1"/>
          <w:sz w:val="28"/>
          <w:szCs w:val="28"/>
        </w:rPr>
        <w:t xml:space="preserve"> «Цильнинский район»</w:t>
      </w:r>
      <w:r w:rsidRPr="00FD2480">
        <w:rPr>
          <w:sz w:val="28"/>
          <w:szCs w:val="28"/>
        </w:rPr>
        <w:t>,</w:t>
      </w:r>
      <w:r w:rsidR="00797704">
        <w:rPr>
          <w:sz w:val="28"/>
          <w:szCs w:val="28"/>
        </w:rPr>
        <w:t xml:space="preserve"> </w:t>
      </w:r>
      <w:r w:rsidR="00E779EB">
        <w:rPr>
          <w:sz w:val="28"/>
          <w:szCs w:val="28"/>
        </w:rPr>
        <w:t xml:space="preserve">отдела архитектуры и градостроительства администрации </w:t>
      </w:r>
      <w:r w:rsidR="00CD5F25">
        <w:rPr>
          <w:sz w:val="28"/>
          <w:szCs w:val="28"/>
        </w:rPr>
        <w:t xml:space="preserve">муниципального образования </w:t>
      </w:r>
      <w:r w:rsidR="00E779EB">
        <w:rPr>
          <w:sz w:val="28"/>
          <w:szCs w:val="28"/>
        </w:rPr>
        <w:t xml:space="preserve">«Цильнинский район», </w:t>
      </w:r>
      <w:r w:rsidR="00F822CD" w:rsidRPr="00FD2480">
        <w:rPr>
          <w:rFonts w:eastAsia="Arial"/>
          <w:sz w:val="28"/>
          <w:szCs w:val="28"/>
        </w:rPr>
        <w:t xml:space="preserve"> </w:t>
      </w:r>
      <w:r w:rsidR="00F822CD" w:rsidRPr="00FD2480">
        <w:rPr>
          <w:sz w:val="28"/>
          <w:szCs w:val="28"/>
        </w:rPr>
        <w:t>а также граждан, не заинтересованных</w:t>
      </w:r>
      <w:r w:rsidR="00E779EB">
        <w:rPr>
          <w:sz w:val="28"/>
          <w:szCs w:val="28"/>
        </w:rPr>
        <w:t xml:space="preserve"> </w:t>
      </w:r>
      <w:r w:rsidRPr="00FD2480">
        <w:rPr>
          <w:sz w:val="28"/>
          <w:szCs w:val="28"/>
        </w:rPr>
        <w:t xml:space="preserve">в сносе истребуемых зелёных насаждений. </w:t>
      </w:r>
    </w:p>
    <w:p w:rsidR="00277F93" w:rsidRPr="00FD2480" w:rsidRDefault="00277F93" w:rsidP="00277F93">
      <w:pPr>
        <w:spacing w:line="200" w:lineRule="atLeast"/>
        <w:ind w:firstLine="709"/>
        <w:jc w:val="both"/>
        <w:rPr>
          <w:sz w:val="28"/>
          <w:szCs w:val="28"/>
        </w:rPr>
      </w:pPr>
      <w:r w:rsidRPr="00FD2480">
        <w:rPr>
          <w:sz w:val="28"/>
          <w:szCs w:val="28"/>
        </w:rPr>
        <w:t xml:space="preserve">Зелёные насаждения парков, скверов и других объектов зелёного фонда, </w:t>
      </w:r>
      <w:r w:rsidR="00E36735" w:rsidRPr="00FD2480">
        <w:rPr>
          <w:sz w:val="28"/>
          <w:szCs w:val="28"/>
        </w:rPr>
        <w:br/>
      </w:r>
      <w:r w:rsidRPr="00FD2480">
        <w:rPr>
          <w:sz w:val="28"/>
          <w:szCs w:val="28"/>
        </w:rPr>
        <w:t>а также зелёные насаждения, заявленные к сносу в количестве более 50 штук, обследуются с привлечением также представителей Экологической палаты Ульяновской области, Министерства сельского, лесного хозяйства и природных ресурсов Ульяновской области.</w:t>
      </w:r>
    </w:p>
    <w:p w:rsidR="00277F93" w:rsidRPr="00FD2480" w:rsidRDefault="00277F93" w:rsidP="00CD5F25">
      <w:pPr>
        <w:spacing w:line="200" w:lineRule="atLeast"/>
        <w:ind w:firstLine="709"/>
        <w:jc w:val="both"/>
        <w:rPr>
          <w:sz w:val="28"/>
          <w:szCs w:val="28"/>
        </w:rPr>
      </w:pPr>
      <w:r w:rsidRPr="00FD2480">
        <w:rPr>
          <w:sz w:val="28"/>
          <w:szCs w:val="28"/>
        </w:rPr>
        <w:lastRenderedPageBreak/>
        <w:t xml:space="preserve">На месте обследования производится фотофиксация состояния зелёных насаждений, подлежащих сносу (пересадке), обрезке с последующим размещением данной информации не позднее трёх рабочих дней </w:t>
      </w:r>
      <w:r w:rsidR="00E36735" w:rsidRPr="00FD2480">
        <w:rPr>
          <w:sz w:val="28"/>
          <w:szCs w:val="28"/>
        </w:rPr>
        <w:br/>
      </w:r>
      <w:r w:rsidRPr="00FD2480">
        <w:rPr>
          <w:sz w:val="28"/>
          <w:szCs w:val="28"/>
        </w:rPr>
        <w:t>на официальным сайте администрации</w:t>
      </w:r>
      <w:r w:rsidR="00CD5F25" w:rsidRPr="00CD5F25">
        <w:rPr>
          <w:sz w:val="28"/>
          <w:szCs w:val="28"/>
        </w:rPr>
        <w:t xml:space="preserve"> </w:t>
      </w:r>
      <w:r w:rsidR="00CD5F25">
        <w:rPr>
          <w:sz w:val="28"/>
          <w:szCs w:val="28"/>
        </w:rPr>
        <w:t>муниципального образования «</w:t>
      </w:r>
      <w:r w:rsidR="00BD345D">
        <w:rPr>
          <w:sz w:val="28"/>
          <w:szCs w:val="28"/>
        </w:rPr>
        <w:t>Тимерсянское</w:t>
      </w:r>
      <w:r w:rsidR="00CD5F25">
        <w:rPr>
          <w:sz w:val="28"/>
          <w:szCs w:val="28"/>
        </w:rPr>
        <w:t xml:space="preserve"> сельское поселение» </w:t>
      </w:r>
      <w:r w:rsidRPr="00FD2480">
        <w:rPr>
          <w:sz w:val="28"/>
          <w:szCs w:val="28"/>
        </w:rPr>
        <w:t>в информационно-телекоммуникационной сети «Интернет».</w:t>
      </w:r>
    </w:p>
    <w:p w:rsidR="00277F93" w:rsidRPr="00FD2480" w:rsidRDefault="00277F93" w:rsidP="00277F93">
      <w:pPr>
        <w:spacing w:line="200" w:lineRule="atLeast"/>
        <w:ind w:firstLine="709"/>
        <w:jc w:val="both"/>
        <w:rPr>
          <w:sz w:val="28"/>
          <w:szCs w:val="28"/>
        </w:rPr>
      </w:pPr>
      <w:r w:rsidRPr="00FD2480">
        <w:rPr>
          <w:sz w:val="28"/>
          <w:szCs w:val="28"/>
        </w:rPr>
        <w:t xml:space="preserve">По результатам обследования оформляется письменный акт оценки состояния зелёных насаждений </w:t>
      </w:r>
      <w:r w:rsidR="00E73F41" w:rsidRPr="00FD2480">
        <w:rPr>
          <w:sz w:val="28"/>
          <w:szCs w:val="28"/>
        </w:rPr>
        <w:t>по форме, согласно</w:t>
      </w:r>
      <w:r w:rsidR="00CD5F25">
        <w:rPr>
          <w:sz w:val="28"/>
          <w:szCs w:val="28"/>
        </w:rPr>
        <w:t xml:space="preserve"> </w:t>
      </w:r>
      <w:r w:rsidR="00E73F41" w:rsidRPr="00FD2480">
        <w:rPr>
          <w:sz w:val="28"/>
          <w:szCs w:val="28"/>
        </w:rPr>
        <w:t>п</w:t>
      </w:r>
      <w:r w:rsidRPr="00FD2480">
        <w:rPr>
          <w:sz w:val="28"/>
          <w:szCs w:val="28"/>
        </w:rPr>
        <w:t>риложени</w:t>
      </w:r>
      <w:r w:rsidR="00E73F41" w:rsidRPr="00FD2480">
        <w:rPr>
          <w:sz w:val="28"/>
          <w:szCs w:val="28"/>
        </w:rPr>
        <w:t>ю</w:t>
      </w:r>
      <w:r w:rsidRPr="00FD2480">
        <w:rPr>
          <w:sz w:val="28"/>
          <w:szCs w:val="28"/>
        </w:rPr>
        <w:t xml:space="preserve"> № 2 </w:t>
      </w:r>
      <w:r w:rsidR="00E73F41" w:rsidRPr="00FD2480">
        <w:rPr>
          <w:sz w:val="28"/>
          <w:szCs w:val="28"/>
        </w:rPr>
        <w:br/>
      </w:r>
      <w:r w:rsidRPr="00FD2480">
        <w:rPr>
          <w:sz w:val="28"/>
          <w:szCs w:val="28"/>
        </w:rPr>
        <w:t>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Основания допустимости сноса (пересадки), обрезки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производство работ по строительству, реконструкции, ремонту;</w:t>
      </w:r>
    </w:p>
    <w:p w:rsidR="00277F93" w:rsidRPr="00FD2480" w:rsidRDefault="00277F93" w:rsidP="00277F93">
      <w:pPr>
        <w:spacing w:line="200" w:lineRule="atLeast"/>
        <w:ind w:firstLine="709"/>
        <w:jc w:val="both"/>
        <w:rPr>
          <w:sz w:val="28"/>
          <w:szCs w:val="28"/>
        </w:rPr>
      </w:pPr>
      <w:r w:rsidRPr="00FD2480">
        <w:rPr>
          <w:sz w:val="28"/>
          <w:szCs w:val="28"/>
        </w:rPr>
        <w:t xml:space="preserve">прокладка подземных коммуникаций, дорог, установки линий электропередачи и других сооружений и устранение нарушений норм охраны </w:t>
      </w:r>
      <w:r w:rsidR="00E36735" w:rsidRPr="00FD2480">
        <w:rPr>
          <w:sz w:val="28"/>
          <w:szCs w:val="28"/>
        </w:rPr>
        <w:br/>
      </w:r>
      <w:r w:rsidRPr="00FD2480">
        <w:rPr>
          <w:sz w:val="28"/>
          <w:szCs w:val="28"/>
        </w:rPr>
        <w:t xml:space="preserve">и эксплуатации объектов капитального строительства, инженерной </w:t>
      </w:r>
      <w:r w:rsidR="00E36735" w:rsidRPr="00FD2480">
        <w:rPr>
          <w:sz w:val="28"/>
          <w:szCs w:val="28"/>
        </w:rPr>
        <w:br/>
      </w:r>
      <w:r w:rsidRPr="00FD2480">
        <w:rPr>
          <w:sz w:val="28"/>
          <w:szCs w:val="28"/>
        </w:rPr>
        <w:t>и транспортной инфраструктуры;</w:t>
      </w:r>
    </w:p>
    <w:p w:rsidR="00277F93" w:rsidRPr="00FD2480" w:rsidRDefault="00277F93" w:rsidP="00277F93">
      <w:pPr>
        <w:spacing w:line="200" w:lineRule="atLeast"/>
        <w:ind w:firstLine="709"/>
        <w:jc w:val="both"/>
        <w:rPr>
          <w:sz w:val="28"/>
          <w:szCs w:val="28"/>
        </w:rPr>
      </w:pPr>
      <w:r w:rsidRPr="00FD2480">
        <w:rPr>
          <w:sz w:val="28"/>
          <w:szCs w:val="28"/>
        </w:rPr>
        <w:t xml:space="preserve">зелёные насаждения являются аварийно-опасными (утратившими свою механическую устойчивость), сухостойными, представляющих угрозу жизни </w:t>
      </w:r>
      <w:r w:rsidR="00E36735" w:rsidRPr="00FD2480">
        <w:rPr>
          <w:sz w:val="28"/>
          <w:szCs w:val="28"/>
        </w:rPr>
        <w:br/>
      </w:r>
      <w:r w:rsidRPr="00FD2480">
        <w:rPr>
          <w:sz w:val="28"/>
          <w:szCs w:val="28"/>
        </w:rPr>
        <w:t xml:space="preserve">и здоровью людей и сохранности имущества. </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оформляется в течение тр</w:t>
      </w:r>
      <w:r w:rsidR="00E36735" w:rsidRPr="00FD2480">
        <w:rPr>
          <w:sz w:val="28"/>
          <w:szCs w:val="28"/>
        </w:rPr>
        <w:t>ёх рабочих дней с даты</w:t>
      </w:r>
      <w:r w:rsidRPr="00FD2480">
        <w:rPr>
          <w:sz w:val="28"/>
          <w:szCs w:val="28"/>
        </w:rPr>
        <w:t xml:space="preserve"> комиссионного обследования</w:t>
      </w:r>
      <w:r w:rsidR="00E36735" w:rsidRPr="00FD2480">
        <w:rPr>
          <w:sz w:val="28"/>
          <w:szCs w:val="28"/>
        </w:rPr>
        <w:t xml:space="preserve"> зелёных насаждений</w:t>
      </w:r>
      <w:r w:rsidRPr="00FD2480">
        <w:rPr>
          <w:sz w:val="28"/>
          <w:szCs w:val="28"/>
        </w:rPr>
        <w:t>.</w:t>
      </w:r>
    </w:p>
    <w:p w:rsidR="00277F93" w:rsidRPr="00FD2480" w:rsidRDefault="00E73F41" w:rsidP="00277F93">
      <w:pPr>
        <w:spacing w:line="200" w:lineRule="atLeast"/>
        <w:ind w:firstLine="709"/>
        <w:jc w:val="both"/>
        <w:rPr>
          <w:sz w:val="28"/>
          <w:szCs w:val="28"/>
        </w:rPr>
      </w:pPr>
      <w:r w:rsidRPr="00FD2480">
        <w:rPr>
          <w:sz w:val="28"/>
          <w:szCs w:val="28"/>
        </w:rPr>
        <w:t>8</w:t>
      </w:r>
      <w:r w:rsidR="00277F93" w:rsidRPr="00FD2480">
        <w:rPr>
          <w:sz w:val="28"/>
          <w:szCs w:val="28"/>
        </w:rPr>
        <w:t>. Передача заявителю акта оценки состояния зелёных насаждений,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w:t>
      </w:r>
      <w:r w:rsidR="00E36735" w:rsidRPr="00FD2480">
        <w:rPr>
          <w:sz w:val="28"/>
          <w:szCs w:val="28"/>
        </w:rPr>
        <w:br/>
        <w:t>по уходу</w:t>
      </w:r>
      <w:r w:rsidR="0019135E" w:rsidRPr="00FD2480">
        <w:rPr>
          <w:sz w:val="28"/>
          <w:szCs w:val="28"/>
        </w:rPr>
        <w:t xml:space="preserve"> за зелёными насаждениями (далее – работы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наличие оформленного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Заявитель в течение трёх рабочих дней с даты оформления акта оценки состояния зелёных насаждений уведомляется непосредственным исполнителем о составлении указанного акта, а также о необходимости оплаты восстановительной стоимости и предоставления копии договора</w:t>
      </w:r>
      <w:r w:rsidR="002A6813">
        <w:rPr>
          <w:sz w:val="28"/>
          <w:szCs w:val="28"/>
        </w:rPr>
        <w:t xml:space="preserve"> </w:t>
      </w:r>
      <w:r w:rsidRPr="00FD2480">
        <w:rPr>
          <w:sz w:val="28"/>
          <w:szCs w:val="28"/>
        </w:rPr>
        <w:t>на производство компенсационных посадок с работами</w:t>
      </w:r>
      <w:r w:rsidR="00E36735" w:rsidRPr="00FD2480">
        <w:rPr>
          <w:sz w:val="28"/>
          <w:szCs w:val="28"/>
        </w:rPr>
        <w:t xml:space="preserve"> по уходу</w:t>
      </w:r>
      <w:r w:rsidRPr="00FD2480">
        <w:rPr>
          <w:sz w:val="28"/>
          <w:szCs w:val="28"/>
        </w:rPr>
        <w:t>. Способ уведомления заявителя указывается им при оформлении заявления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переда</w:t>
      </w:r>
      <w:r w:rsidR="00E36735" w:rsidRPr="00FD2480">
        <w:rPr>
          <w:sz w:val="28"/>
          <w:szCs w:val="28"/>
        </w:rPr>
        <w:t>ё</w:t>
      </w:r>
      <w:r w:rsidRPr="00FD2480">
        <w:rPr>
          <w:sz w:val="28"/>
          <w:szCs w:val="28"/>
        </w:rPr>
        <w:t xml:space="preserve">тся заявителю способом, указанным в заявлении о предоставлении муниципальной услуги, </w:t>
      </w:r>
      <w:r w:rsidR="00E36735" w:rsidRPr="00FD2480">
        <w:rPr>
          <w:sz w:val="28"/>
          <w:szCs w:val="28"/>
        </w:rPr>
        <w:br/>
      </w:r>
      <w:r w:rsidRPr="00FD2480">
        <w:rPr>
          <w:sz w:val="28"/>
          <w:szCs w:val="28"/>
        </w:rPr>
        <w:t>в течение двух рабочих дней с даты</w:t>
      </w:r>
      <w:r w:rsidR="002A6813">
        <w:rPr>
          <w:sz w:val="28"/>
          <w:szCs w:val="28"/>
        </w:rPr>
        <w:t xml:space="preserve"> </w:t>
      </w:r>
      <w:r w:rsidR="00E73F41" w:rsidRPr="00FD2480">
        <w:rPr>
          <w:sz w:val="28"/>
          <w:szCs w:val="28"/>
        </w:rPr>
        <w:t>его</w:t>
      </w:r>
      <w:r w:rsidRPr="00FD2480">
        <w:rPr>
          <w:sz w:val="28"/>
          <w:szCs w:val="28"/>
        </w:rPr>
        <w:t xml:space="preserve"> составления.</w:t>
      </w:r>
    </w:p>
    <w:p w:rsidR="00277F93" w:rsidRPr="00FD2480" w:rsidRDefault="00E73F41" w:rsidP="00277F93">
      <w:pPr>
        <w:spacing w:line="200" w:lineRule="atLeast"/>
        <w:ind w:firstLine="709"/>
        <w:jc w:val="both"/>
        <w:rPr>
          <w:sz w:val="28"/>
          <w:szCs w:val="28"/>
        </w:rPr>
      </w:pPr>
      <w:r w:rsidRPr="00FD2480">
        <w:rPr>
          <w:sz w:val="28"/>
          <w:szCs w:val="28"/>
        </w:rPr>
        <w:t>9</w:t>
      </w:r>
      <w:r w:rsidR="00277F93" w:rsidRPr="00FD2480">
        <w:rPr>
          <w:sz w:val="28"/>
          <w:szCs w:val="28"/>
        </w:rPr>
        <w:t>. Предоставление заявителем копии договора на производство компенсационных посадок с работами</w:t>
      </w:r>
      <w:r w:rsidR="00E36735" w:rsidRPr="00FD2480">
        <w:rPr>
          <w:sz w:val="28"/>
          <w:szCs w:val="28"/>
        </w:rPr>
        <w:t xml:space="preserve">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предоставления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Срок предоставления копии договора на производство компенсационных посадок с работами</w:t>
      </w:r>
      <w:r w:rsidR="00E36735" w:rsidRPr="00FD2480">
        <w:rPr>
          <w:sz w:val="28"/>
          <w:szCs w:val="28"/>
        </w:rPr>
        <w:t xml:space="preserve"> по уходу</w:t>
      </w:r>
      <w:r w:rsidRPr="00FD2480">
        <w:rPr>
          <w:sz w:val="28"/>
          <w:szCs w:val="28"/>
        </w:rPr>
        <w:t xml:space="preserve"> составляет пять рабочих дней с даты уведомления заявителя о необходимости предоставления указанного документа.</w:t>
      </w:r>
    </w:p>
    <w:p w:rsidR="00277F93" w:rsidRPr="00FD2480" w:rsidRDefault="00E73F41" w:rsidP="00277F93">
      <w:pPr>
        <w:spacing w:line="200" w:lineRule="atLeast"/>
        <w:ind w:firstLine="709"/>
        <w:jc w:val="both"/>
        <w:rPr>
          <w:sz w:val="28"/>
          <w:szCs w:val="28"/>
        </w:rPr>
      </w:pPr>
      <w:r w:rsidRPr="00FD2480">
        <w:rPr>
          <w:sz w:val="28"/>
          <w:szCs w:val="28"/>
        </w:rPr>
        <w:t>10</w:t>
      </w:r>
      <w:r w:rsidR="00277F93" w:rsidRPr="00FD2480">
        <w:rPr>
          <w:sz w:val="28"/>
          <w:szCs w:val="28"/>
        </w:rPr>
        <w:t>. Проверка факта оплаты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lastRenderedPageBreak/>
        <w:t xml:space="preserve">Ответственный исполнитель проверяет в течение пяти рабочих дней </w:t>
      </w:r>
      <w:r w:rsidR="00E36735" w:rsidRPr="00FD2480">
        <w:rPr>
          <w:sz w:val="28"/>
          <w:szCs w:val="28"/>
        </w:rPr>
        <w:br/>
      </w:r>
      <w:r w:rsidRPr="00FD2480">
        <w:rPr>
          <w:sz w:val="28"/>
          <w:szCs w:val="28"/>
        </w:rPr>
        <w:t>со дня уведомления заявителя факт оплаты восстановительной стоимости.</w:t>
      </w:r>
    </w:p>
    <w:p w:rsidR="00277F93" w:rsidRPr="00FD2480" w:rsidRDefault="00E73F41" w:rsidP="00277F93">
      <w:pPr>
        <w:spacing w:line="200" w:lineRule="atLeast"/>
        <w:ind w:firstLine="709"/>
        <w:jc w:val="both"/>
        <w:rPr>
          <w:sz w:val="28"/>
          <w:szCs w:val="28"/>
        </w:rPr>
      </w:pPr>
      <w:r w:rsidRPr="00FD2480">
        <w:rPr>
          <w:sz w:val="28"/>
          <w:szCs w:val="28"/>
        </w:rPr>
        <w:t>11</w:t>
      </w:r>
      <w:r w:rsidR="00277F93" w:rsidRPr="00FD2480">
        <w:rPr>
          <w:sz w:val="28"/>
          <w:szCs w:val="28"/>
        </w:rPr>
        <w:t>. Подготовка порубочного билета и (или) разрешения на пересадку деревьев и кустарников, либо 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Основаниями для начала административного действия являются:</w:t>
      </w:r>
    </w:p>
    <w:p w:rsidR="00277F93" w:rsidRPr="00FD2480" w:rsidRDefault="00277F93" w:rsidP="00277F93">
      <w:pPr>
        <w:spacing w:line="200" w:lineRule="atLeast"/>
        <w:ind w:firstLine="709"/>
        <w:jc w:val="both"/>
        <w:rPr>
          <w:sz w:val="28"/>
          <w:szCs w:val="28"/>
        </w:rPr>
      </w:pPr>
      <w:r w:rsidRPr="00FD2480">
        <w:rPr>
          <w:sz w:val="28"/>
          <w:szCs w:val="28"/>
        </w:rPr>
        <w:t>предоставление заявителем непосредственному исполнителю копии договора на производство компенсацион</w:t>
      </w:r>
      <w:r w:rsidR="00E73F41" w:rsidRPr="00FD2480">
        <w:rPr>
          <w:sz w:val="28"/>
          <w:szCs w:val="28"/>
        </w:rPr>
        <w:t>ных посадок 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подтверждение факта об оплате заявителем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t xml:space="preserve">оформление акта оценки состояния зелёных насаждений, в случаях, предусмотренных </w:t>
      </w:r>
      <w:r w:rsidR="00552FAD" w:rsidRPr="00FD2480">
        <w:rPr>
          <w:sz w:val="28"/>
          <w:szCs w:val="28"/>
        </w:rPr>
        <w:t>за исключением случаев предусмотренных подпунктом 7 пункта 2.9 раздела 2 административного регламента</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При наличии акта оценки состояния зелёных насаждений, подтверждения факта об оплате заявителем восстановительной стоимости, предоставления заявителем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 непосредственный исполнитель готовит порубочный билет и (или) разрешения на пересадку деревьев и кустарников и представляет его на подпись руководителю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Порубочный билет и (или) разрешения на пересадку деревьев </w:t>
      </w:r>
      <w:r w:rsidR="00E36735" w:rsidRPr="00FD2480">
        <w:rPr>
          <w:sz w:val="28"/>
          <w:szCs w:val="28"/>
        </w:rPr>
        <w:br/>
      </w:r>
      <w:r w:rsidRPr="00FD2480">
        <w:rPr>
          <w:sz w:val="28"/>
          <w:szCs w:val="28"/>
        </w:rPr>
        <w:t>и кустарников оформляется в течение пяти рабочих дней:</w:t>
      </w:r>
    </w:p>
    <w:p w:rsidR="00277F93" w:rsidRPr="00FD2480" w:rsidRDefault="00277F93" w:rsidP="00277F93">
      <w:pPr>
        <w:spacing w:line="200" w:lineRule="atLeast"/>
        <w:ind w:firstLine="709"/>
        <w:jc w:val="both"/>
        <w:rPr>
          <w:sz w:val="28"/>
          <w:szCs w:val="28"/>
        </w:rPr>
      </w:pPr>
      <w:r w:rsidRPr="00FD2480">
        <w:rPr>
          <w:sz w:val="28"/>
          <w:szCs w:val="28"/>
        </w:rPr>
        <w:t xml:space="preserve">с даты составления акта оценки состояния зелёных насаждений, </w:t>
      </w:r>
      <w:r w:rsidR="00E36735" w:rsidRPr="00FD2480">
        <w:rPr>
          <w:sz w:val="28"/>
          <w:szCs w:val="28"/>
        </w:rPr>
        <w:br/>
      </w:r>
      <w:r w:rsidRPr="00FD2480">
        <w:rPr>
          <w:sz w:val="28"/>
          <w:szCs w:val="28"/>
        </w:rPr>
        <w:t xml:space="preserve">в случаях, когда предоставление договора на производство компенсационных посадок и оплата восстановительной стоимости не требуются в соответствии </w:t>
      </w:r>
      <w:r w:rsidR="00E36735" w:rsidRPr="00FD2480">
        <w:rPr>
          <w:sz w:val="28"/>
          <w:szCs w:val="28"/>
        </w:rPr>
        <w:br/>
      </w:r>
      <w:r w:rsidRPr="00FD2480">
        <w:rPr>
          <w:sz w:val="28"/>
          <w:szCs w:val="28"/>
        </w:rPr>
        <w:t>с административным регламентом;</w:t>
      </w:r>
    </w:p>
    <w:p w:rsidR="00277F93" w:rsidRPr="00FD2480" w:rsidRDefault="00277F93" w:rsidP="00277F93">
      <w:pPr>
        <w:spacing w:line="200" w:lineRule="atLeast"/>
        <w:ind w:firstLine="709"/>
        <w:jc w:val="both"/>
        <w:rPr>
          <w:sz w:val="28"/>
          <w:szCs w:val="28"/>
        </w:rPr>
      </w:pPr>
      <w:r w:rsidRPr="00FD2480">
        <w:rPr>
          <w:sz w:val="28"/>
          <w:szCs w:val="28"/>
        </w:rPr>
        <w:t>с даты предоставления договора на производство компенсационных посадок и оплаты восстановительной стоимости, когда предоставление указанных документов и оплаты необходимы в соответствии с административным регламентом.</w:t>
      </w:r>
    </w:p>
    <w:p w:rsidR="00277F93" w:rsidRPr="00FD2480" w:rsidRDefault="00277F93" w:rsidP="00277F93">
      <w:pPr>
        <w:spacing w:line="200" w:lineRule="atLeast"/>
        <w:ind w:firstLine="709"/>
        <w:jc w:val="both"/>
        <w:rPr>
          <w:sz w:val="28"/>
          <w:szCs w:val="28"/>
        </w:rPr>
      </w:pPr>
      <w:r w:rsidRPr="00FD2480">
        <w:rPr>
          <w:sz w:val="28"/>
          <w:szCs w:val="28"/>
        </w:rPr>
        <w:t>Срок действия порубочного билета и (или) разрешения на пересадку деревьев и кустарников устанавливается до весеннего периода распускания почек и после осеннего опадания листвы.</w:t>
      </w:r>
    </w:p>
    <w:p w:rsidR="00277F93" w:rsidRPr="00FD2480" w:rsidRDefault="00277F93" w:rsidP="002426A2">
      <w:pPr>
        <w:ind w:firstLine="709"/>
        <w:jc w:val="both"/>
        <w:rPr>
          <w:sz w:val="28"/>
          <w:szCs w:val="28"/>
        </w:rPr>
      </w:pPr>
      <w:r w:rsidRPr="00FD2480">
        <w:rPr>
          <w:sz w:val="28"/>
          <w:szCs w:val="28"/>
        </w:rPr>
        <w:t xml:space="preserve">Критерий принятия решения – наличие оснований допустимости сноса (пересадки), обрезки зелёных насаждений, указанных в подпункте </w:t>
      </w:r>
      <w:r w:rsidR="00077D67" w:rsidRPr="00FD2480">
        <w:rPr>
          <w:sz w:val="28"/>
          <w:szCs w:val="28"/>
        </w:rPr>
        <w:t>7</w:t>
      </w:r>
      <w:r w:rsidRPr="00FD2480">
        <w:rPr>
          <w:sz w:val="28"/>
          <w:szCs w:val="28"/>
        </w:rPr>
        <w:t xml:space="preserve"> пункте 3.3 раздела 3 административного регламента.</w:t>
      </w:r>
    </w:p>
    <w:p w:rsidR="00277F93" w:rsidRPr="00FD2480" w:rsidRDefault="00277F93" w:rsidP="002426A2">
      <w:pPr>
        <w:ind w:firstLine="709"/>
        <w:jc w:val="both"/>
        <w:rPr>
          <w:sz w:val="28"/>
          <w:szCs w:val="28"/>
        </w:rPr>
      </w:pPr>
      <w:r w:rsidRPr="00FD2480">
        <w:rPr>
          <w:sz w:val="28"/>
          <w:szCs w:val="28"/>
        </w:rPr>
        <w:t>В случае наличия оснований для отказа в предоставлении муниципальной</w:t>
      </w:r>
      <w:r w:rsidR="002426A2">
        <w:rPr>
          <w:sz w:val="28"/>
          <w:szCs w:val="28"/>
        </w:rPr>
        <w:t xml:space="preserve"> </w:t>
      </w:r>
      <w:r w:rsidRPr="00FD2480">
        <w:rPr>
          <w:sz w:val="28"/>
          <w:szCs w:val="28"/>
        </w:rPr>
        <w:t xml:space="preserve">услуги, указанных в пункте 2.9 раздела 2 административного регламента, непосредственный исполнитель оформляет проект письма об отказе </w:t>
      </w:r>
      <w:r w:rsidR="00E36735" w:rsidRPr="00FD2480">
        <w:rPr>
          <w:sz w:val="28"/>
          <w:szCs w:val="28"/>
        </w:rPr>
        <w:br/>
      </w:r>
      <w:r w:rsidRPr="00FD2480">
        <w:rPr>
          <w:sz w:val="28"/>
          <w:szCs w:val="28"/>
        </w:rPr>
        <w:t>в предоставлении услуги с указанием соответствующих оснований для отказа. Письмо об отказе в предоставлении муниципальной услуги переда</w:t>
      </w:r>
      <w:r w:rsidR="00E36735" w:rsidRPr="00FD2480">
        <w:rPr>
          <w:sz w:val="28"/>
          <w:szCs w:val="28"/>
        </w:rPr>
        <w:t>ё</w:t>
      </w:r>
      <w:r w:rsidRPr="00FD2480">
        <w:rPr>
          <w:sz w:val="28"/>
          <w:szCs w:val="28"/>
        </w:rPr>
        <w:t xml:space="preserve">тся </w:t>
      </w:r>
      <w:r w:rsidR="00E36735" w:rsidRPr="00FD2480">
        <w:rPr>
          <w:sz w:val="28"/>
          <w:szCs w:val="28"/>
        </w:rPr>
        <w:br/>
      </w:r>
      <w:r w:rsidRPr="00FD2480">
        <w:rPr>
          <w:sz w:val="28"/>
          <w:szCs w:val="28"/>
        </w:rPr>
        <w:t xml:space="preserve">на подпись главе администрации </w:t>
      </w:r>
      <w:r w:rsidR="002426A2">
        <w:rPr>
          <w:sz w:val="28"/>
          <w:szCs w:val="28"/>
        </w:rPr>
        <w:t>муниципального образования «</w:t>
      </w:r>
      <w:r w:rsidR="00BD345D">
        <w:rPr>
          <w:sz w:val="28"/>
          <w:szCs w:val="28"/>
        </w:rPr>
        <w:t>Тимерсянское</w:t>
      </w:r>
      <w:r w:rsidR="002426A2">
        <w:rPr>
          <w:sz w:val="28"/>
          <w:szCs w:val="28"/>
        </w:rPr>
        <w:t xml:space="preserve"> сельское поселение»</w:t>
      </w:r>
      <w:r w:rsidRPr="00FD2480">
        <w:rPr>
          <w:sz w:val="28"/>
          <w:szCs w:val="28"/>
        </w:rPr>
        <w:t xml:space="preserve"> и далее на регистрацию в течение тр</w:t>
      </w:r>
      <w:r w:rsidR="00E36735" w:rsidRPr="00FD2480">
        <w:rPr>
          <w:sz w:val="28"/>
          <w:szCs w:val="28"/>
        </w:rPr>
        <w:t>ё</w:t>
      </w:r>
      <w:r w:rsidRPr="00FD2480">
        <w:rPr>
          <w:sz w:val="28"/>
          <w:szCs w:val="28"/>
        </w:rPr>
        <w:t>х рабочих дней:</w:t>
      </w:r>
    </w:p>
    <w:p w:rsidR="00277F93" w:rsidRPr="00FD2480" w:rsidRDefault="00277F93" w:rsidP="00277F93">
      <w:pPr>
        <w:spacing w:line="200" w:lineRule="atLeast"/>
        <w:ind w:firstLine="709"/>
        <w:jc w:val="both"/>
        <w:rPr>
          <w:sz w:val="28"/>
          <w:szCs w:val="28"/>
        </w:rPr>
      </w:pPr>
      <w:r w:rsidRPr="00FD2480">
        <w:rPr>
          <w:sz w:val="28"/>
          <w:szCs w:val="28"/>
        </w:rPr>
        <w:t xml:space="preserve">с даты получения заявления непосредственным исполнителем, в случае проверки документов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lastRenderedPageBreak/>
        <w:t xml:space="preserve">с даты обнаружения непосредственным исполнителем оснований </w:t>
      </w:r>
      <w:r w:rsidR="00E36735" w:rsidRPr="00FD2480">
        <w:rPr>
          <w:sz w:val="28"/>
          <w:szCs w:val="28"/>
        </w:rPr>
        <w:br/>
      </w:r>
      <w:r w:rsidRPr="00FD2480">
        <w:rPr>
          <w:sz w:val="28"/>
          <w:szCs w:val="28"/>
        </w:rPr>
        <w:t xml:space="preserve">для отказа в предоставлении муниципальной услуги (за исключением проверок документов, осуществляемых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077D67" w:rsidP="00277F93">
      <w:pPr>
        <w:spacing w:line="200" w:lineRule="atLeast"/>
        <w:ind w:firstLine="709"/>
        <w:jc w:val="both"/>
        <w:rPr>
          <w:sz w:val="28"/>
          <w:szCs w:val="28"/>
        </w:rPr>
      </w:pPr>
      <w:r w:rsidRPr="00FD2480">
        <w:rPr>
          <w:sz w:val="28"/>
          <w:szCs w:val="28"/>
        </w:rPr>
        <w:t>12</w:t>
      </w:r>
      <w:r w:rsidR="00277F93" w:rsidRPr="00FD2480">
        <w:rPr>
          <w:sz w:val="28"/>
          <w:szCs w:val="28"/>
        </w:rPr>
        <w:t>. 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оформление порубочного билета и (или) разрешения на пересадку деревьев </w:t>
      </w:r>
      <w:r w:rsidR="00E36735" w:rsidRPr="00FD2480">
        <w:rPr>
          <w:sz w:val="28"/>
          <w:szCs w:val="28"/>
        </w:rPr>
        <w:br/>
      </w:r>
      <w:r w:rsidRPr="00FD2480">
        <w:rPr>
          <w:sz w:val="28"/>
          <w:szCs w:val="28"/>
        </w:rPr>
        <w:t xml:space="preserve">и кустарников по форме согласно </w:t>
      </w:r>
      <w:r w:rsidR="00077D67" w:rsidRPr="00FD2480">
        <w:rPr>
          <w:sz w:val="28"/>
          <w:szCs w:val="28"/>
        </w:rPr>
        <w:t>п</w:t>
      </w:r>
      <w:r w:rsidRPr="00FD2480">
        <w:rPr>
          <w:sz w:val="28"/>
          <w:szCs w:val="28"/>
        </w:rPr>
        <w:t>риложению № 3 к административному регламенту,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с даты оформления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Результатом выполнения административной процедуры является передача способом, указанным в заявлении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порубочного билета и (или) разрешения на пересадку деревьев </w:t>
      </w:r>
      <w:r w:rsidR="00E36735" w:rsidRPr="00FD2480">
        <w:rPr>
          <w:sz w:val="28"/>
          <w:szCs w:val="28"/>
        </w:rPr>
        <w:br/>
      </w:r>
      <w:r w:rsidRPr="00FD2480">
        <w:rPr>
          <w:sz w:val="28"/>
          <w:szCs w:val="28"/>
        </w:rPr>
        <w:t>и кустарников;</w:t>
      </w:r>
    </w:p>
    <w:p w:rsidR="00277F93" w:rsidRPr="00FD2480" w:rsidRDefault="00277F93" w:rsidP="00277F93">
      <w:pPr>
        <w:spacing w:line="200" w:lineRule="atLeast"/>
        <w:ind w:firstLine="709"/>
        <w:jc w:val="both"/>
        <w:rPr>
          <w:sz w:val="28"/>
          <w:szCs w:val="28"/>
        </w:rPr>
      </w:pPr>
      <w:r w:rsidRPr="00FD2480">
        <w:rPr>
          <w:sz w:val="28"/>
          <w:szCs w:val="28"/>
        </w:rPr>
        <w:t>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При передаче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заявителем делается отметка о получении результата оказания муниципальной услуги в журнале регистрации, в случае получения результата заявителем в уполномоченном органе;</w:t>
      </w:r>
    </w:p>
    <w:p w:rsidR="00277F93" w:rsidRPr="00FD2480" w:rsidRDefault="00277F93" w:rsidP="00277F93">
      <w:pPr>
        <w:spacing w:line="200" w:lineRule="atLeast"/>
        <w:ind w:firstLine="709"/>
        <w:jc w:val="both"/>
        <w:rPr>
          <w:sz w:val="28"/>
          <w:szCs w:val="28"/>
        </w:rPr>
      </w:pPr>
      <w:r w:rsidRPr="00FD2480">
        <w:rPr>
          <w:sz w:val="28"/>
          <w:szCs w:val="28"/>
        </w:rPr>
        <w:t>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277F93" w:rsidRPr="00FD2480" w:rsidRDefault="00277F93" w:rsidP="00277F93">
      <w:pPr>
        <w:spacing w:line="200" w:lineRule="atLeast"/>
        <w:ind w:firstLine="709"/>
        <w:jc w:val="both"/>
        <w:rPr>
          <w:sz w:val="28"/>
          <w:szCs w:val="28"/>
        </w:rPr>
      </w:pPr>
      <w:r w:rsidRPr="00FD2480">
        <w:rPr>
          <w:sz w:val="28"/>
          <w:szCs w:val="28"/>
        </w:rPr>
        <w:t xml:space="preserve">Второй экземпляр оригинала порубочного билета и (или) разрешения </w:t>
      </w:r>
      <w:r w:rsidR="00E36735" w:rsidRPr="00FD2480">
        <w:rPr>
          <w:sz w:val="28"/>
          <w:szCs w:val="28"/>
        </w:rPr>
        <w:br/>
      </w:r>
      <w:r w:rsidRPr="00FD2480">
        <w:rPr>
          <w:sz w:val="28"/>
          <w:szCs w:val="28"/>
        </w:rPr>
        <w:t>на пересадку деревьев и кустарников хранится в уполномоченном органе пять лет.</w:t>
      </w:r>
    </w:p>
    <w:p w:rsidR="00277F93" w:rsidRPr="00FD2480" w:rsidRDefault="00277F93" w:rsidP="00277F93">
      <w:pPr>
        <w:spacing w:line="200" w:lineRule="atLeast"/>
        <w:ind w:firstLine="709"/>
        <w:jc w:val="both"/>
        <w:rPr>
          <w:sz w:val="28"/>
          <w:szCs w:val="28"/>
        </w:rPr>
      </w:pPr>
      <w:r w:rsidRPr="00FD2480">
        <w:rPr>
          <w:sz w:val="28"/>
          <w:szCs w:val="28"/>
        </w:rPr>
        <w:t>3.4. Действие регламента не распространяется на стрижку цветников, скашивания травяного покрова.</w:t>
      </w:r>
    </w:p>
    <w:p w:rsidR="00277F93" w:rsidRPr="00FD2480" w:rsidRDefault="00277F93" w:rsidP="008540B7">
      <w:pPr>
        <w:spacing w:line="200" w:lineRule="atLeast"/>
        <w:ind w:firstLine="709"/>
        <w:jc w:val="both"/>
        <w:rPr>
          <w:sz w:val="28"/>
          <w:szCs w:val="28"/>
        </w:rPr>
      </w:pPr>
      <w:r w:rsidRPr="00FD2480">
        <w:rPr>
          <w:sz w:val="28"/>
          <w:szCs w:val="28"/>
        </w:rPr>
        <w:t>Снос (пересадка) и обрезка аварийно 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w:t>
      </w:r>
      <w:r w:rsidR="002426A2">
        <w:rPr>
          <w:sz w:val="28"/>
          <w:szCs w:val="28"/>
        </w:rPr>
        <w:t xml:space="preserve"> </w:t>
      </w:r>
      <w:r w:rsidRPr="00FD2480">
        <w:rPr>
          <w:sz w:val="28"/>
          <w:szCs w:val="28"/>
        </w:rPr>
        <w:t>их собственниками и владельцами и/или собственниками и иными владельцами зданий, сооружений и иных объектов (в т</w:t>
      </w:r>
      <w:r w:rsidR="00077D67" w:rsidRPr="00FD2480">
        <w:rPr>
          <w:sz w:val="28"/>
          <w:szCs w:val="28"/>
        </w:rPr>
        <w:t xml:space="preserve">ом </w:t>
      </w:r>
      <w:r w:rsidRPr="00FD2480">
        <w:rPr>
          <w:sz w:val="28"/>
          <w:szCs w:val="28"/>
        </w:rPr>
        <w:t>ч</w:t>
      </w:r>
      <w:r w:rsidR="00077D67" w:rsidRPr="00FD2480">
        <w:rPr>
          <w:sz w:val="28"/>
          <w:szCs w:val="28"/>
        </w:rPr>
        <w:t>исле</w:t>
      </w:r>
      <w:r w:rsidRPr="00FD2480">
        <w:rPr>
          <w:sz w:val="28"/>
          <w:szCs w:val="28"/>
        </w:rPr>
        <w:t xml:space="preserve"> инженерных коммуникаций, включая </w:t>
      </w:r>
      <w:r w:rsidR="00077D67" w:rsidRPr="00FD2480">
        <w:rPr>
          <w:sz w:val="28"/>
          <w:szCs w:val="28"/>
        </w:rPr>
        <w:t>линий электропередач</w:t>
      </w:r>
      <w:r w:rsidRPr="00FD2480">
        <w:rPr>
          <w:sz w:val="28"/>
          <w:szCs w:val="28"/>
        </w:rPr>
        <w:t>) без предварительного оформления порубочного билета и (или) разрешения на пересадку деревьев и кустарников. При этом лицо, осуществившее снос зелёных насаждений направляет</w:t>
      </w:r>
      <w:r w:rsidR="008540B7">
        <w:rPr>
          <w:sz w:val="28"/>
          <w:szCs w:val="28"/>
        </w:rPr>
        <w:t xml:space="preserve"> </w:t>
      </w:r>
      <w:r w:rsidRPr="00FD2480">
        <w:rPr>
          <w:sz w:val="28"/>
          <w:szCs w:val="28"/>
        </w:rPr>
        <w:t xml:space="preserve">в администрацию </w:t>
      </w:r>
      <w:r w:rsidR="002426A2">
        <w:rPr>
          <w:sz w:val="28"/>
          <w:szCs w:val="28"/>
        </w:rPr>
        <w:t>муниципального образования «</w:t>
      </w:r>
      <w:r w:rsidR="00BD345D">
        <w:rPr>
          <w:sz w:val="28"/>
          <w:szCs w:val="28"/>
        </w:rPr>
        <w:t>Тимерсянское</w:t>
      </w:r>
      <w:r w:rsidR="002426A2">
        <w:rPr>
          <w:sz w:val="28"/>
          <w:szCs w:val="28"/>
        </w:rPr>
        <w:t xml:space="preserve"> сельское поселение» </w:t>
      </w:r>
      <w:r w:rsidRPr="00FD2480">
        <w:rPr>
          <w:sz w:val="28"/>
          <w:szCs w:val="28"/>
        </w:rPr>
        <w:t>в течение двух рабочих дней с момента сноса, обрезки уведомление с описанием адреса, даты, причин, количества снес</w:t>
      </w:r>
      <w:r w:rsidR="00E36735" w:rsidRPr="00FD2480">
        <w:rPr>
          <w:sz w:val="28"/>
          <w:szCs w:val="28"/>
        </w:rPr>
        <w:t>ё</w:t>
      </w:r>
      <w:r w:rsidRPr="00FD2480">
        <w:rPr>
          <w:sz w:val="28"/>
          <w:szCs w:val="28"/>
        </w:rPr>
        <w:t xml:space="preserve">нных или обрезанных насаждений, к которому прикладываются </w:t>
      </w:r>
      <w:r w:rsidRPr="00FD2480">
        <w:rPr>
          <w:sz w:val="28"/>
          <w:szCs w:val="28"/>
        </w:rPr>
        <w:lastRenderedPageBreak/>
        <w:t>материалы фото и/или видеофиксации аварийного состояния зелёных насаждений перед моментом сноса.</w:t>
      </w:r>
    </w:p>
    <w:p w:rsidR="00277F93" w:rsidRPr="00FD2480" w:rsidRDefault="00277F93" w:rsidP="00277F93">
      <w:pPr>
        <w:spacing w:line="200" w:lineRule="atLeast"/>
        <w:ind w:firstLine="709"/>
        <w:jc w:val="both"/>
        <w:rPr>
          <w:sz w:val="28"/>
          <w:szCs w:val="28"/>
        </w:rPr>
      </w:pPr>
      <w:r w:rsidRPr="00FD2480">
        <w:rPr>
          <w:sz w:val="28"/>
          <w:szCs w:val="28"/>
        </w:rPr>
        <w:t>В течение пяти рабочих дней с момента получения уведомления уполномоченным органом, специалист уполномоченного органа проводит обследование, совместно с представителем заявителя, места сноса и составляет акт обследования, который утверждает руководитель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Копия подписанного акта, утвержденного руководителем уполномоченного органа, направляется уведомителю в течение двух рабочих дней.</w:t>
      </w:r>
    </w:p>
    <w:p w:rsidR="00077D67" w:rsidRPr="00FD2480" w:rsidRDefault="00277F93" w:rsidP="007F2EA4">
      <w:pPr>
        <w:spacing w:line="200" w:lineRule="atLeast"/>
        <w:ind w:firstLine="709"/>
        <w:jc w:val="both"/>
        <w:rPr>
          <w:i/>
          <w:sz w:val="18"/>
          <w:szCs w:val="28"/>
        </w:rPr>
      </w:pPr>
      <w:r w:rsidRPr="00FD2480">
        <w:rPr>
          <w:sz w:val="28"/>
          <w:szCs w:val="28"/>
        </w:rPr>
        <w:t xml:space="preserve">В случае выявления необоснованного сноса зелёных насаждений, </w:t>
      </w:r>
      <w:r w:rsidR="00F60C57" w:rsidRPr="00FD2480">
        <w:rPr>
          <w:sz w:val="28"/>
          <w:szCs w:val="28"/>
        </w:rPr>
        <w:br/>
      </w:r>
      <w:r w:rsidRPr="00FD2480">
        <w:rPr>
          <w:sz w:val="28"/>
          <w:szCs w:val="28"/>
        </w:rPr>
        <w:t xml:space="preserve">без выдачи порубочного билета и (или) разрешения на пересадку деревьев </w:t>
      </w:r>
      <w:r w:rsidR="00F60C57" w:rsidRPr="00FD2480">
        <w:rPr>
          <w:sz w:val="28"/>
          <w:szCs w:val="28"/>
        </w:rPr>
        <w:br/>
      </w:r>
      <w:r w:rsidRPr="00FD2480">
        <w:rPr>
          <w:sz w:val="28"/>
          <w:szCs w:val="28"/>
        </w:rPr>
        <w:t>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отсутствие поливочного ухода</w:t>
      </w:r>
      <w:r w:rsidR="008540B7">
        <w:rPr>
          <w:sz w:val="28"/>
          <w:szCs w:val="28"/>
        </w:rPr>
        <w:t xml:space="preserve"> </w:t>
      </w:r>
      <w:r w:rsidRPr="00FD2480">
        <w:rPr>
          <w:sz w:val="28"/>
          <w:szCs w:val="28"/>
        </w:rPr>
        <w:t>за молодыми насаждениями) специалистом уполномоченного органа составляется акт фиксации правонарушения, который направляется</w:t>
      </w:r>
      <w:r w:rsidR="008540B7">
        <w:rPr>
          <w:sz w:val="28"/>
          <w:szCs w:val="28"/>
        </w:rPr>
        <w:t xml:space="preserve"> </w:t>
      </w:r>
      <w:r w:rsidRPr="00FD2480">
        <w:rPr>
          <w:sz w:val="28"/>
          <w:szCs w:val="28"/>
        </w:rPr>
        <w:t xml:space="preserve">в Министерство сельского, лесного хозяйства и природных ресурсов Ульяновской области и в </w:t>
      </w:r>
      <w:r w:rsidR="00047F4C">
        <w:rPr>
          <w:sz w:val="28"/>
          <w:szCs w:val="28"/>
        </w:rPr>
        <w:t xml:space="preserve">отдел муниципального контроля администрации  </w:t>
      </w:r>
      <w:r w:rsidR="007F2EA4">
        <w:rPr>
          <w:sz w:val="28"/>
          <w:szCs w:val="28"/>
        </w:rPr>
        <w:t>муниципального образования «</w:t>
      </w:r>
      <w:r w:rsidR="00047F4C">
        <w:rPr>
          <w:sz w:val="28"/>
          <w:szCs w:val="28"/>
        </w:rPr>
        <w:t>Цильнинский район</w:t>
      </w:r>
      <w:r w:rsidR="007F2EA4">
        <w:rPr>
          <w:sz w:val="28"/>
          <w:szCs w:val="28"/>
        </w:rPr>
        <w:t>»</w:t>
      </w:r>
      <w:r w:rsidRPr="00FD2480">
        <w:rPr>
          <w:sz w:val="28"/>
          <w:szCs w:val="28"/>
        </w:rPr>
        <w:t>.</w:t>
      </w:r>
      <w:r w:rsidR="007F2EA4">
        <w:rPr>
          <w:i/>
          <w:sz w:val="18"/>
          <w:szCs w:val="28"/>
        </w:rPr>
        <w:t xml:space="preserve"> </w:t>
      </w:r>
    </w:p>
    <w:p w:rsidR="00277F93" w:rsidRPr="00FD2480" w:rsidRDefault="00277F93" w:rsidP="00277F93">
      <w:pPr>
        <w:spacing w:line="200" w:lineRule="atLeast"/>
        <w:ind w:firstLine="709"/>
        <w:jc w:val="both"/>
        <w:rPr>
          <w:sz w:val="28"/>
          <w:szCs w:val="28"/>
        </w:rPr>
      </w:pPr>
      <w:r w:rsidRPr="00FD2480">
        <w:rPr>
          <w:sz w:val="28"/>
          <w:szCs w:val="28"/>
        </w:rPr>
        <w:t>При выявлении лиц, виновных в необоснованном сносе, или лиц виновных в приведение насаждений в аварийное состояние, в результате чего возникла необходимость произвести снос,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 расчета восстановительной стоимости за снос зелёных насаждений и оригинала платежного документа, подтверждающего оплату восстановительной стоимости зелёных насаждений, подвергшихся сносу, и копии договора на производство компенсационных посадок.</w:t>
      </w:r>
    </w:p>
    <w:p w:rsidR="00277F93" w:rsidRPr="00FD2480" w:rsidRDefault="00277F93" w:rsidP="00277F93">
      <w:pPr>
        <w:spacing w:line="200" w:lineRule="atLeast"/>
        <w:ind w:firstLine="709"/>
        <w:jc w:val="both"/>
        <w:rPr>
          <w:sz w:val="28"/>
          <w:szCs w:val="28"/>
        </w:rPr>
      </w:pPr>
    </w:p>
    <w:p w:rsidR="00077D67" w:rsidRPr="00955D56" w:rsidRDefault="00955D56" w:rsidP="00955D56">
      <w:pPr>
        <w:widowControl w:val="0"/>
        <w:autoSpaceDE w:val="0"/>
        <w:ind w:left="851"/>
        <w:jc w:val="center"/>
        <w:rPr>
          <w:b/>
          <w:sz w:val="28"/>
        </w:rPr>
      </w:pPr>
      <w:r>
        <w:rPr>
          <w:b/>
          <w:sz w:val="28"/>
        </w:rPr>
        <w:t xml:space="preserve">4. </w:t>
      </w:r>
      <w:r w:rsidR="00077D67" w:rsidRPr="00955D56">
        <w:rPr>
          <w:b/>
          <w:sz w:val="28"/>
        </w:rPr>
        <w:t>Формы контроля за предоставлением муниципальной услуги</w:t>
      </w:r>
    </w:p>
    <w:p w:rsidR="00F60C57" w:rsidRPr="00FD2480" w:rsidRDefault="00F60C57"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28"/>
        </w:rPr>
      </w:pPr>
      <w:r w:rsidRPr="00FD2480">
        <w:rPr>
          <w:sz w:val="28"/>
        </w:rPr>
        <w:t xml:space="preserve">4.1. Порядок осуществления текущего контроля за соблюдением </w:t>
      </w:r>
      <w:r w:rsidR="00F60C57" w:rsidRPr="00FD2480">
        <w:rPr>
          <w:sz w:val="28"/>
        </w:rPr>
        <w:br/>
      </w:r>
      <w:r w:rsidRPr="00FD2480">
        <w:rPr>
          <w:sz w:val="28"/>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7D67" w:rsidRPr="00FD2480" w:rsidRDefault="00077D67" w:rsidP="00955D56">
      <w:pPr>
        <w:widowControl w:val="0"/>
        <w:autoSpaceDE w:val="0"/>
        <w:ind w:firstLine="709"/>
        <w:jc w:val="both"/>
        <w:rPr>
          <w:i/>
        </w:rPr>
      </w:pPr>
      <w:r w:rsidRPr="00FD2480">
        <w:rPr>
          <w:sz w:val="28"/>
        </w:rPr>
        <w:t xml:space="preserve">4.1.1. Текущий контроль за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955D56">
        <w:rPr>
          <w:sz w:val="28"/>
        </w:rPr>
        <w:t xml:space="preserve">главой администрации </w:t>
      </w:r>
      <w:r w:rsidR="00955D56">
        <w:rPr>
          <w:sz w:val="28"/>
          <w:szCs w:val="28"/>
        </w:rPr>
        <w:t>муниципального образования «</w:t>
      </w:r>
      <w:r w:rsidR="00BD345D">
        <w:rPr>
          <w:sz w:val="28"/>
          <w:szCs w:val="28"/>
        </w:rPr>
        <w:t>Тимерсянское</w:t>
      </w:r>
      <w:r w:rsidR="00955D56">
        <w:rPr>
          <w:sz w:val="28"/>
          <w:szCs w:val="28"/>
        </w:rPr>
        <w:t xml:space="preserve"> сельское поселение».</w:t>
      </w:r>
      <w:r w:rsidR="00955D56">
        <w:rPr>
          <w:sz w:val="28"/>
        </w:rPr>
        <w:t xml:space="preserve"> </w:t>
      </w:r>
    </w:p>
    <w:p w:rsidR="00077D67" w:rsidRPr="00FD2480" w:rsidRDefault="00077D67" w:rsidP="00077D67">
      <w:pPr>
        <w:widowControl w:val="0"/>
        <w:autoSpaceDE w:val="0"/>
        <w:ind w:firstLine="709"/>
        <w:jc w:val="both"/>
        <w:rPr>
          <w:sz w:val="28"/>
        </w:rPr>
      </w:pPr>
      <w:r w:rsidRPr="00FD2480">
        <w:rPr>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955D56">
        <w:rPr>
          <w:sz w:val="28"/>
        </w:rPr>
        <w:t xml:space="preserve"> </w:t>
      </w:r>
      <w:r w:rsidRPr="00FD2480">
        <w:rPr>
          <w:sz w:val="28"/>
        </w:rPr>
        <w:t>муниципальной услуги.</w:t>
      </w:r>
    </w:p>
    <w:p w:rsidR="00047F4C" w:rsidRDefault="00047F4C"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18"/>
          <w:szCs w:val="16"/>
        </w:rPr>
      </w:pPr>
      <w:r w:rsidRPr="00FD2480">
        <w:rPr>
          <w:sz w:val="28"/>
        </w:rPr>
        <w:lastRenderedPageBreak/>
        <w:t>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w:t>
      </w:r>
      <w:r w:rsidR="00955D56">
        <w:rPr>
          <w:sz w:val="28"/>
        </w:rPr>
        <w:t xml:space="preserve"> </w:t>
      </w:r>
      <w:r w:rsidRPr="00FD2480">
        <w:rPr>
          <w:sz w:val="28"/>
        </w:rPr>
        <w:t xml:space="preserve">к предоставлению муниципальной услуги, </w:t>
      </w:r>
      <w:r w:rsidR="0035004F">
        <w:rPr>
          <w:sz w:val="28"/>
        </w:rPr>
        <w:t xml:space="preserve">глава администрации </w:t>
      </w:r>
      <w:r w:rsidR="0035004F">
        <w:rPr>
          <w:sz w:val="28"/>
          <w:szCs w:val="28"/>
        </w:rPr>
        <w:t>муниципального образования «</w:t>
      </w:r>
      <w:r w:rsidR="00BD345D">
        <w:rPr>
          <w:sz w:val="28"/>
          <w:szCs w:val="28"/>
        </w:rPr>
        <w:t>Тимерсянское</w:t>
      </w:r>
      <w:r w:rsidR="0035004F">
        <w:rPr>
          <w:sz w:val="28"/>
          <w:szCs w:val="28"/>
        </w:rPr>
        <w:t xml:space="preserve"> сельское поселение»</w:t>
      </w:r>
      <w:r w:rsidRPr="00FD2480">
        <w:rPr>
          <w:sz w:val="28"/>
        </w:rPr>
        <w:t xml:space="preserve"> провод</w:t>
      </w:r>
      <w:r w:rsidR="0035004F">
        <w:rPr>
          <w:sz w:val="28"/>
        </w:rPr>
        <w:t>и</w:t>
      </w:r>
      <w:r w:rsidRPr="00FD2480">
        <w:rPr>
          <w:sz w:val="28"/>
        </w:rPr>
        <w:t>т проверки по полноте и качеству предоставления муниципальной услуги</w:t>
      </w:r>
      <w:r w:rsidR="0035004F">
        <w:rPr>
          <w:sz w:val="28"/>
        </w:rPr>
        <w:t>.</w:t>
      </w:r>
      <w:r w:rsidRPr="00FD2480">
        <w:rPr>
          <w:sz w:val="28"/>
        </w:rPr>
        <w:t xml:space="preserve"> </w:t>
      </w:r>
      <w:r w:rsidR="0035004F">
        <w:rPr>
          <w:sz w:val="28"/>
        </w:rPr>
        <w:t xml:space="preserve"> </w:t>
      </w:r>
    </w:p>
    <w:p w:rsidR="00077D67" w:rsidRPr="00FD2480" w:rsidRDefault="00077D67" w:rsidP="0035004F">
      <w:pPr>
        <w:widowControl w:val="0"/>
        <w:autoSpaceDE w:val="0"/>
        <w:ind w:firstLine="709"/>
        <w:jc w:val="both"/>
        <w:rPr>
          <w:i/>
        </w:rPr>
      </w:pPr>
      <w:r w:rsidRPr="00FD2480">
        <w:rPr>
          <w:sz w:val="28"/>
        </w:rPr>
        <w:t>Проверки полноты и качества предоставления муниципальной услуги осуществляются на основании</w:t>
      </w:r>
      <w:r w:rsidRPr="00FD2480">
        <w:t xml:space="preserve"> </w:t>
      </w:r>
      <w:r w:rsidR="0035004F" w:rsidRPr="0035004F">
        <w:rPr>
          <w:sz w:val="28"/>
          <w:szCs w:val="28"/>
        </w:rPr>
        <w:t>распоряжения главы</w:t>
      </w:r>
      <w:r w:rsidR="0035004F">
        <w:t xml:space="preserve">  </w:t>
      </w:r>
      <w:r w:rsidR="0035004F" w:rsidRPr="0035004F">
        <w:rPr>
          <w:sz w:val="28"/>
          <w:szCs w:val="28"/>
        </w:rPr>
        <w:t>администрации</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r w:rsidR="00BD345D">
        <w:rPr>
          <w:sz w:val="28"/>
          <w:szCs w:val="28"/>
        </w:rPr>
        <w:t>Тимерсянское</w:t>
      </w:r>
      <w:r w:rsidR="0035004F">
        <w:rPr>
          <w:sz w:val="28"/>
          <w:szCs w:val="28"/>
        </w:rPr>
        <w:t xml:space="preserve"> сельское поселение».</w:t>
      </w:r>
    </w:p>
    <w:p w:rsidR="00077D67" w:rsidRPr="00FD2480" w:rsidRDefault="00077D67" w:rsidP="00077D67">
      <w:pPr>
        <w:widowControl w:val="0"/>
        <w:autoSpaceDE w:val="0"/>
        <w:ind w:firstLine="709"/>
        <w:jc w:val="both"/>
        <w:rPr>
          <w:sz w:val="28"/>
        </w:rPr>
      </w:pPr>
      <w:r w:rsidRPr="00FD2480">
        <w:rPr>
          <w:sz w:val="28"/>
        </w:rPr>
        <w:t>4.2.2. Проверки могут быть плановыми и внеплановыми.</w:t>
      </w:r>
    </w:p>
    <w:p w:rsidR="00077D67" w:rsidRPr="00FD2480" w:rsidRDefault="00077D67" w:rsidP="00C85D34">
      <w:pPr>
        <w:widowControl w:val="0"/>
        <w:autoSpaceDE w:val="0"/>
        <w:ind w:firstLine="709"/>
        <w:jc w:val="both"/>
      </w:pPr>
      <w:r w:rsidRPr="00FD2480">
        <w:rPr>
          <w:sz w:val="28"/>
        </w:rPr>
        <w:t>Плановые проверки проводятся</w:t>
      </w:r>
      <w:r w:rsidR="0035004F" w:rsidRPr="0035004F">
        <w:rPr>
          <w:sz w:val="28"/>
          <w:szCs w:val="28"/>
        </w:rPr>
        <w:t xml:space="preserve"> </w:t>
      </w:r>
      <w:r w:rsidR="0035004F">
        <w:rPr>
          <w:sz w:val="28"/>
          <w:szCs w:val="28"/>
        </w:rPr>
        <w:t>в соответствии с графиком плановых проверок, утвержденным главой администрации</w:t>
      </w:r>
      <w:r w:rsidR="0035004F" w:rsidRPr="0035004F">
        <w:rPr>
          <w:sz w:val="28"/>
          <w:szCs w:val="28"/>
        </w:rPr>
        <w:t xml:space="preserve"> </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r w:rsidR="00BD345D">
        <w:rPr>
          <w:sz w:val="28"/>
          <w:szCs w:val="28"/>
        </w:rPr>
        <w:t>Тимерсянское</w:t>
      </w:r>
      <w:r w:rsidR="0035004F">
        <w:rPr>
          <w:sz w:val="28"/>
          <w:szCs w:val="28"/>
        </w:rPr>
        <w:t xml:space="preserve"> сельское поселение».</w:t>
      </w:r>
      <w:r w:rsidRPr="00FD2480">
        <w:rPr>
          <w:sz w:val="28"/>
        </w:rPr>
        <w:t xml:space="preserve"> </w:t>
      </w:r>
      <w:r w:rsidR="0035004F">
        <w:rPr>
          <w:sz w:val="28"/>
        </w:rPr>
        <w:t xml:space="preserve"> </w:t>
      </w:r>
    </w:p>
    <w:p w:rsidR="00077D67" w:rsidRPr="00FD2480" w:rsidRDefault="00077D67" w:rsidP="00077D67">
      <w:pPr>
        <w:widowControl w:val="0"/>
        <w:autoSpaceDE w:val="0"/>
        <w:ind w:firstLine="709"/>
        <w:jc w:val="both"/>
        <w:rPr>
          <w:sz w:val="28"/>
        </w:rPr>
      </w:pPr>
      <w:r w:rsidRPr="00FD2480">
        <w:rPr>
          <w:sz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w:t>
      </w:r>
      <w:r w:rsidR="00411C4C">
        <w:rPr>
          <w:sz w:val="28"/>
        </w:rPr>
        <w:t xml:space="preserve"> </w:t>
      </w:r>
      <w:r w:rsidRPr="00FD2480">
        <w:rPr>
          <w:sz w:val="28"/>
        </w:rPr>
        <w:t>за предоставление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 Ответственность должностных лиц, муниципальных служащих </w:t>
      </w:r>
      <w:r w:rsidR="00F60C57" w:rsidRPr="00FD2480">
        <w:rPr>
          <w:sz w:val="28"/>
        </w:rPr>
        <w:br/>
      </w:r>
      <w:r w:rsidRPr="00FD2480">
        <w:rPr>
          <w:sz w:val="28"/>
        </w:rPr>
        <w:t>за решения и действия (бездействие), принимаемые (осуществляемые) в ходе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4.3.1. Должностное лицо несёт персональную ответственность </w:t>
      </w:r>
      <w:r w:rsidR="00F60C57" w:rsidRPr="00FD2480">
        <w:rPr>
          <w:sz w:val="28"/>
        </w:rPr>
        <w:br/>
      </w:r>
      <w:r w:rsidRPr="00FD2480">
        <w:rPr>
          <w:sz w:val="28"/>
        </w:rPr>
        <w:t xml:space="preserve">за нарушение порядка предоставления муниципальной услуги в соответствии </w:t>
      </w:r>
      <w:r w:rsidR="00F60C57" w:rsidRPr="00FD2480">
        <w:rPr>
          <w:sz w:val="28"/>
        </w:rPr>
        <w:br/>
      </w:r>
      <w:r w:rsidRPr="00FD2480">
        <w:rPr>
          <w:sz w:val="28"/>
        </w:rPr>
        <w:t>со статьёй 25 Кодекса Ульяновской области об административных правонарушениях.</w:t>
      </w:r>
    </w:p>
    <w:p w:rsidR="00077D67" w:rsidRPr="00FD2480" w:rsidRDefault="00077D67" w:rsidP="00077D67">
      <w:pPr>
        <w:widowControl w:val="0"/>
        <w:autoSpaceDE w:val="0"/>
        <w:ind w:firstLine="709"/>
        <w:jc w:val="both"/>
        <w:rPr>
          <w:sz w:val="18"/>
          <w:szCs w:val="16"/>
        </w:rPr>
      </w:pPr>
      <w:r w:rsidRPr="00FD2480">
        <w:rPr>
          <w:sz w:val="28"/>
        </w:rPr>
        <w:t xml:space="preserve">4.3.2. Должностное лицо несёт персональную ответственность </w:t>
      </w:r>
      <w:r w:rsidR="00F60C57" w:rsidRPr="00FD2480">
        <w:rPr>
          <w:sz w:val="28"/>
        </w:rPr>
        <w:br/>
      </w:r>
      <w:r w:rsidRPr="00FD2480">
        <w:rPr>
          <w:sz w:val="28"/>
        </w:rPr>
        <w:t>за предоставление муниципальной услуги, соблюдение сроков и порядка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4.3.3. Персональная ответственность должностного лица определяется </w:t>
      </w:r>
      <w:r w:rsidR="00F60C57" w:rsidRPr="00FD2480">
        <w:rPr>
          <w:sz w:val="28"/>
        </w:rPr>
        <w:br/>
      </w:r>
      <w:r w:rsidRPr="00FD2480">
        <w:rPr>
          <w:sz w:val="28"/>
        </w:rPr>
        <w:t>в его служебном контракте 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rPr>
      </w:pPr>
      <w:r w:rsidRPr="00FD2480">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7D67" w:rsidRPr="00FD2480" w:rsidRDefault="00077D67" w:rsidP="00411C4C">
      <w:pPr>
        <w:widowControl w:val="0"/>
        <w:autoSpaceDE w:val="0"/>
        <w:ind w:firstLine="709"/>
        <w:jc w:val="both"/>
        <w:rPr>
          <w:sz w:val="28"/>
        </w:rPr>
      </w:pPr>
      <w:r w:rsidRPr="00FD2480">
        <w:rPr>
          <w:sz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r w:rsidR="00F60C57" w:rsidRPr="00FD2480">
        <w:rPr>
          <w:sz w:val="28"/>
        </w:rPr>
        <w:t>.</w:t>
      </w:r>
      <w:r w:rsidRPr="00FD2480">
        <w:rPr>
          <w:sz w:val="28"/>
        </w:rPr>
        <w:t xml:space="preserve"> </w:t>
      </w:r>
      <w:r w:rsidR="00411C4C">
        <w:rPr>
          <w:sz w:val="28"/>
        </w:rPr>
        <w:t xml:space="preserve">Главой администрации </w:t>
      </w:r>
      <w:r w:rsidR="00411C4C" w:rsidRPr="0035004F">
        <w:rPr>
          <w:sz w:val="28"/>
          <w:szCs w:val="28"/>
        </w:rPr>
        <w:t>муниципального</w:t>
      </w:r>
      <w:r w:rsidR="00411C4C">
        <w:rPr>
          <w:sz w:val="28"/>
          <w:szCs w:val="28"/>
        </w:rPr>
        <w:t xml:space="preserve"> образования «</w:t>
      </w:r>
      <w:r w:rsidR="00BD345D">
        <w:rPr>
          <w:sz w:val="28"/>
          <w:szCs w:val="28"/>
        </w:rPr>
        <w:t>Тимерсянское</w:t>
      </w:r>
      <w:r w:rsidR="00411C4C">
        <w:rPr>
          <w:sz w:val="28"/>
          <w:szCs w:val="28"/>
        </w:rPr>
        <w:t xml:space="preserve"> сельское поселение»</w:t>
      </w:r>
      <w:r w:rsidRPr="00FD2480">
        <w:rPr>
          <w:sz w:val="28"/>
        </w:rPr>
        <w:t xml:space="preserve"> осуществляется </w:t>
      </w:r>
      <w:r w:rsidR="00F60C57" w:rsidRPr="00FD2480">
        <w:rPr>
          <w:i/>
          <w:sz w:val="18"/>
        </w:rPr>
        <w:t xml:space="preserve">    </w:t>
      </w:r>
      <w:r w:rsidRPr="00FD2480">
        <w:rPr>
          <w:sz w:val="28"/>
        </w:rPr>
        <w:t xml:space="preserve">анализ результатов </w:t>
      </w:r>
      <w:r w:rsidR="00411C4C">
        <w:rPr>
          <w:sz w:val="28"/>
        </w:rPr>
        <w:t>пр</w:t>
      </w:r>
      <w:r w:rsidRPr="00FD2480">
        <w:rPr>
          <w:sz w:val="28"/>
        </w:rPr>
        <w:t>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60C57" w:rsidRPr="00FD2480" w:rsidRDefault="00F60C57" w:rsidP="00077D67">
      <w:pPr>
        <w:widowControl w:val="0"/>
        <w:autoSpaceDE w:val="0"/>
        <w:ind w:firstLine="709"/>
        <w:jc w:val="center"/>
        <w:rPr>
          <w:b/>
        </w:rPr>
      </w:pPr>
    </w:p>
    <w:p w:rsidR="00C85D34" w:rsidRPr="00FD2480" w:rsidRDefault="00C85D34" w:rsidP="00077D67">
      <w:pPr>
        <w:widowControl w:val="0"/>
        <w:autoSpaceDE w:val="0"/>
        <w:ind w:firstLine="709"/>
        <w:jc w:val="center"/>
        <w:rPr>
          <w:b/>
        </w:rPr>
      </w:pPr>
    </w:p>
    <w:p w:rsidR="00047F4C" w:rsidRDefault="00047F4C" w:rsidP="00077D67">
      <w:pPr>
        <w:widowControl w:val="0"/>
        <w:autoSpaceDE w:val="0"/>
        <w:ind w:firstLine="709"/>
        <w:jc w:val="center"/>
        <w:rPr>
          <w:b/>
          <w:sz w:val="28"/>
        </w:rPr>
      </w:pPr>
    </w:p>
    <w:p w:rsidR="00077D67" w:rsidRPr="00FD2480" w:rsidRDefault="00077D67" w:rsidP="00077D67">
      <w:pPr>
        <w:widowControl w:val="0"/>
        <w:autoSpaceDE w:val="0"/>
        <w:ind w:firstLine="709"/>
        <w:jc w:val="center"/>
        <w:rPr>
          <w:b/>
          <w:sz w:val="28"/>
        </w:rPr>
      </w:pPr>
      <w:r w:rsidRPr="00FD2480">
        <w:rPr>
          <w:b/>
          <w:sz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rPr>
      </w:pPr>
      <w:r w:rsidRPr="00FD2480">
        <w:rPr>
          <w:sz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077D67" w:rsidRPr="00FD2480" w:rsidRDefault="00077D67" w:rsidP="00077D67">
      <w:pPr>
        <w:widowControl w:val="0"/>
        <w:autoSpaceDE w:val="0"/>
        <w:ind w:firstLine="709"/>
        <w:jc w:val="both"/>
        <w:rPr>
          <w:sz w:val="28"/>
        </w:rPr>
      </w:pPr>
      <w:r w:rsidRPr="00FD2480">
        <w:rPr>
          <w:sz w:val="28"/>
        </w:rPr>
        <w:t>5.2. Предмет жалобы</w:t>
      </w:r>
    </w:p>
    <w:p w:rsidR="00077D67" w:rsidRPr="00FD2480" w:rsidRDefault="00077D67" w:rsidP="00077D67">
      <w:pPr>
        <w:widowControl w:val="0"/>
        <w:autoSpaceDE w:val="0"/>
        <w:ind w:firstLine="709"/>
        <w:jc w:val="both"/>
        <w:rPr>
          <w:sz w:val="28"/>
        </w:rPr>
      </w:pPr>
      <w:r w:rsidRPr="00FD2480">
        <w:rPr>
          <w:sz w:val="28"/>
        </w:rPr>
        <w:t>Заявитель может обратиться с жалобой в том числе в следующих случаях:</w:t>
      </w:r>
    </w:p>
    <w:p w:rsidR="00077D67" w:rsidRPr="00FD2480" w:rsidRDefault="00077D67" w:rsidP="00077D67">
      <w:pPr>
        <w:widowControl w:val="0"/>
        <w:autoSpaceDE w:val="0"/>
        <w:ind w:firstLine="709"/>
        <w:jc w:val="both"/>
        <w:rPr>
          <w:sz w:val="28"/>
        </w:rPr>
      </w:pPr>
      <w:r w:rsidRPr="00FD2480">
        <w:rPr>
          <w:sz w:val="28"/>
        </w:rPr>
        <w:t>1) нарушение срока регистрации запроса заявителя о предоставлении муниципальной услуги;</w:t>
      </w:r>
    </w:p>
    <w:p w:rsidR="00077D67" w:rsidRPr="00FD2480" w:rsidRDefault="00077D67" w:rsidP="00077D67">
      <w:pPr>
        <w:widowControl w:val="0"/>
        <w:autoSpaceDE w:val="0"/>
        <w:ind w:firstLine="709"/>
        <w:jc w:val="both"/>
        <w:rPr>
          <w:sz w:val="28"/>
        </w:rPr>
      </w:pPr>
      <w:r w:rsidRPr="00FD2480">
        <w:rPr>
          <w:sz w:val="28"/>
        </w:rPr>
        <w:t>2) нарушение срока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077D67" w:rsidRPr="00FD2480" w:rsidRDefault="00077D67" w:rsidP="00077D67">
      <w:pPr>
        <w:widowControl w:val="0"/>
        <w:autoSpaceDE w:val="0"/>
        <w:ind w:firstLine="709"/>
        <w:jc w:val="both"/>
        <w:rPr>
          <w:sz w:val="28"/>
        </w:rPr>
      </w:pPr>
      <w:r w:rsidRPr="00FD2480">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rsidR="00077D67" w:rsidRPr="00FD2480" w:rsidRDefault="00077D67" w:rsidP="00077D67">
      <w:pPr>
        <w:widowControl w:val="0"/>
        <w:autoSpaceDE w:val="0"/>
        <w:ind w:firstLine="709"/>
        <w:jc w:val="both"/>
        <w:rPr>
          <w:sz w:val="28"/>
        </w:rPr>
      </w:pPr>
      <w:r w:rsidRPr="00FD2480">
        <w:rPr>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077D67" w:rsidRPr="00FD2480" w:rsidRDefault="00077D67" w:rsidP="00077D67">
      <w:pPr>
        <w:widowControl w:val="0"/>
        <w:autoSpaceDE w:val="0"/>
        <w:ind w:firstLine="709"/>
        <w:jc w:val="both"/>
        <w:rPr>
          <w:sz w:val="28"/>
        </w:rPr>
      </w:pPr>
      <w:r w:rsidRPr="00FD2480">
        <w:rPr>
          <w:sz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r>
      <w:r w:rsidR="00F60C57" w:rsidRPr="00FD2480">
        <w:rPr>
          <w:sz w:val="28"/>
        </w:rPr>
        <w:br/>
      </w:r>
      <w:r w:rsidRPr="00FD2480">
        <w:rPr>
          <w:sz w:val="28"/>
        </w:rPr>
        <w:t>в выданных в результате предоставления муниципальной услуги документах либо нарушение установленного срока таких исправлений.</w:t>
      </w:r>
    </w:p>
    <w:p w:rsidR="00077D67" w:rsidRPr="00FD2480" w:rsidRDefault="00077D67" w:rsidP="00077D67">
      <w:pPr>
        <w:widowControl w:val="0"/>
        <w:autoSpaceDE w:val="0"/>
        <w:ind w:firstLine="709"/>
        <w:jc w:val="both"/>
        <w:rPr>
          <w:sz w:val="28"/>
        </w:rPr>
      </w:pPr>
      <w:r w:rsidRPr="00FD2480">
        <w:rPr>
          <w:sz w:val="28"/>
        </w:rPr>
        <w:t>5.3. Органы местного самоуправления и уполномоченные на рассмотрение жалобы должностные лица, которым может быть направлена жалоба.</w:t>
      </w:r>
    </w:p>
    <w:p w:rsidR="00C85D34" w:rsidRPr="00FD2480" w:rsidRDefault="00077D67" w:rsidP="00725488">
      <w:pPr>
        <w:widowControl w:val="0"/>
        <w:autoSpaceDE w:val="0"/>
        <w:ind w:firstLine="709"/>
        <w:jc w:val="both"/>
        <w:rPr>
          <w:szCs w:val="16"/>
        </w:rPr>
      </w:pPr>
      <w:r w:rsidRPr="00FD2480">
        <w:rPr>
          <w:sz w:val="28"/>
        </w:rPr>
        <w:t xml:space="preserve">Жалобы на решение и (или) действие (бездействие) муниципальных служащих уполномоченного органа </w:t>
      </w:r>
      <w:r w:rsidRPr="00FD2480">
        <w:rPr>
          <w:sz w:val="28"/>
          <w:szCs w:val="28"/>
        </w:rPr>
        <w:t xml:space="preserve">рассматриваются </w:t>
      </w:r>
      <w:r w:rsidR="00725488">
        <w:rPr>
          <w:sz w:val="28"/>
          <w:szCs w:val="28"/>
        </w:rPr>
        <w:t xml:space="preserve">главой администрации </w:t>
      </w:r>
      <w:r w:rsidR="00725488" w:rsidRPr="0035004F">
        <w:rPr>
          <w:sz w:val="28"/>
          <w:szCs w:val="28"/>
        </w:rPr>
        <w:t>муниципального</w:t>
      </w:r>
      <w:r w:rsidR="00725488">
        <w:rPr>
          <w:sz w:val="28"/>
          <w:szCs w:val="28"/>
        </w:rPr>
        <w:t xml:space="preserve"> образования «</w:t>
      </w:r>
      <w:r w:rsidR="00BD345D">
        <w:rPr>
          <w:sz w:val="28"/>
          <w:szCs w:val="28"/>
        </w:rPr>
        <w:t>Тимерсянское</w:t>
      </w:r>
      <w:r w:rsidR="00725488">
        <w:rPr>
          <w:sz w:val="28"/>
          <w:szCs w:val="28"/>
        </w:rPr>
        <w:t xml:space="preserve"> сельское поселение»,</w:t>
      </w:r>
      <w:r w:rsidR="00C85D34" w:rsidRPr="00FD2480">
        <w:rPr>
          <w:szCs w:val="16"/>
        </w:rPr>
        <w:t xml:space="preserve"> </w:t>
      </w:r>
      <w:r w:rsidR="00C85D34" w:rsidRPr="00FD2480">
        <w:rPr>
          <w:sz w:val="28"/>
        </w:rPr>
        <w:t>либо лицом, исполняющим его обязанности.</w:t>
      </w:r>
    </w:p>
    <w:p w:rsidR="006C2EFC" w:rsidRPr="00FD2480" w:rsidRDefault="00725488" w:rsidP="006C2EFC">
      <w:pPr>
        <w:widowControl w:val="0"/>
        <w:autoSpaceDE w:val="0"/>
        <w:ind w:firstLine="709"/>
        <w:jc w:val="both"/>
        <w:rPr>
          <w:szCs w:val="16"/>
        </w:rPr>
      </w:pPr>
      <w:r>
        <w:rPr>
          <w:i/>
          <w:sz w:val="18"/>
          <w:szCs w:val="16"/>
        </w:rPr>
        <w:t xml:space="preserve"> </w:t>
      </w:r>
      <w:r w:rsidR="00077D67" w:rsidRPr="00FD2480">
        <w:rPr>
          <w:sz w:val="28"/>
        </w:rPr>
        <w:t xml:space="preserve">Жалобы на решение и (или) действие (бездействие) </w:t>
      </w:r>
      <w:r w:rsidR="006C2EFC">
        <w:rPr>
          <w:sz w:val="28"/>
        </w:rPr>
        <w:t xml:space="preserve">должностного лица уполномоченного органа </w:t>
      </w:r>
      <w:r w:rsidR="00077D67" w:rsidRPr="00FD2480">
        <w:rPr>
          <w:sz w:val="28"/>
        </w:rPr>
        <w:t xml:space="preserve"> либо лица, исполняющего его </w:t>
      </w:r>
      <w:r w:rsidR="00C85D34" w:rsidRPr="00FD2480">
        <w:rPr>
          <w:sz w:val="28"/>
        </w:rPr>
        <w:t xml:space="preserve">обязанности </w:t>
      </w:r>
      <w:r w:rsidR="00077D67" w:rsidRPr="00FD2480">
        <w:rPr>
          <w:sz w:val="28"/>
          <w:szCs w:val="28"/>
        </w:rPr>
        <w:t xml:space="preserve">рассматриваются </w:t>
      </w:r>
      <w:r w:rsidR="006C2EFC">
        <w:rPr>
          <w:sz w:val="28"/>
          <w:szCs w:val="28"/>
        </w:rPr>
        <w:t xml:space="preserve"> главой администрации </w:t>
      </w:r>
      <w:r w:rsidR="006C2EFC" w:rsidRPr="0035004F">
        <w:rPr>
          <w:sz w:val="28"/>
          <w:szCs w:val="28"/>
        </w:rPr>
        <w:t>муниципального</w:t>
      </w:r>
      <w:r w:rsidR="006C2EFC">
        <w:rPr>
          <w:sz w:val="28"/>
          <w:szCs w:val="28"/>
        </w:rPr>
        <w:t xml:space="preserve"> образования «</w:t>
      </w:r>
      <w:r w:rsidR="00BD345D">
        <w:rPr>
          <w:sz w:val="28"/>
          <w:szCs w:val="28"/>
        </w:rPr>
        <w:t>Тимерсянское</w:t>
      </w:r>
      <w:r w:rsidR="006C2EFC">
        <w:rPr>
          <w:sz w:val="28"/>
          <w:szCs w:val="28"/>
        </w:rPr>
        <w:t xml:space="preserve"> сельское поселение»,</w:t>
      </w:r>
      <w:r w:rsidR="006C2EFC" w:rsidRPr="00FD2480">
        <w:rPr>
          <w:szCs w:val="16"/>
        </w:rPr>
        <w:t xml:space="preserve"> </w:t>
      </w:r>
      <w:r w:rsidR="006C2EFC" w:rsidRPr="00FD2480">
        <w:rPr>
          <w:sz w:val="28"/>
        </w:rPr>
        <w:t>либо лицом, исполняющим его обязанности.</w:t>
      </w:r>
    </w:p>
    <w:p w:rsidR="00077D67" w:rsidRPr="00FD2480" w:rsidRDefault="002A3176" w:rsidP="002A3176">
      <w:pPr>
        <w:widowControl w:val="0"/>
        <w:autoSpaceDE w:val="0"/>
        <w:jc w:val="both"/>
        <w:rPr>
          <w:sz w:val="28"/>
        </w:rPr>
      </w:pPr>
      <w:r>
        <w:t xml:space="preserve">           </w:t>
      </w:r>
      <w:r w:rsidR="00077D67" w:rsidRPr="00FD2480">
        <w:t>5</w:t>
      </w:r>
      <w:r w:rsidR="00077D67" w:rsidRPr="00FD2480">
        <w:rPr>
          <w:sz w:val="28"/>
        </w:rPr>
        <w:t>.4. Порядок подачи и рассмотрения жалобы.</w:t>
      </w:r>
    </w:p>
    <w:p w:rsidR="00077D67" w:rsidRPr="00FD2480" w:rsidRDefault="00077D67" w:rsidP="0019135E">
      <w:pPr>
        <w:widowControl w:val="0"/>
        <w:autoSpaceDE w:val="0"/>
        <w:ind w:firstLine="709"/>
        <w:jc w:val="both"/>
        <w:rPr>
          <w:sz w:val="28"/>
        </w:rPr>
      </w:pPr>
      <w:r w:rsidRPr="00FD2480">
        <w:rPr>
          <w:sz w:val="28"/>
        </w:rPr>
        <w:t xml:space="preserve">5.4.1. Жалоба может быть направлена по почте, через </w:t>
      </w:r>
      <w:r w:rsidR="009D33C8" w:rsidRPr="00FD2480">
        <w:rPr>
          <w:sz w:val="28"/>
        </w:rPr>
        <w:br/>
      </w:r>
      <w:r w:rsidR="0019135E" w:rsidRPr="00FD2480">
        <w:rPr>
          <w:sz w:val="28"/>
        </w:rPr>
        <w:t>многофункциональный центр</w:t>
      </w:r>
      <w:r w:rsidRPr="00FD2480">
        <w:rPr>
          <w:sz w:val="28"/>
        </w:rPr>
        <w:t xml:space="preserve">, через федеральную государственную </w:t>
      </w:r>
      <w:r w:rsidRPr="00FD2480">
        <w:rPr>
          <w:sz w:val="28"/>
        </w:rPr>
        <w:lastRenderedPageBreak/>
        <w:t xml:space="preserve">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D33C8" w:rsidRPr="00FD2480">
        <w:rPr>
          <w:sz w:val="28"/>
        </w:rPr>
        <w:br/>
      </w:r>
      <w:r w:rsidRPr="00FD2480">
        <w:rPr>
          <w:sz w:val="28"/>
        </w:rPr>
        <w:t>с использованием Единого портала, официального сайта уполномоченного органа, а также может быть принята при личном приёме заявителя.</w:t>
      </w:r>
    </w:p>
    <w:p w:rsidR="00077D67" w:rsidRPr="00FD2480" w:rsidRDefault="00077D67" w:rsidP="00077D67">
      <w:pPr>
        <w:widowControl w:val="0"/>
        <w:autoSpaceDE w:val="0"/>
        <w:ind w:firstLine="709"/>
        <w:jc w:val="both"/>
        <w:rPr>
          <w:sz w:val="28"/>
        </w:rPr>
      </w:pPr>
      <w:r w:rsidRPr="00FD2480">
        <w:rPr>
          <w:sz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77D67" w:rsidRPr="00731A17" w:rsidRDefault="00077D67" w:rsidP="00077D67">
      <w:pPr>
        <w:widowControl w:val="0"/>
        <w:autoSpaceDE w:val="0"/>
        <w:ind w:firstLine="709"/>
        <w:jc w:val="both"/>
        <w:rPr>
          <w:color w:val="000000" w:themeColor="text1"/>
          <w:sz w:val="28"/>
        </w:rPr>
      </w:pPr>
      <w:r w:rsidRPr="00731A17">
        <w:rPr>
          <w:color w:val="000000" w:themeColor="text1"/>
          <w:sz w:val="28"/>
        </w:rPr>
        <w:t xml:space="preserve">При подаче жалобы в электронном виде оформленная в соответствии </w:t>
      </w:r>
      <w:r w:rsidR="009D33C8" w:rsidRPr="00731A17">
        <w:rPr>
          <w:color w:val="000000" w:themeColor="text1"/>
          <w:sz w:val="28"/>
        </w:rPr>
        <w:br/>
      </w:r>
      <w:r w:rsidRPr="00731A17">
        <w:rPr>
          <w:color w:val="000000" w:themeColor="text1"/>
          <w:sz w:val="28"/>
        </w:rP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sidR="009D33C8" w:rsidRPr="00731A17">
        <w:rPr>
          <w:color w:val="000000" w:themeColor="text1"/>
          <w:sz w:val="28"/>
        </w:rPr>
        <w:br/>
      </w:r>
      <w:r w:rsidRPr="00731A17">
        <w:rPr>
          <w:color w:val="000000" w:themeColor="text1"/>
          <w:sz w:val="28"/>
        </w:rPr>
        <w:t>и подписанная руководителем заявителя или уполномоченным этим руководителем лицом (для юридических лиц)</w:t>
      </w:r>
      <w:r w:rsidR="00731A17" w:rsidRPr="00731A17">
        <w:rPr>
          <w:color w:val="000000" w:themeColor="text1"/>
          <w:sz w:val="28"/>
        </w:rPr>
        <w:t>,</w:t>
      </w:r>
      <w:r w:rsidRPr="00731A17">
        <w:rPr>
          <w:color w:val="000000" w:themeColor="text1"/>
          <w:sz w:val="28"/>
        </w:rPr>
        <w:t xml:space="preserve"> копия решения о назначении или об избрании либо приказа о назначении физического лица на должность, </w:t>
      </w:r>
      <w:r w:rsidR="009D33C8" w:rsidRPr="00731A17">
        <w:rPr>
          <w:color w:val="000000" w:themeColor="text1"/>
          <w:sz w:val="28"/>
        </w:rPr>
        <w:br/>
      </w:r>
      <w:r w:rsidRPr="00731A17">
        <w:rPr>
          <w:color w:val="000000" w:themeColor="text1"/>
          <w:sz w:val="28"/>
        </w:rPr>
        <w:t>в соответствии с которым такое физическое лицо обладает правом действовать от имени заявителя без доверенности</w:t>
      </w:r>
      <w:r w:rsidR="006C2EFC" w:rsidRPr="00731A17">
        <w:rPr>
          <w:color w:val="000000" w:themeColor="text1"/>
          <w:sz w:val="28"/>
        </w:rPr>
        <w:t>,</w:t>
      </w:r>
      <w:r w:rsidRPr="00731A17">
        <w:rPr>
          <w:color w:val="000000" w:themeColor="text1"/>
          <w:sz w:val="28"/>
        </w:rPr>
        <w:t xml:space="preserve"> могут</w:t>
      </w:r>
      <w:r w:rsidR="006C2EFC" w:rsidRPr="00731A17">
        <w:rPr>
          <w:color w:val="000000" w:themeColor="text1"/>
          <w:sz w:val="28"/>
        </w:rPr>
        <w:t xml:space="preserve"> </w:t>
      </w:r>
      <w:r w:rsidRPr="00731A17">
        <w:rPr>
          <w:color w:val="000000" w:themeColor="text1"/>
          <w:sz w:val="28"/>
        </w:rPr>
        <w:t xml:space="preserve">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009D33C8" w:rsidRPr="00731A17">
        <w:rPr>
          <w:color w:val="000000" w:themeColor="text1"/>
          <w:sz w:val="28"/>
        </w:rPr>
        <w:br/>
      </w:r>
      <w:r w:rsidRPr="00731A17">
        <w:rPr>
          <w:color w:val="000000" w:themeColor="text1"/>
          <w:sz w:val="28"/>
        </w:rPr>
        <w:t>не требуется.</w:t>
      </w:r>
    </w:p>
    <w:p w:rsidR="00077D67" w:rsidRPr="00FD2480" w:rsidRDefault="00077D67" w:rsidP="00D21A49">
      <w:pPr>
        <w:widowControl w:val="0"/>
        <w:autoSpaceDE w:val="0"/>
        <w:ind w:firstLine="709"/>
        <w:jc w:val="both"/>
        <w:rPr>
          <w:sz w:val="28"/>
          <w:szCs w:val="28"/>
        </w:rPr>
      </w:pPr>
      <w:r w:rsidRPr="00FD2480">
        <w:rPr>
          <w:sz w:val="28"/>
        </w:rPr>
        <w:t xml:space="preserve">5.4.2. При поступлении жалобы в </w:t>
      </w:r>
      <w:r w:rsidR="0019135E" w:rsidRPr="00FD2480">
        <w:rPr>
          <w:sz w:val="28"/>
        </w:rPr>
        <w:t>многофункциональный центр</w:t>
      </w:r>
      <w:r w:rsidRPr="00FD2480">
        <w:rPr>
          <w:sz w:val="28"/>
        </w:rPr>
        <w:t>,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w:t>
      </w:r>
      <w:r w:rsidR="00731A17">
        <w:rPr>
          <w:sz w:val="28"/>
        </w:rPr>
        <w:t xml:space="preserve"> </w:t>
      </w:r>
      <w:r w:rsidRPr="00FD2480">
        <w:rPr>
          <w:sz w:val="28"/>
        </w:rPr>
        <w:t xml:space="preserve">«Корпорация развития интернет-технологий – </w:t>
      </w:r>
      <w:r w:rsidR="00731A17">
        <w:rPr>
          <w:sz w:val="28"/>
        </w:rPr>
        <w:t>м</w:t>
      </w:r>
      <w:r w:rsidRPr="00FD2480">
        <w:rPr>
          <w:sz w:val="28"/>
        </w:rPr>
        <w:t xml:space="preserve">ногофункциональный центр предоставления государственных </w:t>
      </w:r>
      <w:r w:rsidR="009D33C8" w:rsidRPr="00FD2480">
        <w:rPr>
          <w:sz w:val="28"/>
        </w:rPr>
        <w:br/>
      </w:r>
      <w:r w:rsidRPr="00FD2480">
        <w:rPr>
          <w:sz w:val="28"/>
        </w:rPr>
        <w:t xml:space="preserve">и муниципальных услуг в Ульяновской области» и </w:t>
      </w:r>
      <w:r w:rsidR="009D33C8" w:rsidRPr="00FD2480">
        <w:rPr>
          <w:sz w:val="28"/>
        </w:rPr>
        <w:t>а</w:t>
      </w:r>
      <w:r w:rsidRPr="00FD2480">
        <w:rPr>
          <w:sz w:val="28"/>
        </w:rPr>
        <w:t>дминистрацией муниципального образования</w:t>
      </w:r>
      <w:r w:rsidR="00D21A49" w:rsidRPr="00D21A49">
        <w:rPr>
          <w:sz w:val="28"/>
          <w:szCs w:val="28"/>
        </w:rPr>
        <w:t xml:space="preserve"> </w:t>
      </w:r>
      <w:r w:rsidR="00D21A49">
        <w:rPr>
          <w:sz w:val="28"/>
          <w:szCs w:val="28"/>
        </w:rPr>
        <w:t xml:space="preserve">  «</w:t>
      </w:r>
      <w:r w:rsidR="00BD345D">
        <w:rPr>
          <w:sz w:val="28"/>
          <w:szCs w:val="28"/>
        </w:rPr>
        <w:t>Тимерсянское</w:t>
      </w:r>
      <w:r w:rsidR="00D21A49">
        <w:rPr>
          <w:sz w:val="28"/>
          <w:szCs w:val="28"/>
        </w:rPr>
        <w:t xml:space="preserve"> сельское поселение»</w:t>
      </w:r>
      <w:r w:rsidRPr="00FD2480">
        <w:rPr>
          <w:sz w:val="28"/>
        </w:rPr>
        <w:t xml:space="preserve">, но не позднее </w:t>
      </w:r>
      <w:r w:rsidRPr="00FD2480">
        <w:rPr>
          <w:sz w:val="28"/>
          <w:szCs w:val="28"/>
        </w:rPr>
        <w:t>следующего рабочего дня со дня поступления жалобы.</w:t>
      </w:r>
      <w:r w:rsidRPr="00FD2480">
        <w:rPr>
          <w:sz w:val="28"/>
          <w:szCs w:val="28"/>
        </w:rPr>
        <w:cr/>
      </w:r>
      <w:r w:rsidR="00D21A49">
        <w:rPr>
          <w:sz w:val="28"/>
          <w:szCs w:val="28"/>
        </w:rPr>
        <w:t xml:space="preserve">          </w:t>
      </w:r>
      <w:r w:rsidRPr="00FD2480">
        <w:rPr>
          <w:sz w:val="28"/>
          <w:szCs w:val="28"/>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077D67" w:rsidRPr="00FD2480" w:rsidRDefault="00077D67" w:rsidP="00077D67">
      <w:pPr>
        <w:widowControl w:val="0"/>
        <w:autoSpaceDE w:val="0"/>
        <w:ind w:firstLine="709"/>
        <w:jc w:val="both"/>
        <w:rPr>
          <w:sz w:val="28"/>
          <w:szCs w:val="28"/>
        </w:rPr>
      </w:pPr>
      <w:r w:rsidRPr="00FD2480">
        <w:rPr>
          <w:sz w:val="28"/>
          <w:szCs w:val="28"/>
        </w:rPr>
        <w:t xml:space="preserve">Жалоба, поступившая в уполномоченный орган, подлежит регистрации </w:t>
      </w:r>
      <w:r w:rsidR="009D33C8" w:rsidRPr="00FD2480">
        <w:rPr>
          <w:sz w:val="28"/>
          <w:szCs w:val="28"/>
        </w:rPr>
        <w:br/>
      </w:r>
      <w:r w:rsidRPr="00FD2480">
        <w:rPr>
          <w:sz w:val="28"/>
          <w:szCs w:val="28"/>
        </w:rPr>
        <w:t>не позднее следующего рабочего дня со дня её поступления.</w:t>
      </w:r>
    </w:p>
    <w:p w:rsidR="00077D67" w:rsidRPr="00FD2480" w:rsidRDefault="00077D67" w:rsidP="00077D67">
      <w:pPr>
        <w:widowControl w:val="0"/>
        <w:autoSpaceDE w:val="0"/>
        <w:ind w:firstLine="709"/>
        <w:jc w:val="both"/>
        <w:rPr>
          <w:sz w:val="28"/>
          <w:szCs w:val="28"/>
        </w:rPr>
      </w:pPr>
      <w:r w:rsidRPr="00FD2480">
        <w:rPr>
          <w:sz w:val="28"/>
          <w:szCs w:val="28"/>
        </w:rPr>
        <w:t>5.4.3. Уполномоченный орган обеспечивает:</w:t>
      </w:r>
    </w:p>
    <w:p w:rsidR="00077D67" w:rsidRPr="00FD2480" w:rsidRDefault="00077D67" w:rsidP="00077D67">
      <w:pPr>
        <w:widowControl w:val="0"/>
        <w:autoSpaceDE w:val="0"/>
        <w:ind w:firstLine="709"/>
        <w:jc w:val="both"/>
        <w:rPr>
          <w:sz w:val="28"/>
          <w:szCs w:val="28"/>
        </w:rPr>
      </w:pPr>
      <w:r w:rsidRPr="00FD2480">
        <w:rPr>
          <w:sz w:val="28"/>
          <w:szCs w:val="28"/>
        </w:rPr>
        <w:t>оснащение мест приёма жалоб;</w:t>
      </w:r>
    </w:p>
    <w:p w:rsidR="00077D67" w:rsidRPr="00FD2480" w:rsidRDefault="00077D67" w:rsidP="00077D67">
      <w:pPr>
        <w:widowControl w:val="0"/>
        <w:autoSpaceDE w:val="0"/>
        <w:ind w:firstLine="709"/>
        <w:jc w:val="both"/>
        <w:rPr>
          <w:sz w:val="28"/>
          <w:szCs w:val="28"/>
        </w:rPr>
      </w:pPr>
      <w:r w:rsidRPr="00FD2480">
        <w:rPr>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sidR="009D33C8" w:rsidRPr="00FD2480">
        <w:rPr>
          <w:sz w:val="28"/>
          <w:szCs w:val="28"/>
        </w:rPr>
        <w:br/>
      </w:r>
      <w:r w:rsidRPr="00FD2480">
        <w:rPr>
          <w:sz w:val="28"/>
          <w:szCs w:val="28"/>
        </w:rPr>
        <w:t>на стендах в местах предоставления муниципальной услуги,</w:t>
      </w:r>
      <w:r w:rsidR="00D21A49">
        <w:rPr>
          <w:sz w:val="28"/>
          <w:szCs w:val="28"/>
        </w:rPr>
        <w:t xml:space="preserve"> </w:t>
      </w:r>
      <w:r w:rsidRPr="00FD2480">
        <w:rPr>
          <w:sz w:val="28"/>
          <w:szCs w:val="28"/>
        </w:rPr>
        <w:t>на их официальных сайтах;</w:t>
      </w:r>
    </w:p>
    <w:p w:rsidR="00077D67" w:rsidRPr="00FD2480" w:rsidRDefault="00077D67" w:rsidP="00077D67">
      <w:pPr>
        <w:widowControl w:val="0"/>
        <w:autoSpaceDE w:val="0"/>
        <w:ind w:firstLine="709"/>
        <w:jc w:val="both"/>
        <w:rPr>
          <w:sz w:val="28"/>
          <w:szCs w:val="28"/>
        </w:rPr>
      </w:pPr>
      <w:r w:rsidRPr="00FD2480">
        <w:rPr>
          <w:sz w:val="28"/>
          <w:szCs w:val="28"/>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77D67" w:rsidRPr="00FD2480" w:rsidRDefault="00077D67" w:rsidP="00077D67">
      <w:pPr>
        <w:widowControl w:val="0"/>
        <w:autoSpaceDE w:val="0"/>
        <w:ind w:firstLine="709"/>
        <w:jc w:val="both"/>
        <w:rPr>
          <w:sz w:val="28"/>
          <w:szCs w:val="28"/>
        </w:rPr>
      </w:pPr>
      <w:r w:rsidRPr="00FD2480">
        <w:rPr>
          <w:sz w:val="28"/>
          <w:szCs w:val="28"/>
        </w:rPr>
        <w:lastRenderedPageBreak/>
        <w:t>5.4.4. Жалоба должна содержать:</w:t>
      </w:r>
    </w:p>
    <w:p w:rsidR="00077D67" w:rsidRPr="00FD2480" w:rsidRDefault="00077D67" w:rsidP="00077D67">
      <w:pPr>
        <w:widowControl w:val="0"/>
        <w:autoSpaceDE w:val="0"/>
        <w:ind w:firstLine="709"/>
        <w:jc w:val="both"/>
        <w:rPr>
          <w:sz w:val="28"/>
          <w:szCs w:val="28"/>
        </w:rPr>
      </w:pPr>
      <w:r w:rsidRPr="00FD248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7D67" w:rsidRPr="00FD2480" w:rsidRDefault="00077D67" w:rsidP="00077D67">
      <w:pPr>
        <w:widowControl w:val="0"/>
        <w:autoSpaceDE w:val="0"/>
        <w:ind w:firstLine="709"/>
        <w:jc w:val="both"/>
        <w:rPr>
          <w:sz w:val="28"/>
          <w:szCs w:val="28"/>
        </w:rPr>
      </w:pPr>
      <w:r w:rsidRPr="00FD248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77D67" w:rsidRPr="00FD2480" w:rsidRDefault="00077D67" w:rsidP="00077D67">
      <w:pPr>
        <w:widowControl w:val="0"/>
        <w:autoSpaceDE w:val="0"/>
        <w:ind w:firstLine="709"/>
        <w:jc w:val="both"/>
        <w:rPr>
          <w:sz w:val="28"/>
          <w:szCs w:val="28"/>
        </w:rPr>
      </w:pPr>
      <w:r w:rsidRPr="00FD248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szCs w:val="28"/>
        </w:rPr>
      </w:pPr>
      <w:r w:rsidRPr="00FD2480">
        <w:rPr>
          <w:sz w:val="28"/>
          <w:szCs w:val="28"/>
        </w:rPr>
        <w:t xml:space="preserve">4) доводы, на основании которых заявитель не согласен с решением </w:t>
      </w:r>
      <w:r w:rsidR="009D33C8" w:rsidRPr="00FD2480">
        <w:rPr>
          <w:sz w:val="28"/>
          <w:szCs w:val="28"/>
        </w:rPr>
        <w:br/>
      </w:r>
      <w:r w:rsidRPr="00FD2480">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7D67" w:rsidRPr="00FD2480" w:rsidRDefault="00077D67" w:rsidP="00077D67">
      <w:pPr>
        <w:widowControl w:val="0"/>
        <w:autoSpaceDE w:val="0"/>
        <w:ind w:firstLine="709"/>
        <w:jc w:val="both"/>
        <w:rPr>
          <w:sz w:val="28"/>
          <w:szCs w:val="28"/>
        </w:rPr>
      </w:pPr>
      <w:r w:rsidRPr="00FD2480">
        <w:rPr>
          <w:sz w:val="28"/>
          <w:szCs w:val="28"/>
        </w:rPr>
        <w:t>5.4.5. В случае</w:t>
      </w:r>
      <w:r w:rsidR="00D21A49">
        <w:rPr>
          <w:sz w:val="28"/>
          <w:szCs w:val="28"/>
        </w:rPr>
        <w:t>,</w:t>
      </w:r>
      <w:r w:rsidRPr="00FD2480">
        <w:rPr>
          <w:sz w:val="28"/>
          <w:szCs w:val="28"/>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77D67" w:rsidRPr="00FD2480" w:rsidRDefault="00077D67" w:rsidP="00077D67">
      <w:pPr>
        <w:widowControl w:val="0"/>
        <w:autoSpaceDE w:val="0"/>
        <w:ind w:firstLine="709"/>
        <w:jc w:val="both"/>
        <w:rPr>
          <w:sz w:val="28"/>
          <w:szCs w:val="28"/>
        </w:rPr>
      </w:pPr>
      <w:r w:rsidRPr="00FD2480">
        <w:rPr>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77D67" w:rsidRPr="00FD2480" w:rsidRDefault="00077D67" w:rsidP="00077D67">
      <w:pPr>
        <w:widowControl w:val="0"/>
        <w:autoSpaceDE w:val="0"/>
        <w:ind w:firstLine="709"/>
        <w:jc w:val="both"/>
        <w:rPr>
          <w:sz w:val="28"/>
          <w:szCs w:val="28"/>
        </w:rPr>
      </w:pPr>
      <w:r w:rsidRPr="00FD2480">
        <w:rPr>
          <w:sz w:val="28"/>
          <w:szCs w:val="28"/>
        </w:rPr>
        <w:t>5.4.7. В уполномоченном органе определяются должностные лица, уполномоченные на рассмотрение жалоб, которые обеспечивают:</w:t>
      </w:r>
    </w:p>
    <w:p w:rsidR="00077D67" w:rsidRPr="00FD2480" w:rsidRDefault="00077D67" w:rsidP="00077D67">
      <w:pPr>
        <w:widowControl w:val="0"/>
        <w:autoSpaceDE w:val="0"/>
        <w:ind w:firstLine="709"/>
        <w:jc w:val="both"/>
        <w:rPr>
          <w:sz w:val="28"/>
          <w:szCs w:val="28"/>
        </w:rPr>
      </w:pPr>
      <w:r w:rsidRPr="00FD2480">
        <w:rPr>
          <w:sz w:val="28"/>
          <w:szCs w:val="28"/>
        </w:rPr>
        <w:t>1) приём и рассмотрение жалоб;</w:t>
      </w:r>
    </w:p>
    <w:p w:rsidR="00077D67" w:rsidRPr="00FD2480" w:rsidRDefault="00077D67" w:rsidP="00077D67">
      <w:pPr>
        <w:widowControl w:val="0"/>
        <w:autoSpaceDE w:val="0"/>
        <w:ind w:firstLine="709"/>
        <w:jc w:val="both"/>
        <w:rPr>
          <w:sz w:val="28"/>
          <w:szCs w:val="28"/>
        </w:rPr>
      </w:pPr>
      <w:r w:rsidRPr="00FD2480">
        <w:rPr>
          <w:sz w:val="28"/>
          <w:szCs w:val="28"/>
        </w:rPr>
        <w:t>2) направление жалоб в орган, уполномоченный на их рассмотрение.</w:t>
      </w:r>
    </w:p>
    <w:p w:rsidR="00077D67" w:rsidRPr="00FD2480" w:rsidRDefault="00077D67" w:rsidP="00077D67">
      <w:pPr>
        <w:widowControl w:val="0"/>
        <w:autoSpaceDE w:val="0"/>
        <w:ind w:firstLine="709"/>
        <w:jc w:val="both"/>
        <w:rPr>
          <w:sz w:val="28"/>
          <w:szCs w:val="28"/>
        </w:rPr>
      </w:pPr>
      <w:r w:rsidRPr="00FD2480">
        <w:rPr>
          <w:sz w:val="28"/>
          <w:szCs w:val="28"/>
        </w:rPr>
        <w:t>5.5. Сроки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w:t>
      </w:r>
      <w:r w:rsidR="00584C06">
        <w:rPr>
          <w:sz w:val="28"/>
          <w:szCs w:val="28"/>
        </w:rPr>
        <w:t xml:space="preserve"> </w:t>
      </w:r>
      <w:r w:rsidRPr="00FD2480">
        <w:rPr>
          <w:sz w:val="28"/>
          <w:szCs w:val="28"/>
        </w:rPr>
        <w:t>на её рассмотрение орган и в письменной форме информирует гражданина (представителя) о перенаправлении жалобы.</w:t>
      </w:r>
    </w:p>
    <w:p w:rsidR="00077D67" w:rsidRPr="00FD2480" w:rsidRDefault="00077D67" w:rsidP="00077D67">
      <w:pPr>
        <w:widowControl w:val="0"/>
        <w:autoSpaceDE w:val="0"/>
        <w:ind w:firstLine="709"/>
        <w:jc w:val="both"/>
        <w:rPr>
          <w:sz w:val="28"/>
          <w:szCs w:val="28"/>
        </w:rPr>
      </w:pPr>
      <w:r w:rsidRPr="00FD2480">
        <w:rPr>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rsidR="00077D67" w:rsidRPr="00FD2480" w:rsidRDefault="00077D67" w:rsidP="00077D67">
      <w:pPr>
        <w:widowControl w:val="0"/>
        <w:autoSpaceDE w:val="0"/>
        <w:ind w:firstLine="709"/>
        <w:jc w:val="both"/>
        <w:rPr>
          <w:sz w:val="28"/>
          <w:szCs w:val="28"/>
        </w:rPr>
      </w:pPr>
      <w:r w:rsidRPr="00FD2480">
        <w:rPr>
          <w:sz w:val="28"/>
          <w:szCs w:val="28"/>
        </w:rPr>
        <w:t xml:space="preserve">Жалоба рассматривается в течение пятнадцати рабочих дней со дня </w:t>
      </w:r>
      <w:r w:rsidR="009D33C8" w:rsidRPr="00FD2480">
        <w:rPr>
          <w:sz w:val="28"/>
          <w:szCs w:val="28"/>
        </w:rPr>
        <w:br/>
      </w:r>
      <w:r w:rsidRPr="00FD2480">
        <w:rPr>
          <w:sz w:val="28"/>
          <w:szCs w:val="28"/>
        </w:rP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77D67" w:rsidRPr="00FD2480" w:rsidRDefault="00077D67" w:rsidP="00077D67">
      <w:pPr>
        <w:widowControl w:val="0"/>
        <w:autoSpaceDE w:val="0"/>
        <w:ind w:firstLine="709"/>
        <w:jc w:val="both"/>
        <w:rPr>
          <w:sz w:val="28"/>
          <w:szCs w:val="28"/>
        </w:rPr>
      </w:pPr>
      <w:r w:rsidRPr="00FD2480">
        <w:rPr>
          <w:sz w:val="28"/>
          <w:szCs w:val="28"/>
        </w:rPr>
        <w:t>5.6. Результат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lastRenderedPageBreak/>
        <w:t xml:space="preserve">По результатам рассмотрения жалобы уполномоченный орган, предоставляющий муниципальную услугу, принимает одно из следующих </w:t>
      </w:r>
      <w:r w:rsidR="002A3176">
        <w:rPr>
          <w:sz w:val="28"/>
          <w:szCs w:val="28"/>
        </w:rPr>
        <w:t>р</w:t>
      </w:r>
      <w:r w:rsidRPr="00FD2480">
        <w:rPr>
          <w:sz w:val="28"/>
          <w:szCs w:val="28"/>
        </w:rPr>
        <w:t>ешений:</w:t>
      </w:r>
    </w:p>
    <w:p w:rsidR="00077D67" w:rsidRPr="00FD2480" w:rsidRDefault="00077D67" w:rsidP="00077D67">
      <w:pPr>
        <w:widowControl w:val="0"/>
        <w:autoSpaceDE w:val="0"/>
        <w:ind w:firstLine="709"/>
        <w:jc w:val="both"/>
        <w:rPr>
          <w:sz w:val="28"/>
          <w:szCs w:val="28"/>
        </w:rPr>
      </w:pPr>
      <w:r w:rsidRPr="00FD2480">
        <w:rPr>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w:t>
      </w:r>
      <w:r w:rsidR="00584C06">
        <w:rPr>
          <w:sz w:val="28"/>
          <w:szCs w:val="28"/>
        </w:rPr>
        <w:t>и</w:t>
      </w:r>
      <w:r w:rsidRPr="00FD2480">
        <w:rPr>
          <w:sz w:val="28"/>
          <w:szCs w:val="28"/>
        </w:rPr>
        <w:t xml:space="preserve"> актами Российской Федерации, нормативными правовыми актами Ульяновской области, муниципальными правовыми актами, а также в иных формах;</w:t>
      </w:r>
    </w:p>
    <w:p w:rsidR="00077D67" w:rsidRPr="00FD2480" w:rsidRDefault="00077D67" w:rsidP="00077D67">
      <w:pPr>
        <w:widowControl w:val="0"/>
        <w:autoSpaceDE w:val="0"/>
        <w:ind w:firstLine="709"/>
        <w:jc w:val="both"/>
        <w:rPr>
          <w:sz w:val="28"/>
          <w:szCs w:val="28"/>
        </w:rPr>
      </w:pPr>
      <w:r w:rsidRPr="00FD2480">
        <w:rPr>
          <w:sz w:val="28"/>
          <w:szCs w:val="28"/>
        </w:rPr>
        <w:t>2) отказывает в удовлетворении жалобы.</w:t>
      </w:r>
    </w:p>
    <w:p w:rsidR="00077D67" w:rsidRPr="00FD2480" w:rsidRDefault="002A3176" w:rsidP="002A3176">
      <w:pPr>
        <w:widowControl w:val="0"/>
        <w:autoSpaceDE w:val="0"/>
        <w:jc w:val="both"/>
        <w:rPr>
          <w:sz w:val="28"/>
          <w:szCs w:val="28"/>
        </w:rPr>
      </w:pPr>
      <w:r>
        <w:rPr>
          <w:sz w:val="28"/>
          <w:szCs w:val="28"/>
        </w:rPr>
        <w:t xml:space="preserve">         </w:t>
      </w:r>
      <w:r w:rsidR="00077D67" w:rsidRPr="00FD2480">
        <w:rPr>
          <w:sz w:val="28"/>
          <w:szCs w:val="28"/>
        </w:rPr>
        <w:t xml:space="preserve">5.7.Порядок информирования заявителя о результатах рассмотрения </w:t>
      </w:r>
      <w:r>
        <w:rPr>
          <w:sz w:val="28"/>
          <w:szCs w:val="28"/>
        </w:rPr>
        <w:t>ж</w:t>
      </w:r>
      <w:r w:rsidR="00077D67" w:rsidRPr="00FD2480">
        <w:rPr>
          <w:sz w:val="28"/>
          <w:szCs w:val="28"/>
        </w:rPr>
        <w:t>алобы.</w:t>
      </w:r>
    </w:p>
    <w:p w:rsidR="00077D67" w:rsidRPr="00FD2480" w:rsidRDefault="00077D67" w:rsidP="00077D67">
      <w:pPr>
        <w:widowControl w:val="0"/>
        <w:autoSpaceDE w:val="0"/>
        <w:ind w:firstLine="709"/>
        <w:jc w:val="both"/>
        <w:rPr>
          <w:sz w:val="28"/>
          <w:szCs w:val="28"/>
        </w:rPr>
      </w:pPr>
      <w:r w:rsidRPr="00FD2480">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5.7.1. В ответе по результатам рассмотрения жалобы указываются:</w:t>
      </w:r>
    </w:p>
    <w:p w:rsidR="00077D67" w:rsidRPr="00FD2480" w:rsidRDefault="00077D67" w:rsidP="00077D67">
      <w:pPr>
        <w:widowControl w:val="0"/>
        <w:autoSpaceDE w:val="0"/>
        <w:ind w:firstLine="709"/>
        <w:jc w:val="both"/>
        <w:rPr>
          <w:sz w:val="28"/>
          <w:szCs w:val="28"/>
        </w:rPr>
      </w:pPr>
      <w:r w:rsidRPr="00FD2480">
        <w:rPr>
          <w:sz w:val="28"/>
          <w:szCs w:val="28"/>
        </w:rPr>
        <w:t>1) наименование уполномоченного органа, рассмотревшего жалобу, должность, фамилия, имя, отчество (последнее – при наличии)</w:t>
      </w:r>
      <w:r w:rsidR="00584C06">
        <w:rPr>
          <w:sz w:val="28"/>
          <w:szCs w:val="28"/>
        </w:rPr>
        <w:t xml:space="preserve"> </w:t>
      </w:r>
      <w:r w:rsidRPr="00FD2480">
        <w:rPr>
          <w:sz w:val="28"/>
          <w:szCs w:val="28"/>
        </w:rPr>
        <w:t>его руководителя, принявшего решение по жалобе;</w:t>
      </w:r>
    </w:p>
    <w:p w:rsidR="00077D67" w:rsidRPr="00FD2480" w:rsidRDefault="00077D67" w:rsidP="00077D67">
      <w:pPr>
        <w:widowControl w:val="0"/>
        <w:autoSpaceDE w:val="0"/>
        <w:ind w:firstLine="709"/>
        <w:jc w:val="both"/>
        <w:rPr>
          <w:sz w:val="28"/>
          <w:szCs w:val="28"/>
        </w:rPr>
      </w:pPr>
      <w:r w:rsidRPr="00FD2480">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77D67" w:rsidRPr="00FD2480" w:rsidRDefault="00077D67" w:rsidP="00077D67">
      <w:pPr>
        <w:widowControl w:val="0"/>
        <w:autoSpaceDE w:val="0"/>
        <w:ind w:firstLine="709"/>
        <w:jc w:val="both"/>
        <w:rPr>
          <w:sz w:val="28"/>
          <w:szCs w:val="28"/>
        </w:rPr>
      </w:pPr>
      <w:r w:rsidRPr="00FD2480">
        <w:rPr>
          <w:sz w:val="28"/>
          <w:szCs w:val="28"/>
        </w:rPr>
        <w:t>3) фамилия, имя, отчество (при наличии) заявителя;</w:t>
      </w:r>
    </w:p>
    <w:p w:rsidR="00077D67" w:rsidRPr="00FD2480" w:rsidRDefault="00077D67" w:rsidP="00077D67">
      <w:pPr>
        <w:widowControl w:val="0"/>
        <w:autoSpaceDE w:val="0"/>
        <w:ind w:firstLine="709"/>
        <w:jc w:val="both"/>
        <w:rPr>
          <w:sz w:val="28"/>
          <w:szCs w:val="28"/>
        </w:rPr>
      </w:pPr>
      <w:r w:rsidRPr="00FD2480">
        <w:rPr>
          <w:sz w:val="28"/>
          <w:szCs w:val="28"/>
        </w:rPr>
        <w:t>4) основания для принятия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5) принятое по жалобе решение;</w:t>
      </w:r>
    </w:p>
    <w:p w:rsidR="00077D67" w:rsidRPr="00FD2480" w:rsidRDefault="00077D67" w:rsidP="00077D67">
      <w:pPr>
        <w:widowControl w:val="0"/>
        <w:autoSpaceDE w:val="0"/>
        <w:ind w:firstLine="709"/>
        <w:jc w:val="both"/>
        <w:rPr>
          <w:sz w:val="28"/>
          <w:szCs w:val="28"/>
        </w:rPr>
      </w:pPr>
      <w:r w:rsidRPr="00FD2480">
        <w:rPr>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77D67" w:rsidRPr="00FD2480" w:rsidRDefault="00077D67" w:rsidP="00077D67">
      <w:pPr>
        <w:widowControl w:val="0"/>
        <w:autoSpaceDE w:val="0"/>
        <w:ind w:firstLine="709"/>
        <w:jc w:val="both"/>
        <w:rPr>
          <w:sz w:val="28"/>
          <w:szCs w:val="28"/>
        </w:rPr>
      </w:pPr>
      <w:r w:rsidRPr="00FD2480">
        <w:rPr>
          <w:sz w:val="28"/>
          <w:szCs w:val="28"/>
        </w:rPr>
        <w:t>7) сведения о порядке обжалования принятого по жалобе решения.</w:t>
      </w:r>
    </w:p>
    <w:p w:rsidR="00077D67" w:rsidRPr="00FD2480" w:rsidRDefault="00077D67" w:rsidP="00077D67">
      <w:pPr>
        <w:widowControl w:val="0"/>
        <w:autoSpaceDE w:val="0"/>
        <w:ind w:firstLine="709"/>
        <w:jc w:val="both"/>
        <w:rPr>
          <w:sz w:val="28"/>
          <w:szCs w:val="28"/>
        </w:rPr>
      </w:pPr>
      <w:r w:rsidRPr="00FD2480">
        <w:rPr>
          <w:sz w:val="28"/>
          <w:szCs w:val="28"/>
        </w:rPr>
        <w:t>5.8. Порядок обжалования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 xml:space="preserve">Заявитель вправе обжаловать решения по жалобе в судебном порядке </w:t>
      </w:r>
      <w:r w:rsidR="009D33C8" w:rsidRPr="00FD2480">
        <w:rPr>
          <w:sz w:val="28"/>
          <w:szCs w:val="28"/>
        </w:rPr>
        <w:br/>
      </w:r>
      <w:r w:rsidRPr="00FD2480">
        <w:rPr>
          <w:sz w:val="28"/>
          <w:szCs w:val="28"/>
        </w:rPr>
        <w:t>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szCs w:val="28"/>
        </w:rPr>
      </w:pPr>
      <w:r w:rsidRPr="00FD2480">
        <w:rPr>
          <w:sz w:val="28"/>
          <w:szCs w:val="28"/>
        </w:rPr>
        <w:t>5.9. Право заявителя на получение информации и документов, необходимых для обоснования 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Граждане (представители) имеют право обратиться в</w:t>
      </w:r>
      <w:r w:rsidR="00584C06">
        <w:rPr>
          <w:sz w:val="28"/>
          <w:szCs w:val="28"/>
        </w:rPr>
        <w:t xml:space="preserve"> </w:t>
      </w:r>
      <w:r w:rsidRPr="00FD2480">
        <w:rPr>
          <w:sz w:val="28"/>
          <w:szCs w:val="28"/>
        </w:rPr>
        <w:t>уполномоченный орган</w:t>
      </w:r>
      <w:r w:rsidR="00584C06">
        <w:rPr>
          <w:sz w:val="28"/>
          <w:szCs w:val="28"/>
        </w:rPr>
        <w:t xml:space="preserve"> </w:t>
      </w:r>
      <w:r w:rsidRPr="00FD2480">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77D67" w:rsidRPr="00FD2480" w:rsidRDefault="00077D67" w:rsidP="00077D67">
      <w:pPr>
        <w:widowControl w:val="0"/>
        <w:autoSpaceDE w:val="0"/>
        <w:ind w:firstLine="709"/>
        <w:jc w:val="both"/>
        <w:rPr>
          <w:sz w:val="28"/>
          <w:szCs w:val="28"/>
        </w:rPr>
      </w:pPr>
      <w:r w:rsidRPr="00FD2480">
        <w:rPr>
          <w:sz w:val="28"/>
          <w:szCs w:val="28"/>
        </w:rPr>
        <w:t xml:space="preserve">5.10. Способы информирования заявителей о порядке подачи </w:t>
      </w:r>
      <w:r w:rsidR="009D33C8" w:rsidRPr="00FD2480">
        <w:rPr>
          <w:sz w:val="28"/>
          <w:szCs w:val="28"/>
        </w:rPr>
        <w:br/>
      </w:r>
      <w:r w:rsidRPr="00FD2480">
        <w:rPr>
          <w:sz w:val="28"/>
          <w:szCs w:val="28"/>
        </w:rPr>
        <w:t>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077D67" w:rsidRPr="00FD2480" w:rsidRDefault="002A3176" w:rsidP="00077D67">
      <w:r>
        <w:t xml:space="preserve">                                                                    __________</w:t>
      </w:r>
    </w:p>
    <w:p w:rsidR="00277F93" w:rsidRPr="00FD2480" w:rsidRDefault="00277F93" w:rsidP="00277F93">
      <w:pPr>
        <w:rPr>
          <w:sz w:val="28"/>
          <w:szCs w:val="28"/>
        </w:rPr>
        <w:sectPr w:rsidR="00277F93" w:rsidRPr="00FD2480" w:rsidSect="00C429D5">
          <w:headerReference w:type="default" r:id="rId8"/>
          <w:pgSz w:w="11906" w:h="16838"/>
          <w:pgMar w:top="1134" w:right="567" w:bottom="1134" w:left="1418" w:header="720" w:footer="720" w:gutter="0"/>
          <w:pgNumType w:start="1"/>
          <w:cols w:space="720"/>
          <w:titlePg/>
          <w:docGrid w:linePitch="326"/>
        </w:sectPr>
      </w:pPr>
    </w:p>
    <w:tbl>
      <w:tblPr>
        <w:tblW w:w="0" w:type="auto"/>
        <w:tblLook w:val="04A0"/>
      </w:tblPr>
      <w:tblGrid>
        <w:gridCol w:w="4455"/>
        <w:gridCol w:w="513"/>
        <w:gridCol w:w="4968"/>
      </w:tblGrid>
      <w:tr w:rsidR="00277F93" w:rsidRPr="00FD2480" w:rsidTr="009D33C8">
        <w:tc>
          <w:tcPr>
            <w:tcW w:w="4968" w:type="dxa"/>
            <w:gridSpan w:val="2"/>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1</w:t>
            </w:r>
          </w:p>
          <w:p w:rsidR="00C85D34" w:rsidRPr="00FD2480" w:rsidRDefault="00277F93" w:rsidP="00C85D34">
            <w:pPr>
              <w:spacing w:line="200" w:lineRule="atLeast"/>
              <w:jc w:val="center"/>
              <w:rPr>
                <w:i/>
                <w:sz w:val="18"/>
                <w:szCs w:val="27"/>
              </w:rPr>
            </w:pPr>
            <w:r w:rsidRPr="00FD2480">
              <w:rPr>
                <w:sz w:val="27"/>
                <w:szCs w:val="27"/>
              </w:rPr>
              <w:t xml:space="preserve">к административному регламенту </w:t>
            </w:r>
          </w:p>
          <w:p w:rsidR="009D33C8" w:rsidRPr="00FD2480" w:rsidRDefault="009D33C8" w:rsidP="009D33C8">
            <w:pPr>
              <w:spacing w:line="200" w:lineRule="atLeast"/>
              <w:jc w:val="center"/>
              <w:rPr>
                <w:i/>
                <w:sz w:val="18"/>
                <w:szCs w:val="27"/>
              </w:rPr>
            </w:pPr>
          </w:p>
          <w:p w:rsidR="009D33C8" w:rsidRPr="00FD2480" w:rsidRDefault="009D33C8" w:rsidP="009D33C8">
            <w:pPr>
              <w:spacing w:line="200" w:lineRule="atLeast"/>
              <w:jc w:val="center"/>
              <w:rPr>
                <w:i/>
                <w:sz w:val="27"/>
                <w:szCs w:val="27"/>
              </w:rPr>
            </w:pPr>
          </w:p>
          <w:p w:rsidR="009D33C8" w:rsidRPr="00FD2480" w:rsidRDefault="00F91E5B" w:rsidP="009D33C8">
            <w:pPr>
              <w:spacing w:line="200" w:lineRule="atLeast"/>
              <w:jc w:val="center"/>
              <w:rPr>
                <w:b/>
                <w:sz w:val="27"/>
                <w:szCs w:val="27"/>
              </w:rPr>
            </w:pPr>
            <w:r>
              <w:rPr>
                <w:b/>
                <w:sz w:val="27"/>
                <w:szCs w:val="27"/>
              </w:rPr>
              <w:t xml:space="preserve"> </w:t>
            </w:r>
          </w:p>
          <w:p w:rsidR="009D33C8" w:rsidRPr="00FD2480" w:rsidRDefault="009D33C8" w:rsidP="009D33C8">
            <w:pPr>
              <w:spacing w:line="200" w:lineRule="atLeast"/>
              <w:jc w:val="center"/>
              <w:rPr>
                <w:i/>
                <w:sz w:val="18"/>
                <w:szCs w:val="27"/>
              </w:rPr>
            </w:pPr>
          </w:p>
        </w:tc>
      </w:tr>
      <w:tr w:rsidR="00277F93" w:rsidRPr="00FD2480" w:rsidTr="009D33C8">
        <w:tc>
          <w:tcPr>
            <w:tcW w:w="4455" w:type="dxa"/>
          </w:tcPr>
          <w:p w:rsidR="00277F93" w:rsidRPr="00FD2480" w:rsidRDefault="00277F93">
            <w:pPr>
              <w:spacing w:line="200" w:lineRule="atLeast"/>
              <w:jc w:val="both"/>
              <w:rPr>
                <w:sz w:val="28"/>
                <w:szCs w:val="28"/>
              </w:rPr>
            </w:pPr>
          </w:p>
        </w:tc>
        <w:tc>
          <w:tcPr>
            <w:tcW w:w="5481" w:type="dxa"/>
            <w:gridSpan w:val="2"/>
            <w:hideMark/>
          </w:tcPr>
          <w:p w:rsidR="00277F93" w:rsidRPr="00FD2480" w:rsidRDefault="00277F93">
            <w:pPr>
              <w:spacing w:line="200" w:lineRule="atLeast"/>
              <w:jc w:val="both"/>
              <w:rPr>
                <w:sz w:val="27"/>
                <w:szCs w:val="27"/>
              </w:rPr>
            </w:pPr>
            <w:r w:rsidRPr="00FD2480">
              <w:rPr>
                <w:sz w:val="27"/>
                <w:szCs w:val="27"/>
              </w:rPr>
              <w:t>Главе администрации ___________________</w:t>
            </w:r>
          </w:p>
          <w:p w:rsidR="00277F93" w:rsidRPr="00FD2480" w:rsidRDefault="00277F93">
            <w:pPr>
              <w:spacing w:line="200" w:lineRule="atLeast"/>
              <w:jc w:val="both"/>
              <w:rPr>
                <w:sz w:val="27"/>
                <w:szCs w:val="27"/>
              </w:rPr>
            </w:pPr>
            <w:r w:rsidRPr="00FD2480">
              <w:rPr>
                <w:sz w:val="27"/>
                <w:szCs w:val="27"/>
              </w:rPr>
              <w:t>_______________________________________</w:t>
            </w:r>
          </w:p>
          <w:p w:rsidR="00277F93" w:rsidRPr="00FD2480" w:rsidRDefault="00277F93">
            <w:pPr>
              <w:spacing w:line="200" w:lineRule="atLeast"/>
              <w:jc w:val="center"/>
              <w:rPr>
                <w:i/>
                <w:sz w:val="28"/>
                <w:szCs w:val="28"/>
              </w:rPr>
            </w:pPr>
            <w:r w:rsidRPr="00FD2480">
              <w:rPr>
                <w:i/>
                <w:sz w:val="20"/>
                <w:szCs w:val="20"/>
              </w:rPr>
              <w:t>(городской округ, городское, сельскоепоселение муниципального образования Ульяновской области)</w:t>
            </w:r>
          </w:p>
          <w:p w:rsidR="00277F93" w:rsidRPr="00FD2480" w:rsidRDefault="00277F93">
            <w:pPr>
              <w:spacing w:line="200" w:lineRule="atLeast"/>
              <w:jc w:val="both"/>
              <w:rPr>
                <w:sz w:val="28"/>
                <w:szCs w:val="28"/>
              </w:rPr>
            </w:pPr>
            <w:r w:rsidRPr="00FD2480">
              <w:rPr>
                <w:sz w:val="28"/>
                <w:szCs w:val="28"/>
              </w:rPr>
              <w:t>от __________________________________ __________________________________</w:t>
            </w:r>
          </w:p>
          <w:p w:rsidR="00277F93" w:rsidRPr="00FD2480" w:rsidRDefault="00277F93">
            <w:pPr>
              <w:spacing w:line="200" w:lineRule="atLeast"/>
              <w:jc w:val="center"/>
              <w:rPr>
                <w:sz w:val="20"/>
                <w:szCs w:val="20"/>
              </w:rPr>
            </w:pPr>
            <w:r w:rsidRPr="00FD2480">
              <w:rPr>
                <w:i/>
                <w:sz w:val="20"/>
                <w:szCs w:val="20"/>
              </w:rPr>
              <w:t>(для юридических лиц полное наименование, организационно-правовая форма; для индивидуальных предпринимателей и граждан Ф.И.О</w:t>
            </w:r>
            <w:r w:rsidR="00EC51BF" w:rsidRPr="00FD2480">
              <w:rPr>
                <w:i/>
                <w:sz w:val="20"/>
                <w:szCs w:val="20"/>
              </w:rPr>
              <w:t>. (последнее при наличии)</w:t>
            </w:r>
            <w:r w:rsidRPr="00FD2480">
              <w:rPr>
                <w:i/>
                <w:sz w:val="20"/>
                <w:szCs w:val="20"/>
              </w:rPr>
              <w:t>, паспортные данные)</w:t>
            </w:r>
          </w:p>
          <w:p w:rsidR="00277F93" w:rsidRPr="00FD2480" w:rsidRDefault="00277F93">
            <w:pPr>
              <w:spacing w:line="200" w:lineRule="atLeast"/>
              <w:jc w:val="both"/>
              <w:rPr>
                <w:sz w:val="27"/>
                <w:szCs w:val="27"/>
              </w:rPr>
            </w:pPr>
            <w:r w:rsidRPr="00FD2480">
              <w:rPr>
                <w:sz w:val="27"/>
                <w:szCs w:val="27"/>
              </w:rPr>
              <w:t>находящегося (зарегистрированного) по адресу:</w:t>
            </w:r>
          </w:p>
          <w:p w:rsidR="00277F93" w:rsidRPr="00FD2480" w:rsidRDefault="00277F93" w:rsidP="009D33C8">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8"/>
                <w:szCs w:val="28"/>
              </w:rPr>
            </w:pPr>
            <w:r w:rsidRPr="00FD2480">
              <w:rPr>
                <w:i/>
                <w:sz w:val="20"/>
                <w:szCs w:val="28"/>
              </w:rPr>
              <w:t>(местонахождение юридического лица; место регистрации индивидуального предпринимателя; для граждан адрес жительства), телефон (факс)</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sz w:val="27"/>
          <w:szCs w:val="27"/>
        </w:rPr>
      </w:pPr>
      <w:r w:rsidRPr="00FD2480">
        <w:rPr>
          <w:sz w:val="27"/>
          <w:szCs w:val="27"/>
        </w:rPr>
        <w:t>ЗАЯВЛЕНИЕ</w:t>
      </w:r>
    </w:p>
    <w:p w:rsidR="00EC51BF" w:rsidRPr="00FD2480" w:rsidRDefault="00277F93" w:rsidP="00277F93">
      <w:pPr>
        <w:spacing w:line="200" w:lineRule="atLeast"/>
        <w:jc w:val="both"/>
        <w:rPr>
          <w:sz w:val="27"/>
          <w:szCs w:val="27"/>
        </w:rPr>
      </w:pPr>
      <w:r w:rsidRPr="00FD2480">
        <w:rPr>
          <w:sz w:val="27"/>
          <w:szCs w:val="27"/>
        </w:rPr>
        <w:t>Прошу выдать порубочный билет</w:t>
      </w:r>
      <w:r w:rsidR="00EC51BF" w:rsidRPr="00FD2480">
        <w:rPr>
          <w:sz w:val="27"/>
          <w:szCs w:val="27"/>
        </w:rPr>
        <w:t>/</w:t>
      </w:r>
      <w:r w:rsidRPr="00FD2480">
        <w:rPr>
          <w:sz w:val="27"/>
          <w:szCs w:val="27"/>
        </w:rPr>
        <w:t>разрешени</w:t>
      </w:r>
      <w:r w:rsidR="00E8092F" w:rsidRPr="00FD2480">
        <w:rPr>
          <w:sz w:val="27"/>
          <w:szCs w:val="27"/>
        </w:rPr>
        <w:t>е</w:t>
      </w:r>
      <w:r w:rsidRPr="00FD2480">
        <w:rPr>
          <w:sz w:val="27"/>
          <w:szCs w:val="27"/>
        </w:rPr>
        <w:t xml:space="preserve"> на пересадку</w:t>
      </w:r>
      <w:r w:rsidR="00EC51BF" w:rsidRPr="00FD2480">
        <w:rPr>
          <w:sz w:val="27"/>
          <w:szCs w:val="27"/>
        </w:rPr>
        <w:t>/ порубочный билет и разрешение на пересадку</w:t>
      </w:r>
      <w:r w:rsidRPr="00FD2480">
        <w:rPr>
          <w:sz w:val="27"/>
          <w:szCs w:val="27"/>
        </w:rPr>
        <w:t xml:space="preserve"> деревьев и кустарников</w:t>
      </w:r>
      <w:r w:rsidR="00EC51BF" w:rsidRPr="00FD2480">
        <w:rPr>
          <w:i/>
          <w:sz w:val="27"/>
          <w:szCs w:val="27"/>
        </w:rPr>
        <w:t>(нужное подчеркнуть)</w:t>
      </w:r>
      <w:r w:rsidR="00EC51BF" w:rsidRPr="00FD2480">
        <w:rPr>
          <w:sz w:val="27"/>
          <w:szCs w:val="27"/>
        </w:rPr>
        <w:t>,</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w:t>
      </w:r>
    </w:p>
    <w:p w:rsidR="00277F93" w:rsidRPr="00FD2480" w:rsidRDefault="009D33C8" w:rsidP="00277F93">
      <w:pPr>
        <w:spacing w:line="200" w:lineRule="atLeast"/>
        <w:jc w:val="center"/>
        <w:rPr>
          <w:i/>
          <w:sz w:val="18"/>
          <w:szCs w:val="28"/>
        </w:rPr>
      </w:pPr>
      <w:r w:rsidRPr="00FD2480">
        <w:rPr>
          <w:i/>
          <w:sz w:val="18"/>
          <w:szCs w:val="28"/>
        </w:rPr>
        <w:t xml:space="preserve">(вид работ (снос, обрезка, пересадка) </w:t>
      </w:r>
      <w:r w:rsidR="00277F93" w:rsidRPr="00FD2480">
        <w:rPr>
          <w:i/>
          <w:sz w:val="18"/>
          <w:szCs w:val="28"/>
        </w:rPr>
        <w:t xml:space="preserve">количество, вид </w:t>
      </w:r>
      <w:r w:rsidRPr="00FD2480">
        <w:rPr>
          <w:i/>
          <w:sz w:val="18"/>
          <w:szCs w:val="28"/>
        </w:rPr>
        <w:t>насаждений (деревья, кустарники</w:t>
      </w:r>
      <w:r w:rsidR="00277F93" w:rsidRPr="00FD2480">
        <w:rPr>
          <w:i/>
          <w:sz w:val="18"/>
          <w:szCs w:val="28"/>
        </w:rPr>
        <w:t>) ассортимент, состояние зелёных насаждений (аварийно-опасные, сухостойные, живые)</w:t>
      </w:r>
    </w:p>
    <w:p w:rsidR="00277F93" w:rsidRPr="00FD2480" w:rsidRDefault="00277F93" w:rsidP="00277F93">
      <w:pPr>
        <w:spacing w:line="200" w:lineRule="atLeast"/>
        <w:jc w:val="center"/>
        <w:rPr>
          <w:sz w:val="20"/>
          <w:szCs w:val="28"/>
        </w:rPr>
      </w:pPr>
    </w:p>
    <w:p w:rsidR="00277F93" w:rsidRPr="00FD2480" w:rsidRDefault="00277F93" w:rsidP="00277F93">
      <w:pPr>
        <w:spacing w:line="200" w:lineRule="atLeast"/>
        <w:jc w:val="both"/>
        <w:rPr>
          <w:sz w:val="27"/>
          <w:szCs w:val="27"/>
        </w:rPr>
      </w:pPr>
      <w:r w:rsidRPr="00FD2480">
        <w:rPr>
          <w:sz w:val="27"/>
          <w:szCs w:val="27"/>
        </w:rPr>
        <w:t>расположенных по адресу 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(адрес местоположения зелёных насаждений)</w:t>
      </w:r>
    </w:p>
    <w:p w:rsidR="00277F93" w:rsidRPr="00FD2480" w:rsidRDefault="00277F93" w:rsidP="00277F93">
      <w:pPr>
        <w:spacing w:line="200" w:lineRule="atLeast"/>
        <w:jc w:val="both"/>
        <w:rPr>
          <w:sz w:val="27"/>
          <w:szCs w:val="27"/>
        </w:rPr>
      </w:pPr>
      <w:r w:rsidRPr="00FD2480">
        <w:rPr>
          <w:sz w:val="27"/>
          <w:szCs w:val="27"/>
        </w:rPr>
        <w:t>Способ уведомления о предоставлении необходимых документов:</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(контактный телефон для передачи телефонограммы)</w:t>
      </w:r>
    </w:p>
    <w:p w:rsidR="00277F93" w:rsidRPr="00FD2480" w:rsidRDefault="00277F93" w:rsidP="00277F93">
      <w:pPr>
        <w:spacing w:line="200" w:lineRule="atLeast"/>
        <w:jc w:val="both"/>
        <w:rPr>
          <w:sz w:val="27"/>
          <w:szCs w:val="27"/>
        </w:rPr>
      </w:pPr>
      <w:r w:rsidRPr="00FD2480">
        <w:rPr>
          <w:sz w:val="27"/>
          <w:szCs w:val="27"/>
        </w:rPr>
        <w:t>Акт оценки зелёных насаждений прошу передать:</w:t>
      </w:r>
    </w:p>
    <w:p w:rsidR="00277F93" w:rsidRPr="00FD2480" w:rsidRDefault="00277F93" w:rsidP="00277F93">
      <w:pPr>
        <w:spacing w:line="200" w:lineRule="atLeast"/>
        <w:jc w:val="both"/>
        <w:rPr>
          <w:sz w:val="27"/>
          <w:szCs w:val="27"/>
        </w:rPr>
      </w:pPr>
      <w:r w:rsidRPr="00FD2480">
        <w:rPr>
          <w:sz w:val="27"/>
          <w:szCs w:val="27"/>
        </w:rPr>
        <w:t>(факсимильной связью, непосредственно в уполномоченном органе, электронной почтой (отсканированная копия документов).</w:t>
      </w:r>
    </w:p>
    <w:p w:rsidR="00277F93" w:rsidRPr="00FD2480" w:rsidRDefault="00277F93" w:rsidP="00277F93">
      <w:pPr>
        <w:spacing w:line="200" w:lineRule="atLeast"/>
        <w:jc w:val="both"/>
        <w:rPr>
          <w:sz w:val="27"/>
          <w:szCs w:val="27"/>
        </w:rPr>
      </w:pPr>
      <w:r w:rsidRPr="00FD2480">
        <w:rPr>
          <w:sz w:val="27"/>
          <w:szCs w:val="27"/>
        </w:rPr>
        <w:t>Результат оказания муниципальной услуги прошу передать: почтой (указать</w:t>
      </w:r>
    </w:p>
    <w:p w:rsidR="00277F93" w:rsidRPr="00FD2480" w:rsidRDefault="00277F93" w:rsidP="00277F93">
      <w:pPr>
        <w:spacing w:line="200" w:lineRule="atLeast"/>
        <w:jc w:val="both"/>
        <w:rPr>
          <w:sz w:val="27"/>
          <w:szCs w:val="27"/>
        </w:rPr>
      </w:pPr>
      <w:r w:rsidRPr="00FD2480">
        <w:rPr>
          <w:sz w:val="27"/>
          <w:szCs w:val="27"/>
        </w:rPr>
        <w:t>адрес) или непосредственно в уполномоченном органе.</w:t>
      </w:r>
    </w:p>
    <w:p w:rsidR="00277F93" w:rsidRPr="00FD2480" w:rsidRDefault="00277F93" w:rsidP="00277F93">
      <w:pPr>
        <w:spacing w:line="200" w:lineRule="atLeast"/>
        <w:jc w:val="both"/>
        <w:rPr>
          <w:sz w:val="27"/>
          <w:szCs w:val="27"/>
        </w:rPr>
      </w:pPr>
      <w:r w:rsidRPr="00FD2480">
        <w:rPr>
          <w:sz w:val="27"/>
          <w:szCs w:val="27"/>
        </w:rPr>
        <w:t>Приложени</w:t>
      </w:r>
      <w:r w:rsidR="00EC51BF" w:rsidRPr="00FD2480">
        <w:rPr>
          <w:sz w:val="27"/>
          <w:szCs w:val="27"/>
        </w:rPr>
        <w:t>я</w:t>
      </w:r>
      <w:r w:rsidRPr="00FD2480">
        <w:rPr>
          <w:sz w:val="27"/>
          <w:szCs w:val="27"/>
        </w:rPr>
        <w:t>:</w:t>
      </w:r>
    </w:p>
    <w:p w:rsidR="00277F93" w:rsidRPr="00FD2480" w:rsidRDefault="00EC51BF" w:rsidP="00EC51BF">
      <w:pPr>
        <w:pStyle w:val="a3"/>
        <w:numPr>
          <w:ilvl w:val="0"/>
          <w:numId w:val="2"/>
        </w:numPr>
        <w:spacing w:line="200" w:lineRule="atLeast"/>
        <w:jc w:val="both"/>
        <w:rPr>
          <w:sz w:val="27"/>
          <w:szCs w:val="27"/>
        </w:rPr>
      </w:pPr>
      <w:r w:rsidRPr="00FD2480">
        <w:rPr>
          <w:sz w:val="27"/>
          <w:szCs w:val="27"/>
        </w:rPr>
        <w:t>_______________________</w:t>
      </w:r>
    </w:p>
    <w:p w:rsidR="00EC51BF" w:rsidRPr="00FD2480" w:rsidRDefault="00EC51BF" w:rsidP="00EC51BF">
      <w:pPr>
        <w:pStyle w:val="a3"/>
        <w:numPr>
          <w:ilvl w:val="0"/>
          <w:numId w:val="2"/>
        </w:numPr>
        <w:spacing w:line="200" w:lineRule="atLeast"/>
        <w:jc w:val="both"/>
        <w:rPr>
          <w:sz w:val="27"/>
          <w:szCs w:val="27"/>
        </w:rPr>
      </w:pPr>
      <w:r w:rsidRPr="00FD2480">
        <w:rPr>
          <w:sz w:val="27"/>
          <w:szCs w:val="27"/>
        </w:rPr>
        <w:t xml:space="preserve">_______________________ </w:t>
      </w:r>
      <w:r w:rsidRPr="00FD2480">
        <w:rPr>
          <w:i/>
          <w:sz w:val="27"/>
          <w:szCs w:val="27"/>
        </w:rPr>
        <w:t>(и т.д.)</w:t>
      </w:r>
    </w:p>
    <w:p w:rsidR="00277F93" w:rsidRPr="00FD2480" w:rsidRDefault="00277F93" w:rsidP="00277F93">
      <w:pPr>
        <w:spacing w:line="200" w:lineRule="atLeast"/>
        <w:jc w:val="both"/>
        <w:rPr>
          <w:sz w:val="28"/>
          <w:szCs w:val="28"/>
        </w:rPr>
      </w:pPr>
      <w:r w:rsidRPr="00FD2480">
        <w:rPr>
          <w:sz w:val="28"/>
          <w:szCs w:val="28"/>
        </w:rPr>
        <w:t>___________________________________                    ___________________</w:t>
      </w:r>
    </w:p>
    <w:p w:rsidR="00EC51BF" w:rsidRPr="00FD2480" w:rsidRDefault="00277F93" w:rsidP="00277F93">
      <w:pPr>
        <w:spacing w:line="200" w:lineRule="atLeast"/>
        <w:jc w:val="both"/>
        <w:rPr>
          <w:i/>
          <w:sz w:val="18"/>
          <w:szCs w:val="20"/>
        </w:rPr>
      </w:pPr>
      <w:r w:rsidRPr="00FD2480">
        <w:rPr>
          <w:i/>
          <w:sz w:val="18"/>
          <w:szCs w:val="20"/>
        </w:rPr>
        <w:t>(Ф.И.О.</w:t>
      </w:r>
      <w:r w:rsidR="00EC51BF" w:rsidRPr="00FD2480">
        <w:rPr>
          <w:i/>
          <w:sz w:val="18"/>
          <w:szCs w:val="20"/>
        </w:rPr>
        <w:t xml:space="preserve"> (последнее при наличии)</w:t>
      </w:r>
      <w:r w:rsidRPr="00FD2480">
        <w:rPr>
          <w:i/>
          <w:sz w:val="18"/>
          <w:szCs w:val="20"/>
        </w:rPr>
        <w:t xml:space="preserve"> должность представителя </w:t>
      </w:r>
      <w:r w:rsidR="00EC51BF" w:rsidRPr="00FD2480">
        <w:rPr>
          <w:i/>
          <w:sz w:val="18"/>
          <w:szCs w:val="20"/>
        </w:rPr>
        <w:t xml:space="preserve">                                                (подпись)</w:t>
      </w:r>
    </w:p>
    <w:p w:rsidR="00277F93" w:rsidRPr="00FD2480" w:rsidRDefault="00EC51BF" w:rsidP="00277F93">
      <w:pPr>
        <w:spacing w:line="200" w:lineRule="atLeast"/>
        <w:jc w:val="both"/>
        <w:rPr>
          <w:sz w:val="20"/>
          <w:szCs w:val="20"/>
        </w:rPr>
      </w:pPr>
      <w:r w:rsidRPr="00FD2480">
        <w:rPr>
          <w:i/>
          <w:sz w:val="18"/>
          <w:szCs w:val="20"/>
        </w:rPr>
        <w:t xml:space="preserve">юридического лица, </w:t>
      </w:r>
      <w:r w:rsidR="00277F93" w:rsidRPr="00FD2480">
        <w:rPr>
          <w:i/>
          <w:sz w:val="18"/>
          <w:szCs w:val="20"/>
        </w:rPr>
        <w:t>индивидуального предпринимателя или гражданина</w:t>
      </w:r>
      <w:r w:rsidR="00277F93" w:rsidRPr="00FD2480">
        <w:rPr>
          <w:sz w:val="20"/>
          <w:szCs w:val="20"/>
        </w:rPr>
        <w:t>)</w:t>
      </w:r>
    </w:p>
    <w:p w:rsidR="00277F93" w:rsidRPr="00FD2480" w:rsidRDefault="00277F93" w:rsidP="00277F93">
      <w:pPr>
        <w:spacing w:line="200" w:lineRule="atLeast"/>
        <w:jc w:val="both"/>
        <w:rPr>
          <w:sz w:val="28"/>
          <w:szCs w:val="28"/>
        </w:rPr>
      </w:pPr>
      <w:r w:rsidRPr="00FD2480">
        <w:rPr>
          <w:sz w:val="28"/>
          <w:szCs w:val="28"/>
        </w:rPr>
        <w:t>«__» _________________ 20__ г</w:t>
      </w:r>
    </w:p>
    <w:p w:rsidR="00277F93" w:rsidRPr="00FD2480" w:rsidRDefault="00277F93" w:rsidP="00277F93">
      <w:pPr>
        <w:spacing w:line="200" w:lineRule="atLeast"/>
        <w:jc w:val="both"/>
        <w:rPr>
          <w:sz w:val="28"/>
          <w:szCs w:val="28"/>
        </w:rPr>
      </w:pPr>
      <w:r w:rsidRPr="00FD2480">
        <w:rPr>
          <w:sz w:val="28"/>
          <w:szCs w:val="28"/>
        </w:rPr>
        <w:t>(М.П.)</w:t>
      </w:r>
    </w:p>
    <w:p w:rsidR="00277F93" w:rsidRPr="00FD2480" w:rsidRDefault="00277F93" w:rsidP="00277F93">
      <w:pPr>
        <w:rPr>
          <w:sz w:val="28"/>
          <w:szCs w:val="28"/>
        </w:rPr>
        <w:sectPr w:rsidR="00277F93" w:rsidRPr="00FD2480">
          <w:pgSz w:w="11906" w:h="16838"/>
          <w:pgMar w:top="1134" w:right="566" w:bottom="719" w:left="1620" w:header="720" w:footer="720" w:gutter="0"/>
          <w:cols w:space="720"/>
        </w:sectPr>
      </w:pPr>
    </w:p>
    <w:tbl>
      <w:tblPr>
        <w:tblW w:w="0" w:type="auto"/>
        <w:tblLook w:val="04A0"/>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2</w:t>
            </w:r>
          </w:p>
          <w:p w:rsidR="00277F93"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tc>
      </w:tr>
    </w:tbl>
    <w:p w:rsidR="00277F93" w:rsidRPr="00FD2480" w:rsidRDefault="00277F93" w:rsidP="00CB5166">
      <w:pPr>
        <w:spacing w:line="200" w:lineRule="atLeast"/>
        <w:jc w:val="right"/>
        <w:rPr>
          <w:sz w:val="28"/>
          <w:szCs w:val="28"/>
        </w:rPr>
      </w:pPr>
    </w:p>
    <w:p w:rsidR="00CB5166" w:rsidRPr="00FD2480" w:rsidRDefault="00F91E5B" w:rsidP="00CB5166">
      <w:pPr>
        <w:spacing w:line="200" w:lineRule="atLeast"/>
        <w:ind w:left="4820"/>
        <w:jc w:val="center"/>
        <w:rPr>
          <w:b/>
          <w:sz w:val="27"/>
          <w:szCs w:val="27"/>
        </w:rPr>
      </w:pPr>
      <w:r>
        <w:rPr>
          <w:b/>
          <w:sz w:val="27"/>
          <w:szCs w:val="27"/>
        </w:rPr>
        <w:t xml:space="preserve"> </w:t>
      </w:r>
    </w:p>
    <w:p w:rsidR="00CB5166" w:rsidRPr="00FD2480" w:rsidRDefault="00CB5166" w:rsidP="00CB5166">
      <w:pPr>
        <w:spacing w:line="200" w:lineRule="atLeas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0"/>
        <w:gridCol w:w="5016"/>
      </w:tblGrid>
      <w:tr w:rsidR="00277F93" w:rsidRPr="00FD2480" w:rsidTr="00277F93">
        <w:tc>
          <w:tcPr>
            <w:tcW w:w="4968" w:type="dxa"/>
            <w:tcBorders>
              <w:top w:val="nil"/>
              <w:left w:val="nil"/>
              <w:bottom w:val="nil"/>
              <w:right w:val="nil"/>
            </w:tcBorders>
          </w:tcPr>
          <w:p w:rsidR="00277F93" w:rsidRPr="00FD2480" w:rsidRDefault="00277F93">
            <w:pPr>
              <w:spacing w:line="200" w:lineRule="atLeast"/>
              <w:jc w:val="both"/>
              <w:rPr>
                <w:sz w:val="28"/>
                <w:szCs w:val="28"/>
              </w:rPr>
            </w:pPr>
          </w:p>
        </w:tc>
        <w:tc>
          <w:tcPr>
            <w:tcW w:w="4968" w:type="dxa"/>
            <w:tcBorders>
              <w:top w:val="nil"/>
              <w:left w:val="nil"/>
              <w:bottom w:val="nil"/>
              <w:right w:val="nil"/>
            </w:tcBorders>
          </w:tcPr>
          <w:p w:rsidR="00277F93" w:rsidRPr="00FD2480" w:rsidRDefault="00277F93">
            <w:pPr>
              <w:pStyle w:val="a7"/>
              <w:jc w:val="center"/>
              <w:rPr>
                <w:rFonts w:ascii="Times New Roman" w:hAnsi="Times New Roman" w:cs="Times New Roman"/>
                <w:sz w:val="27"/>
                <w:szCs w:val="27"/>
              </w:rPr>
            </w:pPr>
            <w:r w:rsidRPr="00FD2480">
              <w:rPr>
                <w:rStyle w:val="a8"/>
                <w:rFonts w:ascii="Times New Roman" w:hAnsi="Times New Roman" w:cs="Times New Roman"/>
                <w:bCs/>
                <w:sz w:val="27"/>
                <w:szCs w:val="27"/>
              </w:rPr>
              <w:t>УТВЕРЖДАЮ</w:t>
            </w:r>
          </w:p>
          <w:p w:rsidR="00277F93" w:rsidRPr="00FD2480" w:rsidRDefault="00277F93">
            <w:pPr>
              <w:jc w:val="center"/>
              <w:rPr>
                <w:sz w:val="28"/>
                <w:szCs w:val="28"/>
              </w:rPr>
            </w:pPr>
          </w:p>
          <w:p w:rsidR="00277F93" w:rsidRPr="00FD2480" w:rsidRDefault="00277F93">
            <w:pPr>
              <w:pStyle w:val="a7"/>
              <w:jc w:val="center"/>
              <w:rPr>
                <w:rFonts w:ascii="Times New Roman" w:hAnsi="Times New Roman" w:cs="Times New Roman"/>
                <w:sz w:val="27"/>
                <w:szCs w:val="27"/>
              </w:rPr>
            </w:pPr>
            <w:r w:rsidRPr="00FD2480">
              <w:rPr>
                <w:rFonts w:ascii="Times New Roman" w:hAnsi="Times New Roman" w:cs="Times New Roman"/>
                <w:sz w:val="27"/>
                <w:szCs w:val="27"/>
              </w:rPr>
              <w:t xml:space="preserve">Руководитель </w:t>
            </w:r>
          </w:p>
          <w:p w:rsidR="00277F93" w:rsidRPr="00FD2480" w:rsidRDefault="00277F93">
            <w:pPr>
              <w:rPr>
                <w:lang w:eastAsia="ru-RU"/>
              </w:rPr>
            </w:pPr>
            <w:r w:rsidRPr="00FD2480">
              <w:rPr>
                <w:lang w:eastAsia="ru-RU"/>
              </w:rPr>
              <w:t>________________________________________</w:t>
            </w:r>
          </w:p>
          <w:p w:rsidR="00277F93" w:rsidRPr="00FD2480" w:rsidRDefault="00CB5166">
            <w:pPr>
              <w:jc w:val="center"/>
              <w:rPr>
                <w:i/>
                <w:sz w:val="18"/>
                <w:szCs w:val="20"/>
                <w:lang w:eastAsia="ru-RU"/>
              </w:rPr>
            </w:pPr>
            <w:r w:rsidRPr="00FD2480">
              <w:rPr>
                <w:i/>
                <w:sz w:val="18"/>
                <w:szCs w:val="20"/>
                <w:lang w:eastAsia="ru-RU"/>
              </w:rPr>
              <w:t xml:space="preserve"> (уполномоченный орган)</w:t>
            </w:r>
          </w:p>
          <w:p w:rsidR="00277F93" w:rsidRPr="00FD2480" w:rsidRDefault="00277F93">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0"/>
                <w:szCs w:val="20"/>
              </w:rPr>
            </w:pPr>
            <w:r w:rsidRPr="00FD2480">
              <w:rPr>
                <w:i/>
                <w:sz w:val="18"/>
                <w:szCs w:val="20"/>
              </w:rPr>
              <w:t>(ФИО руководителя)</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АКТ</w:t>
      </w:r>
    </w:p>
    <w:p w:rsidR="00277F93" w:rsidRPr="00FD2480" w:rsidRDefault="00277F93" w:rsidP="00277F93">
      <w:pPr>
        <w:spacing w:line="200" w:lineRule="atLeast"/>
        <w:jc w:val="center"/>
        <w:rPr>
          <w:b/>
          <w:sz w:val="27"/>
          <w:szCs w:val="27"/>
        </w:rPr>
      </w:pPr>
      <w:r w:rsidRPr="00FD2480">
        <w:rPr>
          <w:b/>
          <w:sz w:val="27"/>
          <w:szCs w:val="27"/>
        </w:rPr>
        <w:t xml:space="preserve">оценки состояния зелёных насаждений на территории </w:t>
      </w:r>
    </w:p>
    <w:p w:rsidR="00277F93" w:rsidRPr="00FD2480" w:rsidRDefault="00277F93" w:rsidP="00277F93">
      <w:pPr>
        <w:spacing w:line="200" w:lineRule="atLeast"/>
        <w:jc w:val="center"/>
        <w:rPr>
          <w:b/>
          <w:sz w:val="27"/>
          <w:szCs w:val="27"/>
        </w:rPr>
      </w:pPr>
      <w:r w:rsidRPr="00FD2480">
        <w:rPr>
          <w:b/>
          <w:sz w:val="27"/>
          <w:szCs w:val="27"/>
        </w:rPr>
        <w:t>__________________________________________________________________</w:t>
      </w:r>
    </w:p>
    <w:p w:rsidR="00277F93" w:rsidRPr="00FD2480" w:rsidRDefault="00277F93" w:rsidP="00277F93">
      <w:pPr>
        <w:spacing w:line="200" w:lineRule="atLeast"/>
        <w:jc w:val="center"/>
        <w:rPr>
          <w:i/>
          <w:sz w:val="18"/>
          <w:szCs w:val="20"/>
        </w:rPr>
      </w:pPr>
      <w:r w:rsidRPr="00FD2480">
        <w:rPr>
          <w:b/>
          <w:i/>
          <w:sz w:val="18"/>
          <w:szCs w:val="20"/>
        </w:rPr>
        <w:t>(</w:t>
      </w:r>
      <w:r w:rsidR="00CB5166" w:rsidRPr="00FD2480">
        <w:rPr>
          <w:b/>
          <w:i/>
          <w:sz w:val="18"/>
          <w:szCs w:val="20"/>
        </w:rPr>
        <w:t xml:space="preserve">наименование </w:t>
      </w:r>
      <w:r w:rsidRPr="00FD2480">
        <w:rPr>
          <w:b/>
          <w:i/>
          <w:sz w:val="18"/>
          <w:szCs w:val="20"/>
        </w:rPr>
        <w:t>муниципального образования)</w:t>
      </w:r>
    </w:p>
    <w:p w:rsidR="00277F93" w:rsidRPr="00FD2480" w:rsidRDefault="00277F93" w:rsidP="00277F93">
      <w:pPr>
        <w:spacing w:line="200" w:lineRule="atLeast"/>
        <w:jc w:val="center"/>
        <w:rPr>
          <w:sz w:val="28"/>
          <w:szCs w:val="28"/>
        </w:rPr>
      </w:pPr>
    </w:p>
    <w:p w:rsidR="00277F93" w:rsidRPr="00FD2480" w:rsidRDefault="00277F93" w:rsidP="00277F93">
      <w:pPr>
        <w:spacing w:line="200" w:lineRule="atLeast"/>
        <w:ind w:firstLine="709"/>
        <w:jc w:val="both"/>
        <w:rPr>
          <w:sz w:val="27"/>
          <w:szCs w:val="27"/>
        </w:rPr>
      </w:pPr>
      <w:r w:rsidRPr="00FD2480">
        <w:rPr>
          <w:sz w:val="27"/>
          <w:szCs w:val="27"/>
        </w:rPr>
        <w:t>Настоящий акт составлен:</w:t>
      </w:r>
    </w:p>
    <w:p w:rsidR="00CB5166" w:rsidRPr="00FD2480" w:rsidRDefault="00CB5166" w:rsidP="00277F93">
      <w:pPr>
        <w:spacing w:line="200" w:lineRule="atLeast"/>
        <w:ind w:firstLine="709"/>
        <w:jc w:val="both"/>
        <w:rPr>
          <w:sz w:val="27"/>
          <w:szCs w:val="27"/>
        </w:rPr>
      </w:pPr>
      <w:r w:rsidRPr="00FD2480">
        <w:rPr>
          <w:sz w:val="27"/>
          <w:szCs w:val="27"/>
        </w:rPr>
        <w:t>__________________________________________________________________</w:t>
      </w:r>
    </w:p>
    <w:p w:rsidR="00277F93" w:rsidRPr="00FD2480" w:rsidRDefault="00CB5166" w:rsidP="00277F93">
      <w:pPr>
        <w:spacing w:line="200" w:lineRule="atLeast"/>
        <w:ind w:firstLine="709"/>
        <w:jc w:val="both"/>
        <w:rPr>
          <w:i/>
          <w:sz w:val="18"/>
          <w:szCs w:val="27"/>
        </w:rPr>
      </w:pPr>
      <w:r w:rsidRPr="00FD2480">
        <w:rPr>
          <w:i/>
          <w:sz w:val="18"/>
          <w:szCs w:val="27"/>
        </w:rPr>
        <w:t>(</w:t>
      </w:r>
      <w:r w:rsidR="00277F93" w:rsidRPr="00FD2480">
        <w:rPr>
          <w:i/>
          <w:sz w:val="18"/>
          <w:szCs w:val="27"/>
        </w:rPr>
        <w:t>Перечисляются фамилия, имя, отчество (при наличии) представителей структурных подразделений, организаций, принимающих участие в оцен</w:t>
      </w:r>
      <w:r w:rsidRPr="00FD2480">
        <w:rPr>
          <w:i/>
          <w:sz w:val="18"/>
          <w:szCs w:val="27"/>
        </w:rPr>
        <w:t>ке состояния зелёных насаждений)</w:t>
      </w:r>
    </w:p>
    <w:p w:rsidR="00277F93" w:rsidRPr="00FD2480" w:rsidRDefault="00277F93" w:rsidP="00277F93">
      <w:pPr>
        <w:spacing w:line="200" w:lineRule="atLeast"/>
        <w:jc w:val="both"/>
        <w:rPr>
          <w:sz w:val="28"/>
          <w:szCs w:val="28"/>
        </w:rPr>
      </w:pPr>
      <w:r w:rsidRPr="00FD2480">
        <w:rPr>
          <w:sz w:val="27"/>
          <w:szCs w:val="27"/>
        </w:rPr>
        <w:t>Заявитель _________________________________________________________</w:t>
      </w:r>
    </w:p>
    <w:p w:rsidR="00277F93" w:rsidRPr="00FD2480" w:rsidRDefault="00277F93" w:rsidP="00277F93">
      <w:pPr>
        <w:spacing w:line="200" w:lineRule="atLeast"/>
        <w:jc w:val="both"/>
        <w:rPr>
          <w:i/>
          <w:szCs w:val="28"/>
        </w:rPr>
      </w:pPr>
      <w:r w:rsidRPr="00FD2480">
        <w:rPr>
          <w:i/>
          <w:sz w:val="18"/>
          <w:szCs w:val="28"/>
        </w:rPr>
        <w:t>(должность, Ф.И.О.)</w:t>
      </w: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7"/>
          <w:szCs w:val="27"/>
        </w:rPr>
      </w:pPr>
      <w:r w:rsidRPr="00FD2480">
        <w:rPr>
          <w:sz w:val="27"/>
          <w:szCs w:val="27"/>
        </w:rPr>
        <w:t>Основание для сноса (пересадки), обрезки:______________________________</w:t>
      </w:r>
      <w:r w:rsidR="00CB5166" w:rsidRPr="00FD2480">
        <w:rPr>
          <w:sz w:val="27"/>
          <w:szCs w:val="27"/>
        </w:rPr>
        <w:t>_____</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jc w:val="both"/>
        <w:rPr>
          <w:sz w:val="27"/>
          <w:szCs w:val="27"/>
        </w:rPr>
      </w:pPr>
      <w:r w:rsidRPr="00FD2480">
        <w:rPr>
          <w:sz w:val="27"/>
          <w:szCs w:val="27"/>
        </w:rPr>
        <w:t>Состояние насаждений и виды работ (снос, обрезка, пересадка):</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715"/>
        <w:gridCol w:w="1371"/>
        <w:gridCol w:w="761"/>
        <w:gridCol w:w="905"/>
        <w:gridCol w:w="1329"/>
        <w:gridCol w:w="811"/>
        <w:gridCol w:w="1003"/>
        <w:gridCol w:w="1236"/>
      </w:tblGrid>
      <w:tr w:rsidR="00277F93" w:rsidRPr="00FD2480" w:rsidTr="00277F93">
        <w:tc>
          <w:tcPr>
            <w:tcW w:w="41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 xml:space="preserve">№ </w:t>
            </w:r>
          </w:p>
          <w:p w:rsidR="00277F93" w:rsidRPr="00FD2480" w:rsidRDefault="00277F93">
            <w:pPr>
              <w:spacing w:line="200" w:lineRule="atLeast"/>
              <w:jc w:val="center"/>
            </w:pPr>
            <w:r w:rsidRPr="00FD2480">
              <w:t>п/п</w:t>
            </w:r>
          </w:p>
        </w:tc>
        <w:tc>
          <w:tcPr>
            <w:tcW w:w="861"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Наименование зелёных насаждений: дерево (вид), кустарник (вид), газон</w:t>
            </w:r>
          </w:p>
        </w:tc>
        <w:tc>
          <w:tcPr>
            <w:tcW w:w="68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Диаметр дерева (см), кустарника (погонных метров), газона (кв.м)</w:t>
            </w:r>
          </w:p>
        </w:tc>
        <w:tc>
          <w:tcPr>
            <w:tcW w:w="3033" w:type="pct"/>
            <w:gridSpan w:val="6"/>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Количество зелёных насаждений, шт. или погонных метров или кв.м.</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382"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pPr>
            <w:r w:rsidRPr="00FD2480">
              <w:t>всего</w:t>
            </w:r>
          </w:p>
        </w:tc>
        <w:tc>
          <w:tcPr>
            <w:tcW w:w="1528" w:type="pct"/>
            <w:gridSpan w:val="3"/>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снос</w:t>
            </w:r>
          </w:p>
        </w:tc>
        <w:tc>
          <w:tcPr>
            <w:tcW w:w="503"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обрезка</w:t>
            </w:r>
          </w:p>
        </w:tc>
        <w:tc>
          <w:tcPr>
            <w:tcW w:w="620"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пересадка</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454"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живых</w:t>
            </w:r>
          </w:p>
        </w:tc>
        <w:tc>
          <w:tcPr>
            <w:tcW w:w="66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аварийных</w:t>
            </w:r>
          </w:p>
        </w:tc>
        <w:tc>
          <w:tcPr>
            <w:tcW w:w="40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сухих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r>
      <w:tr w:rsidR="00277F93" w:rsidRPr="00FD2480" w:rsidTr="00277F93">
        <w:tc>
          <w:tcPr>
            <w:tcW w:w="5000" w:type="pct"/>
            <w:gridSpan w:val="9"/>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Адрес, место</w:t>
            </w: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Итого</w:t>
            </w: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bl>
    <w:p w:rsidR="00277F93" w:rsidRPr="00FD2480" w:rsidRDefault="00277F93" w:rsidP="00277F93">
      <w:pPr>
        <w:spacing w:line="200" w:lineRule="atLeast"/>
        <w:jc w:val="both"/>
        <w:rPr>
          <w:sz w:val="27"/>
          <w:szCs w:val="27"/>
        </w:rPr>
      </w:pPr>
      <w:r w:rsidRPr="00FD2480">
        <w:rPr>
          <w:sz w:val="27"/>
          <w:szCs w:val="27"/>
        </w:rPr>
        <w:t>Всего подлежит:</w:t>
      </w:r>
    </w:p>
    <w:p w:rsidR="00CB5166" w:rsidRPr="00FD2480" w:rsidRDefault="00277F93" w:rsidP="00277F93">
      <w:pPr>
        <w:spacing w:line="200" w:lineRule="atLeast"/>
        <w:jc w:val="both"/>
        <w:rPr>
          <w:sz w:val="27"/>
          <w:szCs w:val="27"/>
        </w:rPr>
      </w:pPr>
      <w:r w:rsidRPr="00FD2480">
        <w:rPr>
          <w:sz w:val="27"/>
          <w:szCs w:val="27"/>
        </w:rPr>
        <w:t xml:space="preserve">сносу _______________ шт. деревьев; погонных метров кустарников; </w:t>
      </w:r>
    </w:p>
    <w:p w:rsidR="00277F93" w:rsidRPr="00FD2480" w:rsidRDefault="00277F93" w:rsidP="00277F93">
      <w:pPr>
        <w:spacing w:line="200" w:lineRule="atLeast"/>
        <w:jc w:val="both"/>
        <w:rPr>
          <w:sz w:val="27"/>
          <w:szCs w:val="27"/>
        </w:rPr>
      </w:pPr>
      <w:r w:rsidRPr="00FD2480">
        <w:rPr>
          <w:sz w:val="27"/>
          <w:szCs w:val="27"/>
        </w:rPr>
        <w:t>обрезке _______________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пересадке 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Произвести компенсационные посадки с уходными работами _________________________________________________________________</w:t>
      </w:r>
    </w:p>
    <w:p w:rsidR="00277F93" w:rsidRPr="00FD2480" w:rsidRDefault="00277F93" w:rsidP="00277F93">
      <w:pPr>
        <w:spacing w:line="200" w:lineRule="atLeast"/>
        <w:jc w:val="center"/>
        <w:rPr>
          <w:i/>
          <w:sz w:val="20"/>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277F93">
      <w:pPr>
        <w:spacing w:line="200" w:lineRule="atLeast"/>
        <w:jc w:val="both"/>
        <w:rPr>
          <w:sz w:val="27"/>
          <w:szCs w:val="27"/>
        </w:rPr>
      </w:pPr>
      <w:r w:rsidRPr="00FD2480">
        <w:rPr>
          <w:sz w:val="27"/>
          <w:szCs w:val="27"/>
        </w:rPr>
        <w:t>Подпись составителей акта:</w:t>
      </w:r>
    </w:p>
    <w:p w:rsidR="00277F93" w:rsidRPr="00FD2480" w:rsidRDefault="00CB5166" w:rsidP="00277F93">
      <w:pPr>
        <w:spacing w:line="200" w:lineRule="atLeast"/>
        <w:jc w:val="both"/>
        <w:rPr>
          <w:sz w:val="27"/>
          <w:szCs w:val="27"/>
        </w:rPr>
      </w:pPr>
      <w:r w:rsidRPr="00FD2480">
        <w:rPr>
          <w:sz w:val="27"/>
          <w:szCs w:val="27"/>
        </w:rPr>
        <w:t>___________________________________________________________________</w:t>
      </w:r>
    </w:p>
    <w:p w:rsidR="00CB5166" w:rsidRPr="00FD2480" w:rsidRDefault="00CB5166" w:rsidP="00277F93">
      <w:pPr>
        <w:spacing w:line="200" w:lineRule="atLeast"/>
        <w:jc w:val="both"/>
        <w:rPr>
          <w:sz w:val="27"/>
          <w:szCs w:val="27"/>
        </w:rPr>
      </w:pPr>
    </w:p>
    <w:p w:rsidR="00277F93" w:rsidRPr="00FD2480" w:rsidRDefault="00277F93" w:rsidP="00277F93">
      <w:pPr>
        <w:spacing w:line="200" w:lineRule="atLeast"/>
        <w:jc w:val="both"/>
        <w:rPr>
          <w:sz w:val="27"/>
          <w:szCs w:val="27"/>
        </w:rPr>
      </w:pPr>
      <w:r w:rsidRPr="00FD2480">
        <w:rPr>
          <w:sz w:val="27"/>
          <w:szCs w:val="27"/>
        </w:rPr>
        <w:t>Заявитель ___________________________________________________________</w:t>
      </w:r>
    </w:p>
    <w:p w:rsidR="00277F93" w:rsidRPr="00FD2480" w:rsidRDefault="00277F93" w:rsidP="00277F93">
      <w:pPr>
        <w:spacing w:line="200" w:lineRule="atLeast"/>
        <w:jc w:val="center"/>
        <w:rPr>
          <w:sz w:val="20"/>
          <w:szCs w:val="28"/>
        </w:rPr>
      </w:pPr>
      <w:r w:rsidRPr="00FD2480">
        <w:rPr>
          <w:i/>
          <w:sz w:val="18"/>
          <w:szCs w:val="28"/>
        </w:rPr>
        <w:t>(Ф.И.О., подпись)</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tcPr>
          <w:p w:rsidR="00277F93" w:rsidRPr="00FD2480" w:rsidRDefault="00277F93">
            <w:pPr>
              <w:spacing w:line="360" w:lineRule="auto"/>
              <w:jc w:val="center"/>
              <w:rPr>
                <w:b/>
                <w:sz w:val="27"/>
                <w:szCs w:val="27"/>
              </w:rPr>
            </w:pPr>
            <w:r w:rsidRPr="00FD2480">
              <w:rPr>
                <w:b/>
                <w:sz w:val="27"/>
                <w:szCs w:val="27"/>
              </w:rPr>
              <w:t>ПРИЛОЖЕНИЕ № 3</w:t>
            </w:r>
          </w:p>
          <w:p w:rsidR="00C85D34"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CB5166">
            <w:pPr>
              <w:spacing w:line="200" w:lineRule="atLeast"/>
              <w:jc w:val="center"/>
              <w:rPr>
                <w:sz w:val="28"/>
                <w:szCs w:val="28"/>
              </w:rPr>
            </w:pPr>
          </w:p>
          <w:p w:rsidR="00277F93" w:rsidRPr="00FD2480" w:rsidRDefault="00277F93">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_________________________________________________________________</w:t>
      </w:r>
    </w:p>
    <w:p w:rsidR="00277F93" w:rsidRPr="00FD2480" w:rsidRDefault="00277F93" w:rsidP="00277F93">
      <w:pPr>
        <w:jc w:val="center"/>
        <w:rPr>
          <w:b/>
          <w:i/>
          <w:sz w:val="28"/>
          <w:szCs w:val="28"/>
        </w:rPr>
      </w:pPr>
      <w:r w:rsidRPr="00FD2480">
        <w:rPr>
          <w:b/>
          <w:i/>
          <w:sz w:val="20"/>
          <w:szCs w:val="20"/>
        </w:rPr>
        <w:t>(администрация муниципального образования Ульяновской области)</w:t>
      </w:r>
    </w:p>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w:t>
      </w:r>
    </w:p>
    <w:p w:rsidR="00277F93" w:rsidRPr="00FD2480" w:rsidRDefault="00277F93" w:rsidP="00277F93">
      <w:pPr>
        <w:spacing w:line="200" w:lineRule="atLeast"/>
        <w:jc w:val="center"/>
        <w:rPr>
          <w:i/>
          <w:sz w:val="20"/>
          <w:szCs w:val="20"/>
        </w:rPr>
      </w:pPr>
      <w:r w:rsidRPr="00FD2480">
        <w:rPr>
          <w:b/>
          <w:i/>
          <w:sz w:val="20"/>
          <w:szCs w:val="20"/>
        </w:rPr>
        <w:t>(Адрес администрации муниципального образования Ульяновской области)</w:t>
      </w:r>
    </w:p>
    <w:p w:rsidR="00277F93" w:rsidRDefault="004C5E58" w:rsidP="00277F93">
      <w:pPr>
        <w:spacing w:line="200" w:lineRule="atLeast"/>
        <w:jc w:val="center"/>
        <w:rPr>
          <w:b/>
          <w:sz w:val="27"/>
          <w:szCs w:val="27"/>
        </w:rPr>
      </w:pPr>
      <w:r>
        <w:rPr>
          <w:b/>
          <w:sz w:val="27"/>
          <w:szCs w:val="27"/>
        </w:rPr>
        <w:t>_______________________________________________________________</w:t>
      </w:r>
    </w:p>
    <w:p w:rsidR="004C5E58" w:rsidRPr="004C5E58" w:rsidRDefault="004C5E58" w:rsidP="00277F93">
      <w:pPr>
        <w:spacing w:line="200" w:lineRule="atLeast"/>
        <w:jc w:val="center"/>
        <w:rPr>
          <w:b/>
          <w:i/>
          <w:sz w:val="20"/>
          <w:szCs w:val="27"/>
        </w:rPr>
      </w:pPr>
      <w:r w:rsidRPr="004C5E58">
        <w:rPr>
          <w:b/>
          <w:i/>
          <w:sz w:val="20"/>
          <w:szCs w:val="27"/>
        </w:rPr>
        <w:t>(</w:t>
      </w:r>
      <w:r>
        <w:rPr>
          <w:b/>
          <w:i/>
          <w:sz w:val="20"/>
          <w:szCs w:val="27"/>
        </w:rPr>
        <w:t>указывается необходимое наименование документа – порубочный билет/разрешение на пересадку деревьев и кустарников/ порубочный билет и разрешение на пересадку деревьев и кустарников</w:t>
      </w:r>
      <w:r w:rsidRPr="004C5E58">
        <w:rPr>
          <w:b/>
          <w:i/>
          <w:sz w:val="20"/>
          <w:szCs w:val="27"/>
        </w:rPr>
        <w:t>)</w:t>
      </w:r>
    </w:p>
    <w:p w:rsidR="00277F93" w:rsidRPr="00FD2480" w:rsidRDefault="00277F93" w:rsidP="00277F93">
      <w:pPr>
        <w:spacing w:line="200" w:lineRule="atLeast"/>
        <w:jc w:val="center"/>
        <w:rPr>
          <w:b/>
          <w:sz w:val="27"/>
          <w:szCs w:val="27"/>
        </w:rPr>
      </w:pPr>
    </w:p>
    <w:p w:rsidR="00277F93" w:rsidRPr="00FD2480" w:rsidRDefault="00277F93" w:rsidP="00277F93">
      <w:pPr>
        <w:spacing w:line="200" w:lineRule="atLeast"/>
        <w:jc w:val="both"/>
        <w:rPr>
          <w:sz w:val="27"/>
          <w:szCs w:val="27"/>
        </w:rPr>
      </w:pPr>
      <w:r w:rsidRPr="00FD2480">
        <w:rPr>
          <w:sz w:val="27"/>
          <w:szCs w:val="27"/>
        </w:rPr>
        <w:t>«__» __________ 201_ г.                                                         № _____________</w:t>
      </w:r>
    </w:p>
    <w:p w:rsidR="00277F93" w:rsidRPr="00FD2480" w:rsidRDefault="00277F93" w:rsidP="00277F93">
      <w:pPr>
        <w:spacing w:line="200" w:lineRule="atLeast"/>
        <w:jc w:val="both"/>
        <w:rPr>
          <w:sz w:val="27"/>
          <w:szCs w:val="27"/>
        </w:rPr>
      </w:pPr>
    </w:p>
    <w:p w:rsidR="00277F93" w:rsidRPr="00FD2480" w:rsidRDefault="00277F93" w:rsidP="00C85D34">
      <w:pPr>
        <w:spacing w:line="200" w:lineRule="atLeast"/>
        <w:ind w:firstLine="709"/>
        <w:jc w:val="both"/>
        <w:rPr>
          <w:sz w:val="28"/>
          <w:szCs w:val="28"/>
        </w:rPr>
      </w:pPr>
      <w:r w:rsidRPr="00FD2480">
        <w:rPr>
          <w:sz w:val="27"/>
          <w:szCs w:val="27"/>
        </w:rPr>
        <w:t>Выдан_____________________________________________________</w:t>
      </w:r>
      <w:r w:rsidR="00CB5166" w:rsidRPr="00FD2480">
        <w:rPr>
          <w:sz w:val="27"/>
          <w:szCs w:val="27"/>
        </w:rPr>
        <w:t>______</w:t>
      </w:r>
      <w:r w:rsidR="00C85D34" w:rsidRPr="00FD2480">
        <w:rPr>
          <w:sz w:val="27"/>
          <w:szCs w:val="27"/>
        </w:rPr>
        <w:t>_</w:t>
      </w:r>
    </w:p>
    <w:p w:rsidR="00277F93" w:rsidRPr="00FD2480" w:rsidRDefault="00277F93" w:rsidP="00CB5166">
      <w:pPr>
        <w:spacing w:line="200" w:lineRule="atLeast"/>
        <w:jc w:val="center"/>
        <w:rPr>
          <w:i/>
          <w:sz w:val="18"/>
          <w:szCs w:val="28"/>
        </w:rPr>
      </w:pPr>
      <w:r w:rsidRPr="00FD2480">
        <w:rPr>
          <w:i/>
          <w:sz w:val="18"/>
          <w:szCs w:val="28"/>
        </w:rPr>
        <w:t>(Должность, ФИО наименование и адрес организации лица, получившего</w:t>
      </w:r>
      <w:r w:rsidR="00F91E5B">
        <w:rPr>
          <w:i/>
          <w:sz w:val="18"/>
          <w:szCs w:val="28"/>
        </w:rPr>
        <w:t xml:space="preserve"> </w:t>
      </w:r>
      <w:r w:rsidRPr="00FD2480">
        <w:rPr>
          <w:i/>
          <w:sz w:val="18"/>
          <w:szCs w:val="28"/>
        </w:rPr>
        <w:t>разрешение, адрес)</w:t>
      </w:r>
    </w:p>
    <w:p w:rsidR="00277F93" w:rsidRPr="00FD2480" w:rsidRDefault="00277F93" w:rsidP="00277F93">
      <w:pPr>
        <w:spacing w:line="200" w:lineRule="atLeast"/>
        <w:jc w:val="both"/>
        <w:rPr>
          <w:sz w:val="27"/>
          <w:szCs w:val="27"/>
        </w:rPr>
      </w:pPr>
      <w:r w:rsidRPr="00FD2480">
        <w:rPr>
          <w:sz w:val="27"/>
          <w:szCs w:val="27"/>
        </w:rPr>
        <w:t>в соответствии с ____________________________________________________</w:t>
      </w:r>
      <w:r w:rsidR="00CB5166" w:rsidRPr="00FD2480">
        <w:rPr>
          <w:sz w:val="27"/>
          <w:szCs w:val="27"/>
        </w:rPr>
        <w:t>____</w:t>
      </w:r>
      <w:r w:rsidRPr="00FD2480">
        <w:rPr>
          <w:sz w:val="27"/>
          <w:szCs w:val="27"/>
        </w:rPr>
        <w:t xml:space="preserve">, </w:t>
      </w:r>
    </w:p>
    <w:p w:rsidR="00277F93" w:rsidRPr="00FD2480" w:rsidRDefault="00277F93" w:rsidP="00277F93">
      <w:pPr>
        <w:spacing w:line="200" w:lineRule="atLeast"/>
        <w:jc w:val="center"/>
        <w:rPr>
          <w:i/>
          <w:sz w:val="20"/>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7"/>
          <w:szCs w:val="27"/>
        </w:rPr>
        <w:t xml:space="preserve">на основании акта от «___» ______________ 201__ г. № _____________ на производство </w:t>
      </w:r>
      <w:r w:rsidRPr="00FD2480">
        <w:rPr>
          <w:sz w:val="28"/>
          <w:szCs w:val="28"/>
        </w:rPr>
        <w:t>_____________________________________________________________________</w:t>
      </w:r>
    </w:p>
    <w:p w:rsidR="00277F93" w:rsidRPr="00FD2480" w:rsidRDefault="00277F93" w:rsidP="00277F93">
      <w:pPr>
        <w:spacing w:line="200" w:lineRule="atLeast"/>
        <w:jc w:val="center"/>
        <w:rPr>
          <w:i/>
          <w:sz w:val="18"/>
          <w:szCs w:val="18"/>
        </w:rPr>
      </w:pPr>
      <w:r w:rsidRPr="00FD2480">
        <w:rPr>
          <w:i/>
          <w:sz w:val="18"/>
          <w:szCs w:val="18"/>
        </w:rPr>
        <w:t xml:space="preserve">(указывается вид работ </w:t>
      </w:r>
      <w:r w:rsidR="00CB5166" w:rsidRPr="00FD2480">
        <w:rPr>
          <w:i/>
          <w:sz w:val="18"/>
          <w:szCs w:val="18"/>
        </w:rPr>
        <w:t>(снос, обрезка, пересадка)</w:t>
      </w:r>
      <w:r w:rsidRPr="00FD2480">
        <w:rPr>
          <w:i/>
          <w:sz w:val="18"/>
          <w:szCs w:val="18"/>
        </w:rPr>
        <w:t xml:space="preserve"> в том числе, высота обрезки, адрес их расположения, количество насаждений по каждому виду работ)</w:t>
      </w:r>
    </w:p>
    <w:p w:rsidR="00277F93" w:rsidRPr="00FD2480" w:rsidRDefault="00277F93" w:rsidP="00C85D34">
      <w:pPr>
        <w:spacing w:line="200" w:lineRule="atLeast"/>
        <w:ind w:firstLine="709"/>
        <w:jc w:val="both"/>
        <w:rPr>
          <w:sz w:val="27"/>
          <w:szCs w:val="27"/>
        </w:rPr>
      </w:pPr>
      <w:r w:rsidRPr="00FD2480">
        <w:rPr>
          <w:sz w:val="27"/>
          <w:szCs w:val="27"/>
        </w:rPr>
        <w:t>Работы произвести в соответствии с_____</w:t>
      </w:r>
      <w:r w:rsidR="00C85D34" w:rsidRPr="00FD2480">
        <w:rPr>
          <w:sz w:val="27"/>
          <w:szCs w:val="27"/>
        </w:rPr>
        <w:t>______________________________</w:t>
      </w:r>
      <w:r w:rsidRPr="00FD2480">
        <w:rPr>
          <w:sz w:val="27"/>
          <w:szCs w:val="27"/>
        </w:rPr>
        <w:t xml:space="preserve">, </w:t>
      </w:r>
      <w:r w:rsidR="00C85D34" w:rsidRPr="00FD2480">
        <w:rPr>
          <w:sz w:val="27"/>
          <w:szCs w:val="27"/>
        </w:rPr>
        <w:t>________________________________________________________________________</w:t>
      </w:r>
    </w:p>
    <w:p w:rsidR="00277F93" w:rsidRPr="00FD2480" w:rsidRDefault="00277F93" w:rsidP="00277F93">
      <w:pPr>
        <w:spacing w:line="200" w:lineRule="atLeast"/>
        <w:jc w:val="center"/>
        <w:rPr>
          <w:i/>
          <w:sz w:val="28"/>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8"/>
          <w:szCs w:val="28"/>
        </w:rPr>
        <w:t>в соответствии с актом оценки состояния зелёных насаждений</w:t>
      </w:r>
      <w:r w:rsidR="00880E64" w:rsidRPr="00FD2480">
        <w:rPr>
          <w:sz w:val="28"/>
          <w:szCs w:val="28"/>
        </w:rPr>
        <w:t xml:space="preserve"> ___________________________________________________</w:t>
      </w:r>
      <w:r w:rsidR="00C85D34" w:rsidRPr="00FD2480">
        <w:rPr>
          <w:sz w:val="28"/>
          <w:szCs w:val="28"/>
        </w:rPr>
        <w:t>______</w:t>
      </w:r>
      <w:r w:rsidRPr="00FD2480">
        <w:rPr>
          <w:sz w:val="28"/>
          <w:szCs w:val="28"/>
        </w:rPr>
        <w:t>.</w:t>
      </w:r>
    </w:p>
    <w:p w:rsidR="00880E64" w:rsidRPr="00FD2480" w:rsidRDefault="00880E64" w:rsidP="00277F93">
      <w:pPr>
        <w:spacing w:line="200" w:lineRule="atLeast"/>
        <w:jc w:val="both"/>
        <w:rPr>
          <w:sz w:val="28"/>
          <w:szCs w:val="28"/>
        </w:rPr>
      </w:pPr>
      <w:r w:rsidRPr="00FD2480">
        <w:rPr>
          <w:i/>
          <w:sz w:val="18"/>
          <w:szCs w:val="28"/>
        </w:rPr>
        <w:t>(указываются реквизиты соответствующего акта оценки состояния зелёных насаждений)</w:t>
      </w:r>
    </w:p>
    <w:p w:rsidR="00277F93" w:rsidRPr="00FD2480" w:rsidRDefault="00277F93" w:rsidP="00F01CDA">
      <w:pPr>
        <w:spacing w:line="200" w:lineRule="atLeast"/>
        <w:ind w:firstLine="709"/>
        <w:jc w:val="both"/>
        <w:rPr>
          <w:sz w:val="27"/>
          <w:szCs w:val="27"/>
        </w:rPr>
      </w:pPr>
      <w:r w:rsidRPr="00FD2480">
        <w:rPr>
          <w:sz w:val="27"/>
          <w:szCs w:val="27"/>
        </w:rPr>
        <w:t>Произвести компенсационные посадки с работами</w:t>
      </w:r>
      <w:r w:rsidR="00F01CDA" w:rsidRPr="00FD2480">
        <w:rPr>
          <w:sz w:val="27"/>
          <w:szCs w:val="27"/>
        </w:rPr>
        <w:t xml:space="preserve"> по уходу</w:t>
      </w:r>
      <w:r w:rsidRPr="00FD2480">
        <w:rPr>
          <w:sz w:val="27"/>
          <w:szCs w:val="27"/>
        </w:rPr>
        <w:t xml:space="preserve"> _____________________________________</w:t>
      </w:r>
      <w:r w:rsidR="00880E64" w:rsidRPr="00FD2480">
        <w:rPr>
          <w:sz w:val="27"/>
          <w:szCs w:val="27"/>
        </w:rPr>
        <w:t>___________________________________</w:t>
      </w:r>
    </w:p>
    <w:p w:rsidR="00277F93" w:rsidRPr="00FD2480" w:rsidRDefault="00277F93" w:rsidP="00277F93">
      <w:pPr>
        <w:spacing w:line="200" w:lineRule="atLeast"/>
        <w:jc w:val="center"/>
        <w:rPr>
          <w:i/>
          <w:sz w:val="18"/>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F01CDA">
      <w:pPr>
        <w:spacing w:line="200" w:lineRule="atLeast"/>
        <w:jc w:val="both"/>
        <w:rPr>
          <w:sz w:val="27"/>
          <w:szCs w:val="27"/>
        </w:rPr>
      </w:pPr>
      <w:r w:rsidRPr="00FD2480">
        <w:rPr>
          <w:sz w:val="27"/>
          <w:szCs w:val="27"/>
        </w:rPr>
        <w:t>Срок действия разрешения: с «___» _________ 201_ г. до «___» ________ 201_ г.</w:t>
      </w:r>
    </w:p>
    <w:p w:rsidR="00277F93" w:rsidRPr="00FD2480" w:rsidRDefault="00277F93" w:rsidP="00277F93">
      <w:pPr>
        <w:spacing w:line="200" w:lineRule="atLeast"/>
        <w:jc w:val="both"/>
        <w:rPr>
          <w:sz w:val="27"/>
          <w:szCs w:val="27"/>
        </w:rPr>
      </w:pPr>
    </w:p>
    <w:p w:rsidR="00277F93" w:rsidRDefault="00277F93" w:rsidP="00F01CDA">
      <w:pPr>
        <w:spacing w:line="200" w:lineRule="atLeast"/>
        <w:ind w:firstLine="709"/>
        <w:jc w:val="both"/>
        <w:rPr>
          <w:sz w:val="27"/>
          <w:szCs w:val="27"/>
        </w:rPr>
      </w:pPr>
      <w:r w:rsidRPr="00FD2480">
        <w:rPr>
          <w:sz w:val="27"/>
          <w:szCs w:val="27"/>
        </w:rPr>
        <w:t xml:space="preserve">Лицо, получившее разрешение на снос (пересадку), обрезку зелёных насаждений, обязано письменно уведомить главу администрации </w:t>
      </w:r>
      <w:r w:rsidR="00DB648E">
        <w:rPr>
          <w:sz w:val="27"/>
          <w:szCs w:val="27"/>
        </w:rPr>
        <w:t>_______________________________________.</w:t>
      </w:r>
    </w:p>
    <w:p w:rsidR="00DB648E" w:rsidRPr="00DB648E" w:rsidRDefault="00DB648E" w:rsidP="00DB648E">
      <w:pPr>
        <w:spacing w:line="200" w:lineRule="atLeast"/>
        <w:jc w:val="both"/>
        <w:rPr>
          <w:i/>
          <w:sz w:val="20"/>
          <w:szCs w:val="27"/>
        </w:rPr>
      </w:pPr>
      <w:r>
        <w:rPr>
          <w:i/>
          <w:sz w:val="20"/>
          <w:szCs w:val="27"/>
        </w:rPr>
        <w:t>(наименование муниципального образования)</w:t>
      </w:r>
    </w:p>
    <w:p w:rsidR="00277F93" w:rsidRPr="00FD2480" w:rsidRDefault="00277F93" w:rsidP="00F01CDA">
      <w:pPr>
        <w:spacing w:line="200" w:lineRule="atLeast"/>
        <w:ind w:firstLine="709"/>
        <w:jc w:val="both"/>
        <w:rPr>
          <w:sz w:val="27"/>
          <w:szCs w:val="27"/>
        </w:rPr>
      </w:pPr>
      <w:r w:rsidRPr="00FD2480">
        <w:rPr>
          <w:sz w:val="27"/>
          <w:szCs w:val="27"/>
        </w:rPr>
        <w:t>1) о фактическом выполнении работ по сносу (пересадке), обрезке в срок не позднее пяти дней после окончания работ;</w:t>
      </w:r>
    </w:p>
    <w:p w:rsidR="00277F93" w:rsidRPr="00FD2480" w:rsidRDefault="00277F93" w:rsidP="00F01CDA">
      <w:pPr>
        <w:spacing w:line="200" w:lineRule="atLeast"/>
        <w:ind w:firstLine="709"/>
        <w:jc w:val="both"/>
        <w:rPr>
          <w:sz w:val="27"/>
          <w:szCs w:val="27"/>
        </w:rPr>
      </w:pPr>
      <w:r w:rsidRPr="00FD2480">
        <w:rPr>
          <w:sz w:val="27"/>
          <w:szCs w:val="27"/>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rsidR="00277F93" w:rsidRPr="00FD2480" w:rsidRDefault="00277F93" w:rsidP="00277F93">
      <w:pPr>
        <w:spacing w:line="200" w:lineRule="atLeast"/>
        <w:jc w:val="both"/>
        <w:rPr>
          <w:sz w:val="27"/>
          <w:szCs w:val="27"/>
        </w:rPr>
      </w:pPr>
    </w:p>
    <w:p w:rsidR="00277F93" w:rsidRPr="00FD2480" w:rsidRDefault="00277F93" w:rsidP="00277F93">
      <w:pPr>
        <w:spacing w:line="200" w:lineRule="atLeast"/>
        <w:jc w:val="both"/>
        <w:rPr>
          <w:sz w:val="28"/>
          <w:szCs w:val="28"/>
        </w:rPr>
      </w:pPr>
      <w:r w:rsidRPr="00FD2480">
        <w:rPr>
          <w:sz w:val="27"/>
          <w:szCs w:val="27"/>
        </w:rPr>
        <w:t>Руководитель уполномоченного органа                                    ______________</w:t>
      </w:r>
    </w:p>
    <w:p w:rsidR="00277F93" w:rsidRPr="00FD2480" w:rsidRDefault="00277F93" w:rsidP="00277F93">
      <w:pPr>
        <w:spacing w:line="200" w:lineRule="atLeast"/>
        <w:jc w:val="both"/>
        <w:rPr>
          <w:i/>
          <w:szCs w:val="28"/>
        </w:rPr>
      </w:pPr>
      <w:r w:rsidRPr="00FD2480">
        <w:rPr>
          <w:i/>
          <w:sz w:val="18"/>
          <w:szCs w:val="28"/>
        </w:rPr>
        <w:t>(подпись, ФИО)</w:t>
      </w:r>
    </w:p>
    <w:p w:rsidR="00880E64" w:rsidRPr="00FD2480" w:rsidRDefault="00880E64" w:rsidP="00277F93">
      <w:pPr>
        <w:spacing w:line="200" w:lineRule="atLeast"/>
        <w:jc w:val="both"/>
        <w:rPr>
          <w:sz w:val="28"/>
          <w:szCs w:val="28"/>
        </w:rPr>
      </w:pPr>
    </w:p>
    <w:p w:rsidR="00277F93" w:rsidRPr="00FD2480" w:rsidRDefault="00277F93" w:rsidP="00277F93">
      <w:pPr>
        <w:spacing w:line="200" w:lineRule="atLeast"/>
        <w:jc w:val="both"/>
        <w:rPr>
          <w:sz w:val="28"/>
          <w:szCs w:val="28"/>
        </w:rPr>
      </w:pPr>
      <w:r w:rsidRPr="00FD2480">
        <w:rPr>
          <w:sz w:val="28"/>
          <w:szCs w:val="28"/>
        </w:rPr>
        <w:t>Лицо, получившее разрешение                                                  __________________</w:t>
      </w:r>
    </w:p>
    <w:p w:rsidR="00277F93" w:rsidRPr="00FD2480" w:rsidRDefault="00277F93" w:rsidP="00277F93">
      <w:pPr>
        <w:spacing w:line="200" w:lineRule="atLeast"/>
        <w:jc w:val="both"/>
        <w:rPr>
          <w:i/>
          <w:sz w:val="18"/>
          <w:szCs w:val="28"/>
        </w:rPr>
      </w:pPr>
      <w:r w:rsidRPr="00FD2480">
        <w:rPr>
          <w:i/>
          <w:sz w:val="18"/>
          <w:szCs w:val="28"/>
        </w:rPr>
        <w:t>(подпись, ФИО)</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tblPr>
      <w:tblGrid>
        <w:gridCol w:w="4968"/>
        <w:gridCol w:w="4968"/>
      </w:tblGrid>
      <w:tr w:rsidR="00277F93" w:rsidRPr="00FD2480" w:rsidTr="00277F93">
        <w:tc>
          <w:tcPr>
            <w:tcW w:w="4968" w:type="dxa"/>
          </w:tcPr>
          <w:p w:rsidR="00277F93" w:rsidRPr="00FD2480" w:rsidRDefault="005F4151">
            <w:pPr>
              <w:spacing w:line="200" w:lineRule="atLeast"/>
              <w:jc w:val="both"/>
              <w:rPr>
                <w:sz w:val="28"/>
                <w:szCs w:val="28"/>
              </w:rPr>
            </w:pPr>
            <w:r>
              <w:rPr>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85pt;margin-top:794.65pt;width:0;height:269.6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" strokecolor="black [3213]">
                  <v:stroke endarrow="open"/>
                </v:shape>
              </w:pict>
            </w:r>
          </w:p>
        </w:tc>
        <w:tc>
          <w:tcPr>
            <w:tcW w:w="4968" w:type="dxa"/>
            <w:hideMark/>
          </w:tcPr>
          <w:p w:rsidR="00277F93" w:rsidRPr="00FD2480" w:rsidRDefault="00277F93">
            <w:pPr>
              <w:spacing w:line="360" w:lineRule="auto"/>
              <w:jc w:val="center"/>
              <w:rPr>
                <w:b/>
                <w:sz w:val="28"/>
                <w:szCs w:val="28"/>
              </w:rPr>
            </w:pPr>
            <w:r w:rsidRPr="00FD2480">
              <w:rPr>
                <w:b/>
                <w:sz w:val="28"/>
                <w:szCs w:val="28"/>
              </w:rPr>
              <w:t>ПРИЛОЖЕНИЕ № 4</w:t>
            </w:r>
          </w:p>
          <w:p w:rsidR="00F01CDA" w:rsidRPr="00FD2480" w:rsidRDefault="00880E64"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80E64">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Блок-схема</w:t>
      </w:r>
    </w:p>
    <w:p w:rsidR="00277F93" w:rsidRPr="00FD2480" w:rsidRDefault="00277F93" w:rsidP="00277F93">
      <w:pPr>
        <w:spacing w:line="200" w:lineRule="atLeast"/>
        <w:jc w:val="center"/>
        <w:rPr>
          <w:b/>
          <w:sz w:val="28"/>
          <w:szCs w:val="28"/>
        </w:rPr>
      </w:pPr>
      <w:r w:rsidRPr="00FD2480">
        <w:rPr>
          <w:b/>
          <w:sz w:val="28"/>
          <w:szCs w:val="28"/>
        </w:rPr>
        <w:t>предоставления муниципальной услуги</w:t>
      </w:r>
    </w:p>
    <w:p w:rsidR="00277F93" w:rsidRPr="00FD2480" w:rsidRDefault="00277F93" w:rsidP="00277F93">
      <w:pPr>
        <w:spacing w:line="200" w:lineRule="atLeas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316"/>
        <w:gridCol w:w="1715"/>
        <w:gridCol w:w="44"/>
        <w:gridCol w:w="3209"/>
      </w:tblGrid>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F01CDA" w:rsidRPr="005541E4" w:rsidRDefault="00277F93" w:rsidP="005541E4">
            <w:pPr>
              <w:spacing w:line="200" w:lineRule="atLeast"/>
              <w:jc w:val="center"/>
              <w:rPr>
                <w:i/>
                <w:sz w:val="28"/>
                <w:szCs w:val="28"/>
              </w:rPr>
            </w:pPr>
            <w:r w:rsidRPr="005541E4">
              <w:rPr>
                <w:sz w:val="28"/>
                <w:szCs w:val="28"/>
              </w:rPr>
              <w:t xml:space="preserve">Прием, первичная обработка и регистрация поступившего заявления с приложенными документами в администрации </w:t>
            </w:r>
            <w:r w:rsidR="00F91E5B" w:rsidRPr="005541E4">
              <w:rPr>
                <w:sz w:val="28"/>
                <w:szCs w:val="28"/>
              </w:rPr>
              <w:t>МО «</w:t>
            </w:r>
            <w:r w:rsidR="00BD345D">
              <w:rPr>
                <w:sz w:val="28"/>
                <w:szCs w:val="28"/>
              </w:rPr>
              <w:t>Тимерсянское</w:t>
            </w:r>
            <w:r w:rsidR="00F91E5B" w:rsidRPr="005541E4">
              <w:rPr>
                <w:sz w:val="28"/>
                <w:szCs w:val="28"/>
              </w:rPr>
              <w:t xml:space="preserve"> сельское поселение»</w:t>
            </w:r>
          </w:p>
        </w:tc>
      </w:tr>
      <w:tr w:rsidR="00277F93" w:rsidRPr="005541E4" w:rsidTr="00F91E5B">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21" o:spid="_x0000_s1050" type="#_x0000_t32" style="position:absolute;left:0;text-align:left;margin-left:1.35pt;margin-top:.4pt;width:0;height:30.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QfXg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">
                  <v:stroke endarrow="block"/>
                </v:shape>
              </w:pict>
            </w:r>
          </w:p>
          <w:p w:rsidR="00277F93" w:rsidRPr="005541E4" w:rsidRDefault="00277F93">
            <w:pPr>
              <w:spacing w:line="200" w:lineRule="atLeast"/>
              <w:jc w:val="both"/>
              <w:rPr>
                <w:sz w:val="28"/>
                <w:szCs w:val="28"/>
              </w:rPr>
            </w:pPr>
          </w:p>
        </w:tc>
      </w:tr>
      <w:tr w:rsidR="00277F93" w:rsidRPr="005541E4" w:rsidTr="00F91E5B">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главе администрации </w:t>
            </w:r>
          </w:p>
          <w:p w:rsidR="00F01CDA" w:rsidRPr="005541E4" w:rsidRDefault="00F91E5B" w:rsidP="00F91E5B">
            <w:pPr>
              <w:spacing w:line="200" w:lineRule="atLeast"/>
              <w:jc w:val="center"/>
              <w:rPr>
                <w:sz w:val="28"/>
                <w:szCs w:val="28"/>
              </w:rPr>
            </w:pPr>
            <w:r w:rsidRPr="005541E4">
              <w:rPr>
                <w:sz w:val="28"/>
                <w:szCs w:val="28"/>
              </w:rPr>
              <w:t>МО «</w:t>
            </w:r>
            <w:r w:rsidR="00BD345D">
              <w:rPr>
                <w:sz w:val="28"/>
                <w:szCs w:val="28"/>
              </w:rPr>
              <w:t>Тимерсянское</w:t>
            </w:r>
            <w:r w:rsidRPr="005541E4">
              <w:rPr>
                <w:sz w:val="28"/>
                <w:szCs w:val="28"/>
              </w:rPr>
              <w:t xml:space="preserve"> сельское поселение»</w:t>
            </w:r>
            <w:r w:rsidRPr="005541E4">
              <w:rPr>
                <w:i/>
                <w:sz w:val="28"/>
                <w:szCs w:val="28"/>
              </w:rPr>
              <w:t xml:space="preserve"> </w:t>
            </w:r>
          </w:p>
        </w:tc>
      </w:tr>
      <w:tr w:rsidR="00277F93" w:rsidRPr="005541E4" w:rsidTr="00277F93">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20" o:spid="_x0000_s1049" type="#_x0000_t32" style="position:absolute;left:0;text-align:left;margin-left:1.35pt;margin-top:-.05pt;width:0;height:30.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руководителю уполномоченного органа </w:t>
            </w:r>
          </w:p>
          <w:p w:rsidR="00277F93" w:rsidRPr="005541E4" w:rsidRDefault="00277F93">
            <w:pPr>
              <w:spacing w:line="200" w:lineRule="atLeast"/>
              <w:jc w:val="center"/>
              <w:rPr>
                <w:sz w:val="28"/>
                <w:szCs w:val="28"/>
              </w:rPr>
            </w:pPr>
            <w:r w:rsidRPr="005541E4">
              <w:rPr>
                <w:sz w:val="28"/>
                <w:szCs w:val="28"/>
              </w:rPr>
              <w:t xml:space="preserve">и </w:t>
            </w:r>
            <w:r w:rsidR="00880E64" w:rsidRPr="005541E4">
              <w:rPr>
                <w:sz w:val="28"/>
                <w:szCs w:val="28"/>
              </w:rPr>
              <w:t xml:space="preserve">(или) </w:t>
            </w:r>
            <w:r w:rsidRPr="005541E4">
              <w:rPr>
                <w:sz w:val="28"/>
                <w:szCs w:val="28"/>
              </w:rPr>
              <w:t>непосредственному исполнителю</w:t>
            </w:r>
          </w:p>
        </w:tc>
      </w:tr>
      <w:tr w:rsidR="00277F93" w:rsidRPr="005541E4" w:rsidTr="00277F93">
        <w:tc>
          <w:tcPr>
            <w:tcW w:w="1838" w:type="pct"/>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18" o:spid="_x0000_s1048" type="#_x0000_t32" style="position:absolute;left:0;text-align:left;margin-left:67.15pt;margin-top:.05pt;width:0;height:30.7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cn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">
                  <v:stroke endarrow="block"/>
                </v:shape>
              </w:pict>
            </w: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заявления и документов</w:t>
            </w:r>
          </w:p>
          <w:p w:rsidR="00277F93" w:rsidRPr="005541E4" w:rsidRDefault="00277F93">
            <w:pPr>
              <w:spacing w:line="200" w:lineRule="atLeast"/>
              <w:jc w:val="center"/>
              <w:rPr>
                <w:sz w:val="28"/>
                <w:szCs w:val="28"/>
              </w:rPr>
            </w:pPr>
            <w:r w:rsidRPr="005541E4">
              <w:rPr>
                <w:sz w:val="28"/>
                <w:szCs w:val="28"/>
              </w:rPr>
              <w:t>на наличие оснований для предоставления</w:t>
            </w: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w:t>
            </w:r>
          </w:p>
          <w:p w:rsidR="00277F93" w:rsidRPr="005541E4" w:rsidRDefault="00277F93">
            <w:pPr>
              <w:spacing w:line="200" w:lineRule="atLeast"/>
              <w:jc w:val="center"/>
              <w:rPr>
                <w:sz w:val="28"/>
                <w:szCs w:val="28"/>
              </w:rPr>
            </w:pPr>
            <w:r w:rsidRPr="005541E4">
              <w:rPr>
                <w:sz w:val="28"/>
                <w:szCs w:val="28"/>
              </w:rPr>
              <w:t>для отказа</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Отсутствие оснований для отказа</w:t>
            </w:r>
          </w:p>
        </w:tc>
      </w:tr>
      <w:tr w:rsidR="00277F93" w:rsidRPr="005541E4" w:rsidTr="00277F93">
        <w:tc>
          <w:tcPr>
            <w:tcW w:w="1838" w:type="pct"/>
            <w:tcBorders>
              <w:top w:val="single" w:sz="4" w:space="0" w:color="auto"/>
              <w:left w:val="nil"/>
              <w:bottom w:val="nil"/>
              <w:right w:val="nil"/>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17" o:spid="_x0000_s1047" type="#_x0000_t32" style="position:absolute;left:0;text-align:left;margin-left:87pt;margin-top:.95pt;width:0;height:193.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fsTgIAAFY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"/>
              </w:pict>
            </w:r>
          </w:p>
        </w:tc>
        <w:tc>
          <w:tcPr>
            <w:tcW w:w="3162" w:type="pct"/>
            <w:gridSpan w:val="4"/>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16" o:spid="_x0000_s1046" type="#_x0000_t32" style="position:absolute;left:0;text-align:left;margin-left:151.15pt;margin-top:.95pt;width:0;height:30.7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Формирование и направление запросов в органы (организации), участвующие в предоставлении муниципальной услуги</w:t>
            </w:r>
          </w:p>
        </w:tc>
      </w:tr>
      <w:tr w:rsidR="00277F93" w:rsidRPr="005541E4" w:rsidTr="00277F93">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15" o:spid="_x0000_s1045" type="#_x0000_t32" style="position:absolute;left:0;text-align:left;margin-left:151.15pt;margin-top:1.2pt;width:0;height:30.7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поступивших документов на наличие оснований для предоставления муниципальной услуги или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10" o:spid="_x0000_s1044" type="#_x0000_t32" style="position:absolute;left:0;text-align:left;margin-left:86.95pt;margin-top:19.95pt;width:0;height:468.3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">
                  <v:stroke endarrow="block"/>
                </v:shape>
              </w:pict>
            </w:r>
            <w:r>
              <w:rPr>
                <w:noProof/>
                <w:sz w:val="28"/>
                <w:szCs w:val="28"/>
                <w:lang w:eastAsia="ru-RU"/>
              </w:rPr>
              <w:pict>
                <v:shape id="Прямая со стрелкой 14" o:spid="_x0000_s1043" type="#_x0000_t32" style="position:absolute;left:0;text-align:left;margin-left:87pt;margin-top:14.95pt;width:89.25pt;height:0;flip:x;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"/>
              </w:pict>
            </w:r>
          </w:p>
        </w:tc>
        <w:tc>
          <w:tcPr>
            <w:tcW w:w="1525"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 для отказа</w:t>
            </w:r>
          </w:p>
        </w:tc>
        <w:tc>
          <w:tcPr>
            <w:tcW w:w="1637"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5F4151">
            <w:pPr>
              <w:jc w:val="center"/>
              <w:rPr>
                <w:sz w:val="28"/>
                <w:szCs w:val="28"/>
              </w:rPr>
            </w:pPr>
            <w:r>
              <w:rPr>
                <w:noProof/>
                <w:sz w:val="28"/>
                <w:szCs w:val="28"/>
                <w:lang w:eastAsia="ru-RU"/>
              </w:rPr>
              <w:pict>
                <v:shape id="Прямая со стрелкой 13" o:spid="_x0000_s1042" type="#_x0000_t32" style="position:absolute;left:0;text-align:left;margin-left:76.1pt;margin-top:33.7pt;width:0;height:5.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h/Xw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">
                  <v:stroke endarrow="block"/>
                </v:shape>
              </w:pict>
            </w:r>
            <w:r w:rsidR="00277F93" w:rsidRPr="005541E4">
              <w:rPr>
                <w:sz w:val="28"/>
                <w:szCs w:val="28"/>
              </w:rPr>
              <w:t>Отсутствие оснований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12" o:spid="_x0000_s1041" type="#_x0000_t32" style="position:absolute;left:0;text-align:left;margin-left:133.5pt;margin-top:14.05pt;width:0;height:310.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"/>
              </w:pict>
            </w:r>
            <w:r>
              <w:rPr>
                <w:noProof/>
                <w:sz w:val="28"/>
                <w:szCs w:val="28"/>
                <w:lang w:eastAsia="ru-RU"/>
              </w:rPr>
              <w:pict>
                <v:shape id="Прямая со стрелкой 11" o:spid="_x0000_s1040" type="#_x0000_t32" style="position:absolute;left:0;text-align:left;margin-left:89.25pt;margin-top:14.05pt;width:87pt;height:0;flip:x;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"/>
              </w:pic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Обследование зелёных насаждений, подготовка акта оценки состояния зелёных насаждений</w:t>
            </w:r>
          </w:p>
        </w:tc>
      </w:tr>
      <w:tr w:rsidR="00277F93" w:rsidRPr="005541E4" w:rsidTr="00F01CDA">
        <w:trPr>
          <w:trHeight w:val="508"/>
        </w:trPr>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9" o:spid="_x0000_s1039" type="#_x0000_t32" style="position:absolute;left:0;text-align:left;margin-left:152.4pt;margin-top:-.75pt;width:0;height:25.3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M8XwIAAHUEAAAOAAAAZHJzL2Uyb0RvYy54bWysVEtu2zAQ3RfoHQjuHVm287EQOSgku5u0&#10;DZD0ADRJWUQpkiAZy0ZRIO0FcoReoZsu+kHOIN+oQ/rTpt0URb2gh+TMmzczjzq/WDUSLbl1Qqsc&#10;p0d9jLiimgm1yPHrm1nvDCPniWJEasVzvOYOX0yePjlvTcYHutaScYsARLmsNTmuvTdZkjha84a4&#10;I224gstK24Z42NpFwixpAb2RyaDfP0l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">
                  <v:stroke endarrow="block"/>
                </v:shape>
              </w:pict>
            </w:r>
          </w:p>
          <w:p w:rsidR="00277F93" w:rsidRPr="005541E4" w:rsidRDefault="00277F93">
            <w:pPr>
              <w:spacing w:line="200" w:lineRule="atLeast"/>
              <w:jc w:val="both"/>
              <w:rPr>
                <w:sz w:val="28"/>
                <w:szCs w:val="28"/>
              </w:rPr>
            </w:pPr>
          </w:p>
        </w:tc>
      </w:tr>
      <w:tr w:rsidR="00277F93" w:rsidRPr="005541E4" w:rsidTr="00F01CDA">
        <w:trPr>
          <w:trHeight w:val="1424"/>
        </w:trPr>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w:t>
            </w:r>
          </w:p>
        </w:tc>
      </w:tr>
      <w:tr w:rsidR="00F01CDA" w:rsidRPr="005541E4" w:rsidTr="00F01CDA">
        <w:trPr>
          <w:gridAfter w:val="4"/>
          <w:wAfter w:w="3162" w:type="pct"/>
        </w:trPr>
        <w:tc>
          <w:tcPr>
            <w:tcW w:w="1838" w:type="pct"/>
            <w:tcBorders>
              <w:top w:val="nil"/>
              <w:left w:val="nil"/>
              <w:bottom w:val="nil"/>
              <w:right w:val="nil"/>
            </w:tcBorders>
          </w:tcPr>
          <w:p w:rsidR="00F01CDA" w:rsidRPr="005541E4" w:rsidRDefault="005F4151">
            <w:pPr>
              <w:spacing w:line="200" w:lineRule="atLeast"/>
              <w:jc w:val="both"/>
              <w:rPr>
                <w:sz w:val="28"/>
                <w:szCs w:val="28"/>
              </w:rPr>
            </w:pPr>
            <w:r>
              <w:rPr>
                <w:noProof/>
                <w:sz w:val="28"/>
                <w:szCs w:val="28"/>
                <w:lang w:eastAsia="ru-RU"/>
              </w:rPr>
              <w:pict>
                <v:shape id="Прямая со стрелкой 27" o:spid="_x0000_s1038" type="#_x0000_t32" style="position:absolute;left:0;text-align:left;margin-left:410.35pt;margin-top:2.4pt;width:0;height:45.3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" strokecolor="black [3213]">
                  <v:stroke endarrow="open"/>
                </v:shape>
              </w:pict>
            </w:r>
            <w:r>
              <w:rPr>
                <w:noProof/>
                <w:sz w:val="28"/>
                <w:szCs w:val="28"/>
                <w:lang w:eastAsia="ru-RU"/>
              </w:rPr>
              <w:pict>
                <v:shape id="Прямая со стрелкой 26" o:spid="_x0000_s1037" type="#_x0000_t32" style="position:absolute;left:0;text-align:left;margin-left:241.65pt;margin-top:2.4pt;width:0;height:45.3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" strokecolor="black [3213]">
                  <v:stroke endarrow="open"/>
                </v:shape>
              </w:pict>
            </w:r>
          </w:p>
        </w:tc>
      </w:tr>
      <w:tr w:rsidR="005541E4" w:rsidRPr="005541E4" w:rsidTr="005541E4">
        <w:trPr>
          <w:gridAfter w:val="4"/>
          <w:wAfter w:w="3162" w:type="pct"/>
          <w:trHeight w:val="566"/>
        </w:trPr>
        <w:tc>
          <w:tcPr>
            <w:tcW w:w="1838" w:type="pct"/>
            <w:tcBorders>
              <w:top w:val="nil"/>
              <w:left w:val="nil"/>
              <w:bottom w:val="nil"/>
              <w:right w:val="nil"/>
            </w:tcBorders>
          </w:tcPr>
          <w:p w:rsidR="005541E4" w:rsidRPr="005541E4" w:rsidRDefault="005541E4">
            <w:pPr>
              <w:spacing w:line="200" w:lineRule="atLeast"/>
              <w:jc w:val="both"/>
              <w:rPr>
                <w:noProof/>
                <w:sz w:val="28"/>
                <w:szCs w:val="28"/>
                <w:lang w:eastAsia="ru-RU"/>
              </w:rPr>
            </w:pPr>
          </w:p>
          <w:p w:rsidR="005541E4" w:rsidRPr="005541E4" w:rsidRDefault="005541E4" w:rsidP="005541E4">
            <w:pPr>
              <w:spacing w:line="200" w:lineRule="atLeast"/>
              <w:jc w:val="right"/>
              <w:rPr>
                <w:noProof/>
                <w:sz w:val="28"/>
                <w:szCs w:val="28"/>
                <w:lang w:eastAsia="ru-RU"/>
              </w:rPr>
            </w:pPr>
          </w:p>
        </w:tc>
      </w:tr>
      <w:tr w:rsidR="00277F93" w:rsidRPr="005541E4" w:rsidTr="00277F93">
        <w:tc>
          <w:tcPr>
            <w:tcW w:w="1838" w:type="pct"/>
            <w:tcBorders>
              <w:top w:val="nil"/>
              <w:left w:val="nil"/>
              <w:bottom w:val="nil"/>
              <w:right w:val="single" w:sz="4" w:space="0" w:color="auto"/>
            </w:tcBorders>
          </w:tcPr>
          <w:p w:rsidR="00277F93" w:rsidRPr="005541E4" w:rsidRDefault="005F4151">
            <w:pPr>
              <w:spacing w:line="200" w:lineRule="atLeast"/>
              <w:jc w:val="both"/>
              <w:rPr>
                <w:sz w:val="28"/>
                <w:szCs w:val="28"/>
              </w:rPr>
            </w:pPr>
            <w:r>
              <w:rPr>
                <w:noProof/>
                <w:sz w:val="28"/>
                <w:szCs w:val="28"/>
                <w:lang w:eastAsia="ru-RU"/>
              </w:rPr>
              <w:pict>
                <v:line id="Прямая соединительная линия 23" o:spid="_x0000_s1036" style="position:absolute;left:0;text-align:left;z-index:251666944;visibility:visible;mso-position-horizontal-relative:text;mso-position-vertical-relative:text" from="133.65pt,-167.8pt" to="133.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" strokecolor="black [3213]"/>
              </w:pict>
            </w:r>
            <w:r>
              <w:rPr>
                <w:noProof/>
                <w:sz w:val="28"/>
                <w:szCs w:val="28"/>
                <w:lang w:eastAsia="ru-RU"/>
              </w:rPr>
              <w:pict>
                <v:shape id="Прямая со стрелкой 19" o:spid="_x0000_s1035" type="#_x0000_t32" style="position:absolute;left:0;text-align:left;margin-left:88.95pt;margin-top:-89.7pt;width:0;height:267.6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" strokecolor="black [3213]">
                  <v:stroke endarrow="open"/>
                </v:shape>
              </w:pict>
            </w:r>
          </w:p>
        </w:tc>
        <w:tc>
          <w:tcPr>
            <w:tcW w:w="1547" w:type="pct"/>
            <w:gridSpan w:val="3"/>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Непредставление копии договора на производство компенсационных посадок и (или) неуплата восстановительной стоимости</w:t>
            </w:r>
          </w:p>
        </w:tc>
        <w:tc>
          <w:tcPr>
            <w:tcW w:w="1615"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Представление копии договора на производство компенсационных посадок и (или) уплата восстановительной стоимости</w:t>
            </w:r>
          </w:p>
        </w:tc>
      </w:tr>
      <w:tr w:rsidR="00277F93" w:rsidRPr="005541E4" w:rsidTr="00277F93">
        <w:tc>
          <w:tcPr>
            <w:tcW w:w="1838" w:type="pct"/>
            <w:tcBorders>
              <w:top w:val="nil"/>
              <w:left w:val="nil"/>
              <w:bottom w:val="single" w:sz="4" w:space="0" w:color="auto"/>
              <w:right w:val="nil"/>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8" o:spid="_x0000_s1034" type="#_x0000_t32" style="position:absolute;left:0;text-align:left;margin-left:117.75pt;margin-top:30.45pt;width:0;height:18.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">
                  <v:stroke endarrow="block"/>
                </v:shape>
              </w:pict>
            </w:r>
            <w:r>
              <w:rPr>
                <w:noProof/>
                <w:sz w:val="28"/>
                <w:szCs w:val="28"/>
                <w:lang w:eastAsia="ru-RU"/>
              </w:rPr>
              <w:pict>
                <v:shape id="Прямая со стрелкой 7" o:spid="_x0000_s1033" type="#_x0000_t32" style="position:absolute;left:0;text-align:left;margin-left:117.75pt;margin-top:30.45pt;width:134.25pt;height:0;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"/>
              </w:pict>
            </w:r>
            <w:r>
              <w:rPr>
                <w:noProof/>
                <w:sz w:val="28"/>
                <w:szCs w:val="28"/>
                <w:lang w:eastAsia="ru-RU"/>
              </w:rPr>
              <w:pict>
                <v:shape id="Прямая со стрелкой 6" o:spid="_x0000_s1032" type="#_x0000_t32" style="position:absolute;left:0;text-align:left;margin-left:133.5pt;margin-top:16.2pt;width:153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"/>
              </w:pict>
            </w:r>
          </w:p>
        </w:tc>
        <w:tc>
          <w:tcPr>
            <w:tcW w:w="3162" w:type="pct"/>
            <w:gridSpan w:val="4"/>
            <w:tcBorders>
              <w:top w:val="nil"/>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5" o:spid="_x0000_s1031" type="#_x0000_t32" style="position:absolute;left:0;text-align:left;margin-left:103.9pt;margin-top:15.85pt;width:0;height:3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">
                  <v:stroke endarrow="block"/>
                </v:shape>
              </w:pict>
            </w:r>
            <w:r>
              <w:rPr>
                <w:noProof/>
                <w:sz w:val="28"/>
                <w:szCs w:val="28"/>
                <w:lang w:eastAsia="ru-RU"/>
              </w:rPr>
              <w:pict>
                <v:shape id="Прямая со стрелкой 4" o:spid="_x0000_s1030" type="#_x0000_t32" style="position:absolute;left:0;text-align:left;margin-left:228.4pt;margin-top:-.3pt;width:0;height:4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uYAIAAHUEAAAOAAAAZHJzL2Uyb0RvYy54bWysVEtu2zAQ3RfoHQjuHVmu7DpC5KCQ7G7S&#10;1kDSA9AiZRGlSIJkLBtFgTQXyBF6hW666Ac5g3yjDulPk3ZTFPWCHpIzb97MPOrsfN0ItGLGciUz&#10;HJ/0MWKyVJTLZYbfXs16Y4ysI5ISoSTL8IZZfD55+uSs1SkbqFoJygwCEGnTVme4dk6nUWTLmjXE&#10;nijNJFxWyjTEwdYsI2pIC+iNiAb9/ih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">
                  <v:stroke endarrow="block"/>
                </v:shape>
              </w:pict>
            </w:r>
            <w:r>
              <w:rPr>
                <w:noProof/>
                <w:sz w:val="28"/>
                <w:szCs w:val="28"/>
                <w:lang w:eastAsia="ru-RU"/>
              </w:rPr>
              <w:pict>
                <v:shape id="Прямая со стрелкой 3" o:spid="_x0000_s1029" type="#_x0000_t32" style="position:absolute;left:0;text-align:left;margin-left:69.4pt;margin-top:-.3pt;width:0;height:30.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"/>
              </w:pict>
            </w:r>
          </w:p>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Подготовка отказа в предоставлении муниципальной услуги</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Подготовка разрешения </w:t>
            </w:r>
          </w:p>
          <w:p w:rsidR="00277F93" w:rsidRPr="005541E4" w:rsidRDefault="00277F93">
            <w:pPr>
              <w:spacing w:line="200" w:lineRule="atLeast"/>
              <w:jc w:val="center"/>
              <w:rPr>
                <w:sz w:val="28"/>
                <w:szCs w:val="28"/>
              </w:rPr>
            </w:pPr>
            <w:r w:rsidRPr="005541E4">
              <w:rPr>
                <w:sz w:val="28"/>
                <w:szCs w:val="28"/>
              </w:rPr>
              <w:t xml:space="preserve">на снос (пересадку), обрезку </w:t>
            </w:r>
          </w:p>
          <w:p w:rsidR="00277F93" w:rsidRPr="005541E4" w:rsidRDefault="00277F93">
            <w:pPr>
              <w:spacing w:line="200" w:lineRule="atLeast"/>
              <w:jc w:val="center"/>
              <w:rPr>
                <w:sz w:val="28"/>
                <w:szCs w:val="28"/>
              </w:rPr>
            </w:pPr>
            <w:r w:rsidRPr="005541E4">
              <w:rPr>
                <w:sz w:val="28"/>
                <w:szCs w:val="28"/>
              </w:rPr>
              <w:t>зелёных насаждений</w:t>
            </w:r>
          </w:p>
        </w:tc>
      </w:tr>
      <w:tr w:rsidR="00277F93" w:rsidRPr="005541E4" w:rsidTr="00277F93">
        <w:tc>
          <w:tcPr>
            <w:tcW w:w="1838" w:type="pct"/>
            <w:tcBorders>
              <w:top w:val="single" w:sz="4" w:space="0" w:color="auto"/>
              <w:left w:val="nil"/>
              <w:bottom w:val="single" w:sz="4" w:space="0" w:color="auto"/>
              <w:right w:val="nil"/>
            </w:tcBorders>
            <w:hideMark/>
          </w:tcPr>
          <w:p w:rsidR="00277F93" w:rsidRPr="005541E4" w:rsidRDefault="005F4151">
            <w:pPr>
              <w:spacing w:line="200" w:lineRule="atLeast"/>
              <w:jc w:val="both"/>
              <w:rPr>
                <w:sz w:val="28"/>
                <w:szCs w:val="28"/>
              </w:rPr>
            </w:pPr>
            <w:r>
              <w:rPr>
                <w:noProof/>
                <w:sz w:val="28"/>
                <w:szCs w:val="28"/>
                <w:lang w:eastAsia="ru-RU"/>
              </w:rPr>
              <w:pict>
                <v:shape id="Прямая со стрелкой 2" o:spid="_x0000_s1028" type="#_x0000_t32" style="position:absolute;left:0;text-align:left;margin-left:84.75pt;margin-top:-.5pt;width:0;height:33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je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">
                  <v:stroke endarrow="block"/>
                </v:shape>
              </w:pict>
            </w:r>
          </w:p>
        </w:tc>
        <w:tc>
          <w:tcPr>
            <w:tcW w:w="3162" w:type="pct"/>
            <w:gridSpan w:val="4"/>
            <w:tcBorders>
              <w:top w:val="single" w:sz="4" w:space="0" w:color="auto"/>
              <w:left w:val="nil"/>
              <w:bottom w:val="single" w:sz="4" w:space="0" w:color="auto"/>
              <w:right w:val="nil"/>
            </w:tcBorders>
          </w:tcPr>
          <w:p w:rsidR="00277F93" w:rsidRPr="005541E4" w:rsidRDefault="005F4151">
            <w:pPr>
              <w:spacing w:line="200" w:lineRule="atLeast"/>
              <w:jc w:val="both"/>
              <w:rPr>
                <w:sz w:val="28"/>
                <w:szCs w:val="28"/>
              </w:rPr>
            </w:pPr>
            <w:r>
              <w:rPr>
                <w:noProof/>
                <w:sz w:val="28"/>
                <w:szCs w:val="28"/>
                <w:lang w:eastAsia="ru-RU"/>
              </w:rPr>
              <w:pict>
                <v:shape id="Прямая со стрелкой 1" o:spid="_x0000_s1027" type="#_x0000_t32" style="position:absolute;left:0;text-align:left;margin-left:164.65pt;margin-top:-.5pt;width:0;height:33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tcPr>
          <w:p w:rsidR="00277F93" w:rsidRPr="005541E4" w:rsidRDefault="00277F93">
            <w:pPr>
              <w:spacing w:line="200" w:lineRule="atLeast"/>
              <w:jc w:val="center"/>
              <w:rPr>
                <w:sz w:val="28"/>
                <w:szCs w:val="28"/>
              </w:rPr>
            </w:pPr>
          </w:p>
          <w:p w:rsidR="00277F93" w:rsidRPr="005541E4" w:rsidRDefault="00277F93">
            <w:pPr>
              <w:spacing w:line="200" w:lineRule="atLeast"/>
              <w:jc w:val="center"/>
              <w:rPr>
                <w:sz w:val="28"/>
                <w:szCs w:val="28"/>
              </w:rPr>
            </w:pPr>
            <w:r w:rsidRPr="005541E4">
              <w:rPr>
                <w:sz w:val="28"/>
                <w:szCs w:val="28"/>
              </w:rPr>
              <w:t>Выдача результата оказания муниципальной услуги заявителю</w:t>
            </w:r>
          </w:p>
          <w:p w:rsidR="00277F93" w:rsidRPr="005541E4" w:rsidRDefault="00277F93">
            <w:pPr>
              <w:spacing w:line="200" w:lineRule="atLeast"/>
              <w:jc w:val="center"/>
              <w:rPr>
                <w:sz w:val="28"/>
                <w:szCs w:val="28"/>
              </w:rPr>
            </w:pPr>
          </w:p>
        </w:tc>
      </w:tr>
    </w:tbl>
    <w:p w:rsidR="00277F93" w:rsidRPr="005541E4" w:rsidRDefault="00277F93" w:rsidP="00277F93">
      <w:pPr>
        <w:spacing w:line="200" w:lineRule="atLeast"/>
        <w:jc w:val="both"/>
        <w:rPr>
          <w:sz w:val="28"/>
          <w:szCs w:val="28"/>
        </w:rPr>
      </w:pPr>
    </w:p>
    <w:p w:rsidR="00277F93" w:rsidRPr="005541E4" w:rsidRDefault="00277F93" w:rsidP="00277F93">
      <w:pPr>
        <w:spacing w:line="200" w:lineRule="atLeast"/>
        <w:jc w:val="both"/>
        <w:rPr>
          <w:sz w:val="28"/>
          <w:szCs w:val="28"/>
        </w:rPr>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rPr>
          <w:sz w:val="28"/>
          <w:szCs w:val="28"/>
        </w:rPr>
        <w:sectPr w:rsidR="00277F93" w:rsidRPr="00FD2480">
          <w:pgSz w:w="11906" w:h="16838"/>
          <w:pgMar w:top="1134" w:right="566" w:bottom="719" w:left="1620" w:header="720" w:footer="720" w:gutter="0"/>
          <w:cols w:space="720"/>
        </w:sectPr>
      </w:pPr>
    </w:p>
    <w:tbl>
      <w:tblPr>
        <w:tblW w:w="0" w:type="auto"/>
        <w:tblLook w:val="04A0"/>
      </w:tblPr>
      <w:tblGrid>
        <w:gridCol w:w="4914"/>
        <w:gridCol w:w="4940"/>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5</w:t>
            </w:r>
          </w:p>
          <w:p w:rsidR="00F01CDA" w:rsidRPr="00FD2480" w:rsidRDefault="008772D6"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772D6">
            <w:pPr>
              <w:spacing w:line="200" w:lineRule="atLeast"/>
              <w:jc w:val="center"/>
              <w:rPr>
                <w:sz w:val="28"/>
                <w:szCs w:val="28"/>
              </w:rPr>
            </w:pPr>
          </w:p>
        </w:tc>
      </w:tr>
    </w:tbl>
    <w:p w:rsidR="00277F93" w:rsidRPr="00FD2480" w:rsidRDefault="00277F93" w:rsidP="00277F93">
      <w:pPr>
        <w:spacing w:line="200" w:lineRule="atLeast"/>
        <w:jc w:val="both"/>
        <w:rPr>
          <w:sz w:val="28"/>
          <w:szCs w:val="28"/>
        </w:rPr>
      </w:pPr>
    </w:p>
    <w:p w:rsidR="00277F93" w:rsidRPr="00FD2480" w:rsidRDefault="00F91E5B" w:rsidP="008772D6">
      <w:pPr>
        <w:spacing w:line="200" w:lineRule="atLeast"/>
        <w:ind w:left="4962"/>
        <w:jc w:val="center"/>
        <w:rPr>
          <w:b/>
          <w:sz w:val="27"/>
          <w:szCs w:val="27"/>
        </w:rPr>
      </w:pPr>
      <w:r>
        <w:rPr>
          <w:b/>
          <w:sz w:val="27"/>
          <w:szCs w:val="27"/>
        </w:rPr>
        <w:t xml:space="preserve"> </w:t>
      </w:r>
    </w:p>
    <w:p w:rsidR="008772D6" w:rsidRPr="00FD2480" w:rsidRDefault="008772D6" w:rsidP="00277F93">
      <w:pPr>
        <w:spacing w:line="200" w:lineRule="atLeast"/>
        <w:jc w:val="center"/>
        <w:rPr>
          <w:b/>
          <w:sz w:val="27"/>
          <w:szCs w:val="27"/>
        </w:rPr>
      </w:pPr>
    </w:p>
    <w:p w:rsidR="00277F93" w:rsidRPr="00FD2480" w:rsidRDefault="00277F93" w:rsidP="00277F93">
      <w:pPr>
        <w:spacing w:line="200" w:lineRule="atLeast"/>
        <w:jc w:val="center"/>
        <w:rPr>
          <w:b/>
          <w:sz w:val="27"/>
          <w:szCs w:val="27"/>
        </w:rPr>
      </w:pPr>
      <w:r w:rsidRPr="00FD2480">
        <w:rPr>
          <w:b/>
          <w:sz w:val="27"/>
          <w:szCs w:val="27"/>
        </w:rPr>
        <w:t>СОГЛАСИЯ НА ОБРАБОТКУ ПЕРСОНАЛЬНЫХ ДАННЫХ</w:t>
      </w:r>
    </w:p>
    <w:p w:rsidR="00277F93" w:rsidRPr="00FD2480" w:rsidRDefault="00277F93" w:rsidP="00277F93">
      <w:pPr>
        <w:spacing w:line="200" w:lineRule="atLeast"/>
        <w:jc w:val="both"/>
        <w:rPr>
          <w:sz w:val="27"/>
          <w:szCs w:val="27"/>
        </w:rPr>
      </w:pPr>
    </w:p>
    <w:tbl>
      <w:tblPr>
        <w:tblW w:w="0" w:type="auto"/>
        <w:tblLook w:val="04A0"/>
      </w:tblPr>
      <w:tblGrid>
        <w:gridCol w:w="3782"/>
        <w:gridCol w:w="6072"/>
      </w:tblGrid>
      <w:tr w:rsidR="00277F93" w:rsidRPr="00FD2480" w:rsidTr="00277F93">
        <w:tc>
          <w:tcPr>
            <w:tcW w:w="4960" w:type="dxa"/>
          </w:tcPr>
          <w:p w:rsidR="00277F93" w:rsidRPr="00FD2480" w:rsidRDefault="00277F93">
            <w:pPr>
              <w:spacing w:line="200" w:lineRule="atLeast"/>
              <w:jc w:val="both"/>
              <w:rPr>
                <w:sz w:val="28"/>
                <w:szCs w:val="28"/>
              </w:rPr>
            </w:pPr>
          </w:p>
        </w:tc>
        <w:tc>
          <w:tcPr>
            <w:tcW w:w="4976" w:type="dxa"/>
            <w:hideMark/>
          </w:tcPr>
          <w:p w:rsidR="00277F93" w:rsidRPr="00FD2480" w:rsidRDefault="00277F93">
            <w:pPr>
              <w:pStyle w:val="a7"/>
              <w:rPr>
                <w:rFonts w:ascii="Times New Roman" w:hAnsi="Times New Roman" w:cs="Times New Roman"/>
                <w:sz w:val="27"/>
                <w:szCs w:val="27"/>
              </w:rPr>
            </w:pPr>
            <w:r w:rsidRPr="00FD2480">
              <w:rPr>
                <w:rFonts w:ascii="Times New Roman" w:hAnsi="Times New Roman" w:cs="Times New Roman"/>
                <w:sz w:val="27"/>
                <w:szCs w:val="27"/>
              </w:rPr>
              <w:t>Главе администрации ______________</w:t>
            </w:r>
            <w:r w:rsidR="008772D6" w:rsidRPr="00FD2480">
              <w:rPr>
                <w:rFonts w:ascii="Times New Roman" w:hAnsi="Times New Roman" w:cs="Times New Roman"/>
                <w:sz w:val="27"/>
                <w:szCs w:val="27"/>
              </w:rPr>
              <w:t>__</w:t>
            </w:r>
          </w:p>
          <w:p w:rsidR="00277F93" w:rsidRPr="00FD2480" w:rsidRDefault="00277F93" w:rsidP="008772D6">
            <w:pPr>
              <w:pStyle w:val="a7"/>
              <w:jc w:val="center"/>
              <w:rPr>
                <w:rFonts w:ascii="Times New Roman" w:hAnsi="Times New Roman" w:cs="Times New Roman"/>
                <w:i/>
                <w:szCs w:val="28"/>
              </w:rPr>
            </w:pPr>
            <w:r w:rsidRPr="00FD2480">
              <w:rPr>
                <w:rFonts w:ascii="Times New Roman" w:hAnsi="Times New Roman" w:cs="Times New Roman"/>
                <w:sz w:val="27"/>
                <w:szCs w:val="27"/>
              </w:rPr>
              <w:t>________________________________</w:t>
            </w:r>
            <w:r w:rsidR="008772D6" w:rsidRPr="00FD2480">
              <w:rPr>
                <w:rFonts w:ascii="Times New Roman" w:hAnsi="Times New Roman" w:cs="Times New Roman"/>
                <w:sz w:val="27"/>
                <w:szCs w:val="27"/>
              </w:rPr>
              <w:t>___</w:t>
            </w:r>
            <w:r w:rsidRPr="00FD2480">
              <w:rPr>
                <w:rFonts w:ascii="Times New Roman" w:hAnsi="Times New Roman" w:cs="Times New Roman"/>
                <w:i/>
                <w:sz w:val="18"/>
                <w:szCs w:val="20"/>
              </w:rPr>
              <w:t>(</w:t>
            </w:r>
            <w:r w:rsidR="008772D6" w:rsidRPr="00FD2480">
              <w:rPr>
                <w:rFonts w:ascii="Times New Roman" w:hAnsi="Times New Roman" w:cs="Times New Roman"/>
                <w:i/>
                <w:sz w:val="18"/>
                <w:szCs w:val="20"/>
              </w:rPr>
              <w:t xml:space="preserve">наименование </w:t>
            </w:r>
            <w:r w:rsidRPr="00FD2480">
              <w:rPr>
                <w:rFonts w:ascii="Times New Roman" w:hAnsi="Times New Roman" w:cs="Times New Roman"/>
                <w:i/>
                <w:sz w:val="18"/>
                <w:szCs w:val="20"/>
              </w:rPr>
              <w:t>муниципального образования)</w:t>
            </w:r>
          </w:p>
          <w:p w:rsidR="00277F93" w:rsidRPr="00FD2480" w:rsidRDefault="00277F93" w:rsidP="00663E70">
            <w:pPr>
              <w:spacing w:line="200" w:lineRule="atLeast"/>
              <w:rPr>
                <w:sz w:val="27"/>
                <w:szCs w:val="27"/>
              </w:rPr>
            </w:pPr>
            <w:r w:rsidRPr="00FD2480">
              <w:rPr>
                <w:sz w:val="27"/>
                <w:szCs w:val="27"/>
              </w:rPr>
              <w:t>__</w:t>
            </w:r>
            <w:r w:rsidR="008772D6" w:rsidRPr="00FD2480">
              <w:rPr>
                <w:sz w:val="27"/>
                <w:szCs w:val="27"/>
              </w:rPr>
              <w:t>_________________________________</w:t>
            </w:r>
          </w:p>
          <w:p w:rsidR="00277F93" w:rsidRPr="00FD2480" w:rsidRDefault="00277F93">
            <w:pPr>
              <w:spacing w:line="200" w:lineRule="atLeast"/>
              <w:jc w:val="center"/>
              <w:rPr>
                <w:i/>
                <w:sz w:val="20"/>
                <w:szCs w:val="20"/>
              </w:rPr>
            </w:pPr>
            <w:r w:rsidRPr="00FD2480">
              <w:rPr>
                <w:i/>
                <w:sz w:val="18"/>
                <w:szCs w:val="20"/>
              </w:rPr>
              <w:t>(ФИО главы администрации)</w:t>
            </w:r>
          </w:p>
          <w:p w:rsidR="00277F93" w:rsidRPr="00FD2480" w:rsidRDefault="00277F93">
            <w:pPr>
              <w:spacing w:line="200" w:lineRule="atLeast"/>
              <w:jc w:val="both"/>
              <w:rPr>
                <w:sz w:val="20"/>
                <w:szCs w:val="28"/>
              </w:rPr>
            </w:pPr>
            <w:r w:rsidRPr="00FD2480">
              <w:rPr>
                <w:sz w:val="27"/>
                <w:szCs w:val="27"/>
              </w:rPr>
              <w:t>от гражданина (ки) ________________</w:t>
            </w:r>
            <w:r w:rsidR="008772D6" w:rsidRPr="00FD2480">
              <w:rPr>
                <w:sz w:val="27"/>
                <w:szCs w:val="27"/>
              </w:rPr>
              <w:t>_</w:t>
            </w:r>
            <w:r w:rsidRPr="00FD2480">
              <w:rPr>
                <w:sz w:val="27"/>
                <w:szCs w:val="27"/>
              </w:rPr>
              <w:t>,</w:t>
            </w:r>
            <w:r w:rsidR="008772D6" w:rsidRPr="00FD2480">
              <w:rPr>
                <w:sz w:val="27"/>
                <w:szCs w:val="27"/>
              </w:rPr>
              <w:br/>
            </w:r>
            <w:r w:rsidRPr="00FD2480">
              <w:rPr>
                <w:i/>
                <w:sz w:val="18"/>
                <w:szCs w:val="28"/>
              </w:rPr>
              <w:t>(фамилия, имя и отчество, последнее – при наличии )</w:t>
            </w:r>
          </w:p>
          <w:p w:rsidR="00277F93" w:rsidRPr="00FD2480" w:rsidRDefault="00277F93">
            <w:pPr>
              <w:spacing w:line="200" w:lineRule="atLeast"/>
              <w:jc w:val="both"/>
              <w:rPr>
                <w:sz w:val="27"/>
                <w:szCs w:val="27"/>
              </w:rPr>
            </w:pPr>
            <w:r w:rsidRPr="00FD2480">
              <w:rPr>
                <w:sz w:val="27"/>
                <w:szCs w:val="27"/>
              </w:rPr>
              <w:t>паспорт__________________________</w:t>
            </w:r>
            <w:r w:rsidR="008772D6" w:rsidRPr="00FD2480">
              <w:rPr>
                <w:sz w:val="27"/>
                <w:szCs w:val="27"/>
              </w:rPr>
              <w:t>__</w:t>
            </w:r>
          </w:p>
          <w:p w:rsidR="00277F93" w:rsidRPr="00FD2480" w:rsidRDefault="00277F93">
            <w:pPr>
              <w:spacing w:line="200" w:lineRule="atLeast"/>
              <w:jc w:val="center"/>
              <w:rPr>
                <w:i/>
                <w:sz w:val="18"/>
                <w:szCs w:val="28"/>
              </w:rPr>
            </w:pPr>
            <w:r w:rsidRPr="00FD2480">
              <w:rPr>
                <w:i/>
                <w:sz w:val="18"/>
                <w:szCs w:val="28"/>
              </w:rPr>
              <w:t>(серия и номер паспорта, кем и когда выдан)</w:t>
            </w:r>
          </w:p>
          <w:p w:rsidR="00277F93" w:rsidRPr="00FD2480" w:rsidRDefault="00277F93">
            <w:pPr>
              <w:spacing w:line="200" w:lineRule="atLeast"/>
              <w:jc w:val="both"/>
              <w:rPr>
                <w:sz w:val="27"/>
                <w:szCs w:val="27"/>
              </w:rPr>
            </w:pPr>
            <w:r w:rsidRPr="00FD2480">
              <w:rPr>
                <w:sz w:val="27"/>
                <w:szCs w:val="27"/>
              </w:rPr>
              <w:t>проживающего (ей) по адресу _______ ________________________________</w:t>
            </w:r>
          </w:p>
          <w:p w:rsidR="00277F93" w:rsidRPr="00FD2480" w:rsidRDefault="00277F93">
            <w:pPr>
              <w:spacing w:line="200" w:lineRule="atLeast"/>
              <w:jc w:val="center"/>
              <w:rPr>
                <w:i/>
                <w:sz w:val="28"/>
                <w:szCs w:val="28"/>
              </w:rPr>
            </w:pPr>
            <w:r w:rsidRPr="00FD2480">
              <w:rPr>
                <w:i/>
                <w:sz w:val="18"/>
                <w:szCs w:val="28"/>
              </w:rPr>
              <w:t>(адрес регистрации)</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СОГЛАСИЕ</w:t>
      </w:r>
    </w:p>
    <w:p w:rsidR="00277F93" w:rsidRPr="00FD2480" w:rsidRDefault="00277F93" w:rsidP="00277F93">
      <w:pPr>
        <w:spacing w:line="200" w:lineRule="atLeast"/>
        <w:jc w:val="center"/>
        <w:rPr>
          <w:b/>
          <w:sz w:val="27"/>
          <w:szCs w:val="27"/>
        </w:rPr>
      </w:pPr>
      <w:r w:rsidRPr="00FD2480">
        <w:rPr>
          <w:b/>
          <w:sz w:val="27"/>
          <w:szCs w:val="27"/>
        </w:rPr>
        <w:t>на обработку персональных данных</w:t>
      </w:r>
    </w:p>
    <w:p w:rsidR="00277F93" w:rsidRPr="00FD2480" w:rsidRDefault="00277F93" w:rsidP="008772D6">
      <w:pPr>
        <w:spacing w:line="200" w:lineRule="atLeast"/>
        <w:jc w:val="center"/>
        <w:rPr>
          <w:i/>
          <w:sz w:val="18"/>
          <w:szCs w:val="18"/>
        </w:rPr>
      </w:pPr>
      <w:r w:rsidRPr="00FD2480">
        <w:rPr>
          <w:sz w:val="27"/>
          <w:szCs w:val="27"/>
        </w:rPr>
        <w:t>Я, __________________________________________________________________</w:t>
      </w:r>
      <w:r w:rsidR="008772D6" w:rsidRPr="00FD2480">
        <w:rPr>
          <w:sz w:val="27"/>
          <w:szCs w:val="27"/>
        </w:rPr>
        <w:t>__</w:t>
      </w:r>
      <w:r w:rsidRPr="00FD2480">
        <w:rPr>
          <w:sz w:val="27"/>
          <w:szCs w:val="27"/>
        </w:rPr>
        <w:t>,</w:t>
      </w:r>
      <w:r w:rsidR="008772D6" w:rsidRPr="00FD2480">
        <w:rPr>
          <w:sz w:val="27"/>
          <w:szCs w:val="27"/>
        </w:rPr>
        <w:br/>
      </w:r>
      <w:r w:rsidRPr="00FD2480">
        <w:rPr>
          <w:i/>
          <w:sz w:val="18"/>
          <w:szCs w:val="18"/>
        </w:rPr>
        <w:t>(фамилия, имя и отчество</w:t>
      </w:r>
      <w:r w:rsidR="008772D6" w:rsidRPr="00FD2480">
        <w:rPr>
          <w:i/>
          <w:sz w:val="18"/>
          <w:szCs w:val="18"/>
        </w:rPr>
        <w:t xml:space="preserve"> последнее – при наличии</w:t>
      </w:r>
      <w:r w:rsidRPr="00FD2480">
        <w:rPr>
          <w:i/>
          <w:sz w:val="18"/>
          <w:szCs w:val="18"/>
        </w:rPr>
        <w:t>)</w:t>
      </w:r>
    </w:p>
    <w:p w:rsidR="0019135E" w:rsidRPr="00FD2480" w:rsidRDefault="00277F93" w:rsidP="00277F93">
      <w:pPr>
        <w:spacing w:line="200" w:lineRule="atLeast"/>
        <w:jc w:val="both"/>
        <w:rPr>
          <w:i/>
          <w:sz w:val="18"/>
          <w:szCs w:val="27"/>
        </w:rPr>
      </w:pPr>
      <w:r w:rsidRPr="00FD2480">
        <w:rPr>
          <w:sz w:val="27"/>
          <w:szCs w:val="27"/>
        </w:rPr>
        <w:t xml:space="preserve">даю согласие администрации </w:t>
      </w:r>
      <w:r w:rsidR="0019135E" w:rsidRPr="00FD2480">
        <w:rPr>
          <w:sz w:val="27"/>
          <w:szCs w:val="27"/>
        </w:rPr>
        <w:t>______________________________</w:t>
      </w:r>
      <w:r w:rsidRPr="00FD2480">
        <w:rPr>
          <w:sz w:val="27"/>
          <w:szCs w:val="27"/>
        </w:rPr>
        <w:t xml:space="preserve"> в соответствии </w:t>
      </w:r>
      <w:r w:rsidR="0019135E" w:rsidRPr="00FD2480">
        <w:rPr>
          <w:sz w:val="27"/>
          <w:szCs w:val="27"/>
        </w:rPr>
        <w:br/>
      </w:r>
      <w:r w:rsidR="0019135E" w:rsidRPr="00FD2480">
        <w:rPr>
          <w:i/>
          <w:sz w:val="18"/>
          <w:szCs w:val="27"/>
        </w:rPr>
        <w:t xml:space="preserve">                                                                       (наименование муниципального образования)</w:t>
      </w:r>
    </w:p>
    <w:p w:rsidR="00277F93" w:rsidRPr="00FD2480" w:rsidRDefault="00277F93" w:rsidP="00277F93">
      <w:pPr>
        <w:spacing w:line="200" w:lineRule="atLeast"/>
        <w:jc w:val="both"/>
        <w:rPr>
          <w:sz w:val="27"/>
          <w:szCs w:val="27"/>
        </w:rPr>
      </w:pPr>
      <w:r w:rsidRPr="00FD2480">
        <w:rPr>
          <w:sz w:val="27"/>
          <w:szCs w:val="27"/>
        </w:rPr>
        <w:t>с Федеральным законом от 27.07.2006 № 152-ФЗ «О персональных данных» на обработку моих персональных данных в целях оказания муниципальной услуги по предоставлению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7"/>
          <w:szCs w:val="27"/>
        </w:rPr>
      </w:pPr>
      <w:r w:rsidRPr="00FD2480">
        <w:rPr>
          <w:sz w:val="27"/>
          <w:szCs w:val="27"/>
        </w:rPr>
        <w:t>Настоящее согласие да</w:t>
      </w:r>
      <w:r w:rsidR="0019135E" w:rsidRPr="00FD2480">
        <w:rPr>
          <w:sz w:val="27"/>
          <w:szCs w:val="27"/>
        </w:rPr>
        <w:t>ё</w:t>
      </w:r>
      <w:r w:rsidRPr="00FD2480">
        <w:rPr>
          <w:sz w:val="27"/>
          <w:szCs w:val="27"/>
        </w:rPr>
        <w:t>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277F93" w:rsidRPr="00FD2480" w:rsidRDefault="00277F93" w:rsidP="00277F93">
      <w:pPr>
        <w:spacing w:line="200" w:lineRule="atLeast"/>
        <w:ind w:firstLine="709"/>
        <w:jc w:val="both"/>
        <w:rPr>
          <w:sz w:val="27"/>
          <w:szCs w:val="27"/>
        </w:rPr>
      </w:pPr>
    </w:p>
    <w:p w:rsidR="00277F93" w:rsidRPr="00FD2480" w:rsidRDefault="00277F93" w:rsidP="00277F93">
      <w:pPr>
        <w:spacing w:line="200" w:lineRule="atLeast"/>
        <w:jc w:val="both"/>
        <w:rPr>
          <w:sz w:val="27"/>
          <w:szCs w:val="27"/>
        </w:rPr>
      </w:pPr>
      <w:r w:rsidRPr="00FD2480">
        <w:rPr>
          <w:sz w:val="27"/>
          <w:szCs w:val="27"/>
        </w:rPr>
        <w:t>______________________                 __________________________________</w:t>
      </w:r>
    </w:p>
    <w:p w:rsidR="00277F93" w:rsidRPr="00FD2480" w:rsidRDefault="00277F93" w:rsidP="00277F93">
      <w:pPr>
        <w:spacing w:line="200" w:lineRule="atLeast"/>
        <w:ind w:firstLine="709"/>
        <w:jc w:val="both"/>
        <w:rPr>
          <w:i/>
          <w:sz w:val="18"/>
          <w:szCs w:val="28"/>
        </w:rPr>
      </w:pPr>
      <w:r w:rsidRPr="00FD2480">
        <w:rPr>
          <w:i/>
          <w:sz w:val="18"/>
          <w:szCs w:val="28"/>
        </w:rPr>
        <w:t>(подпись)                                                       (фамилия и инициалы)</w:t>
      </w:r>
    </w:p>
    <w:p w:rsidR="00277F93" w:rsidRPr="00FD2480" w:rsidRDefault="00277F93" w:rsidP="00277F93">
      <w:pPr>
        <w:spacing w:line="200" w:lineRule="atLeast"/>
        <w:ind w:firstLine="709"/>
        <w:jc w:val="both"/>
        <w:rPr>
          <w:i/>
          <w:szCs w:val="28"/>
        </w:rPr>
      </w:pPr>
    </w:p>
    <w:p w:rsidR="00277F93" w:rsidRPr="00FD2480" w:rsidRDefault="00277F93" w:rsidP="00277F93">
      <w:pPr>
        <w:spacing w:line="200" w:lineRule="atLeast"/>
        <w:jc w:val="both"/>
        <w:rPr>
          <w:sz w:val="27"/>
          <w:szCs w:val="27"/>
        </w:rPr>
      </w:pPr>
      <w:r w:rsidRPr="00FD2480">
        <w:rPr>
          <w:sz w:val="27"/>
          <w:szCs w:val="27"/>
        </w:rPr>
        <w:t>«___» ______________ 20__ г.</w:t>
      </w:r>
    </w:p>
    <w:p w:rsidR="00277F93" w:rsidRPr="00FD2480" w:rsidRDefault="00277F93" w:rsidP="00277F93">
      <w:pPr>
        <w:spacing w:line="200" w:lineRule="atLeast"/>
        <w:ind w:firstLine="709"/>
        <w:jc w:val="both"/>
        <w:rPr>
          <w:sz w:val="27"/>
          <w:szCs w:val="27"/>
        </w:rPr>
      </w:pPr>
    </w:p>
    <w:p w:rsidR="00277F93" w:rsidRPr="008772D6" w:rsidRDefault="00277F93" w:rsidP="00277F93">
      <w:pPr>
        <w:spacing w:line="200" w:lineRule="atLeast"/>
        <w:ind w:firstLine="709"/>
        <w:jc w:val="both"/>
        <w:rPr>
          <w:sz w:val="27"/>
          <w:szCs w:val="27"/>
        </w:rPr>
      </w:pPr>
      <w:r w:rsidRPr="00FD2480">
        <w:rPr>
          <w:sz w:val="27"/>
          <w:szCs w:val="27"/>
        </w:rPr>
        <w:t>Примечание. Согласие на обработку персональных данных несовершеннолетних лиц подписывают их законные представители.</w:t>
      </w:r>
    </w:p>
    <w:p w:rsidR="00277F93" w:rsidRPr="00277F93" w:rsidRDefault="00277F93" w:rsidP="00277F93">
      <w:pPr>
        <w:tabs>
          <w:tab w:val="left" w:pos="993"/>
        </w:tabs>
        <w:jc w:val="both"/>
        <w:rPr>
          <w:sz w:val="28"/>
        </w:rPr>
      </w:pPr>
    </w:p>
    <w:sectPr w:rsidR="00277F93" w:rsidRPr="00277F93" w:rsidSect="002F59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D2" w:rsidRDefault="000766D2" w:rsidP="0076788A">
      <w:r>
        <w:separator/>
      </w:r>
    </w:p>
  </w:endnote>
  <w:endnote w:type="continuationSeparator" w:id="1">
    <w:p w:rsidR="000766D2" w:rsidRDefault="000766D2" w:rsidP="0076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D2" w:rsidRDefault="000766D2" w:rsidP="0076788A">
      <w:r>
        <w:separator/>
      </w:r>
    </w:p>
  </w:footnote>
  <w:footnote w:type="continuationSeparator" w:id="1">
    <w:p w:rsidR="000766D2" w:rsidRDefault="000766D2" w:rsidP="00767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17" w:rsidRPr="0076788A" w:rsidRDefault="00731A17" w:rsidP="0076788A">
    <w:pPr>
      <w:pStyle w:val="aa"/>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35E1"/>
    <w:multiLevelType w:val="hybridMultilevel"/>
    <w:tmpl w:val="CA2EED8A"/>
    <w:lvl w:ilvl="0" w:tplc="8FF88704">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8F958DB"/>
    <w:multiLevelType w:val="hybridMultilevel"/>
    <w:tmpl w:val="A6C4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efaultTabStop w:val="708"/>
  <w:characterSpacingControl w:val="doNotCompress"/>
  <w:footnotePr>
    <w:footnote w:id="0"/>
    <w:footnote w:id="1"/>
  </w:footnotePr>
  <w:endnotePr>
    <w:endnote w:id="0"/>
    <w:endnote w:id="1"/>
  </w:endnotePr>
  <w:compat/>
  <w:rsids>
    <w:rsidRoot w:val="002F5925"/>
    <w:rsid w:val="000017DB"/>
    <w:rsid w:val="000369C4"/>
    <w:rsid w:val="00047F4C"/>
    <w:rsid w:val="0007096E"/>
    <w:rsid w:val="000766D2"/>
    <w:rsid w:val="00077D67"/>
    <w:rsid w:val="000902D4"/>
    <w:rsid w:val="000A4D6F"/>
    <w:rsid w:val="000C6714"/>
    <w:rsid w:val="000F63DE"/>
    <w:rsid w:val="00105763"/>
    <w:rsid w:val="00131984"/>
    <w:rsid w:val="001408C3"/>
    <w:rsid w:val="0019135E"/>
    <w:rsid w:val="002426A2"/>
    <w:rsid w:val="002465F1"/>
    <w:rsid w:val="00277F93"/>
    <w:rsid w:val="002862C0"/>
    <w:rsid w:val="00291F1A"/>
    <w:rsid w:val="00296259"/>
    <w:rsid w:val="002A3176"/>
    <w:rsid w:val="002A6813"/>
    <w:rsid w:val="002D21C4"/>
    <w:rsid w:val="002F5925"/>
    <w:rsid w:val="00311358"/>
    <w:rsid w:val="00311B6C"/>
    <w:rsid w:val="003377F9"/>
    <w:rsid w:val="003471E8"/>
    <w:rsid w:val="0035004F"/>
    <w:rsid w:val="0035232F"/>
    <w:rsid w:val="00365B86"/>
    <w:rsid w:val="00365E10"/>
    <w:rsid w:val="00373E86"/>
    <w:rsid w:val="003767FE"/>
    <w:rsid w:val="00396CFC"/>
    <w:rsid w:val="003B773C"/>
    <w:rsid w:val="003D7118"/>
    <w:rsid w:val="00407E59"/>
    <w:rsid w:val="00411C4C"/>
    <w:rsid w:val="00421461"/>
    <w:rsid w:val="00422FC6"/>
    <w:rsid w:val="00454D97"/>
    <w:rsid w:val="004708C1"/>
    <w:rsid w:val="004A041E"/>
    <w:rsid w:val="004C2BF7"/>
    <w:rsid w:val="004C5E58"/>
    <w:rsid w:val="00510C54"/>
    <w:rsid w:val="00546F6A"/>
    <w:rsid w:val="00552FAD"/>
    <w:rsid w:val="005541E4"/>
    <w:rsid w:val="0055696F"/>
    <w:rsid w:val="00556EE7"/>
    <w:rsid w:val="00561C18"/>
    <w:rsid w:val="0058371F"/>
    <w:rsid w:val="00584C06"/>
    <w:rsid w:val="005A34E3"/>
    <w:rsid w:val="005F4151"/>
    <w:rsid w:val="0062353E"/>
    <w:rsid w:val="00630E61"/>
    <w:rsid w:val="00663E70"/>
    <w:rsid w:val="00696C6A"/>
    <w:rsid w:val="006C2EFC"/>
    <w:rsid w:val="006E2866"/>
    <w:rsid w:val="006F6DD3"/>
    <w:rsid w:val="00705DCB"/>
    <w:rsid w:val="007150D1"/>
    <w:rsid w:val="00725488"/>
    <w:rsid w:val="00731A17"/>
    <w:rsid w:val="0076788A"/>
    <w:rsid w:val="00787001"/>
    <w:rsid w:val="00797704"/>
    <w:rsid w:val="007E16FD"/>
    <w:rsid w:val="007E1AC7"/>
    <w:rsid w:val="007F2EA4"/>
    <w:rsid w:val="00816B70"/>
    <w:rsid w:val="0082574C"/>
    <w:rsid w:val="00850345"/>
    <w:rsid w:val="008540B7"/>
    <w:rsid w:val="00877111"/>
    <w:rsid w:val="008772D6"/>
    <w:rsid w:val="00880E64"/>
    <w:rsid w:val="008C03E5"/>
    <w:rsid w:val="008D22AF"/>
    <w:rsid w:val="008E067D"/>
    <w:rsid w:val="00907703"/>
    <w:rsid w:val="00955D56"/>
    <w:rsid w:val="009654F5"/>
    <w:rsid w:val="00966DCE"/>
    <w:rsid w:val="009944BB"/>
    <w:rsid w:val="009A0D55"/>
    <w:rsid w:val="009A524D"/>
    <w:rsid w:val="009B541B"/>
    <w:rsid w:val="009D2C8F"/>
    <w:rsid w:val="009D33C8"/>
    <w:rsid w:val="00A03EAA"/>
    <w:rsid w:val="00A12DB1"/>
    <w:rsid w:val="00A34DF2"/>
    <w:rsid w:val="00A56E68"/>
    <w:rsid w:val="00A82705"/>
    <w:rsid w:val="00A940BB"/>
    <w:rsid w:val="00A96C9A"/>
    <w:rsid w:val="00AA0FDE"/>
    <w:rsid w:val="00AA3D99"/>
    <w:rsid w:val="00AA41AA"/>
    <w:rsid w:val="00AC2763"/>
    <w:rsid w:val="00B0136C"/>
    <w:rsid w:val="00B64E8C"/>
    <w:rsid w:val="00B930C9"/>
    <w:rsid w:val="00BC426F"/>
    <w:rsid w:val="00BD345D"/>
    <w:rsid w:val="00C24449"/>
    <w:rsid w:val="00C429D5"/>
    <w:rsid w:val="00C528C8"/>
    <w:rsid w:val="00C6639F"/>
    <w:rsid w:val="00C76425"/>
    <w:rsid w:val="00C85D34"/>
    <w:rsid w:val="00C87A99"/>
    <w:rsid w:val="00CB2402"/>
    <w:rsid w:val="00CB5166"/>
    <w:rsid w:val="00CB6006"/>
    <w:rsid w:val="00CD5F25"/>
    <w:rsid w:val="00CF34C0"/>
    <w:rsid w:val="00D20399"/>
    <w:rsid w:val="00D21A49"/>
    <w:rsid w:val="00D2566D"/>
    <w:rsid w:val="00D54A91"/>
    <w:rsid w:val="00D93F7A"/>
    <w:rsid w:val="00DB28EB"/>
    <w:rsid w:val="00DB648E"/>
    <w:rsid w:val="00DC03FF"/>
    <w:rsid w:val="00E05915"/>
    <w:rsid w:val="00E162C6"/>
    <w:rsid w:val="00E16551"/>
    <w:rsid w:val="00E36735"/>
    <w:rsid w:val="00E65FCC"/>
    <w:rsid w:val="00E73F41"/>
    <w:rsid w:val="00E779EB"/>
    <w:rsid w:val="00E8062B"/>
    <w:rsid w:val="00E8092F"/>
    <w:rsid w:val="00E842EA"/>
    <w:rsid w:val="00EC51BF"/>
    <w:rsid w:val="00F01CDA"/>
    <w:rsid w:val="00F04CCB"/>
    <w:rsid w:val="00F0730F"/>
    <w:rsid w:val="00F11EB0"/>
    <w:rsid w:val="00F2182E"/>
    <w:rsid w:val="00F60C57"/>
    <w:rsid w:val="00F610C9"/>
    <w:rsid w:val="00F62885"/>
    <w:rsid w:val="00F638F2"/>
    <w:rsid w:val="00F6462E"/>
    <w:rsid w:val="00F711D4"/>
    <w:rsid w:val="00F821DD"/>
    <w:rsid w:val="00F822CD"/>
    <w:rsid w:val="00F91E5B"/>
    <w:rsid w:val="00FA09D9"/>
    <w:rsid w:val="00FA4CC5"/>
    <w:rsid w:val="00FD2480"/>
    <w:rsid w:val="00FD2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5" type="connector" idref="#Прямая со стрелкой 1"/>
        <o:r id="V:Rule26" type="connector" idref="#Прямая со стрелкой 3"/>
        <o:r id="V:Rule27" type="connector" idref="#Прямая со стрелкой 18"/>
        <o:r id="V:Rule28" type="connector" idref="#Прямая со стрелкой 14"/>
        <o:r id="V:Rule29" type="connector" idref="#Прямая со стрелкой 7"/>
        <o:r id="V:Rule30" type="connector" idref="#Прямая со стрелкой 15"/>
        <o:r id="V:Rule31" type="connector" idref="#Прямая со стрелкой 27"/>
        <o:r id="V:Rule32" type="connector" idref="#Прямая со стрелкой 2"/>
        <o:r id="V:Rule33" type="connector" idref="#Прямая со стрелкой 9"/>
        <o:r id="V:Rule34" type="connector" idref="#Прямая со стрелкой 6"/>
        <o:r id="V:Rule35" type="connector" idref="#Прямая со стрелкой 22"/>
        <o:r id="V:Rule36" type="connector" idref="#Прямая со стрелкой 17"/>
        <o:r id="V:Rule37" type="connector" idref="#Прямая со стрелкой 11"/>
        <o:r id="V:Rule38" type="connector" idref="#Прямая со стрелкой 21"/>
        <o:r id="V:Rule39" type="connector" idref="#Прямая со стрелкой 8"/>
        <o:r id="V:Rule40" type="connector" idref="#Прямая со стрелкой 19"/>
        <o:r id="V:Rule41" type="connector" idref="#Прямая со стрелкой 16"/>
        <o:r id="V:Rule42" type="connector" idref="#Прямая со стрелкой 12"/>
        <o:r id="V:Rule43" type="connector" idref="#Прямая со стрелкой 20"/>
        <o:r id="V:Rule44" type="connector" idref="#Прямая со стрелкой 10"/>
        <o:r id="V:Rule45" type="connector" idref="#Прямая со стрелкой 13"/>
        <o:r id="V:Rule46" type="connector" idref="#Прямая со стрелкой 26"/>
        <o:r id="V:Rule47" type="connector" idref="#Прямая со стрелкой 5"/>
        <o:r id="V:Rule4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2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59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05915"/>
    <w:pPr>
      <w:ind w:left="720"/>
      <w:contextualSpacing/>
    </w:pPr>
  </w:style>
  <w:style w:type="table" w:styleId="a4">
    <w:name w:val="Table Grid"/>
    <w:basedOn w:val="a1"/>
    <w:uiPriority w:val="59"/>
    <w:rsid w:val="00352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277F93"/>
    <w:pPr>
      <w:spacing w:after="120"/>
    </w:pPr>
  </w:style>
  <w:style w:type="character" w:customStyle="1" w:styleId="a6">
    <w:name w:val="Основной текст Знак"/>
    <w:basedOn w:val="a0"/>
    <w:link w:val="a5"/>
    <w:rsid w:val="00277F93"/>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uiPriority w:val="99"/>
    <w:rsid w:val="00277F93"/>
    <w:pPr>
      <w:widowControl w:val="0"/>
      <w:autoSpaceDE w:val="0"/>
      <w:autoSpaceDN w:val="0"/>
      <w:adjustRightInd w:val="0"/>
      <w:jc w:val="both"/>
    </w:pPr>
    <w:rPr>
      <w:rFonts w:ascii="Courier New" w:hAnsi="Courier New" w:cs="Courier New"/>
      <w:lang w:eastAsia="ru-RU"/>
    </w:rPr>
  </w:style>
  <w:style w:type="character" w:customStyle="1" w:styleId="a8">
    <w:name w:val="Цветовое выделение"/>
    <w:uiPriority w:val="99"/>
    <w:rsid w:val="00277F93"/>
    <w:rPr>
      <w:b/>
      <w:bCs w:val="0"/>
      <w:color w:val="26282F"/>
    </w:rPr>
  </w:style>
  <w:style w:type="paragraph" w:styleId="a9">
    <w:name w:val="Normal (Web)"/>
    <w:basedOn w:val="a"/>
    <w:rsid w:val="00850345"/>
    <w:pPr>
      <w:suppressAutoHyphens/>
      <w:autoSpaceDN w:val="0"/>
      <w:spacing w:before="100"/>
      <w:jc w:val="both"/>
      <w:textAlignment w:val="baseline"/>
    </w:pPr>
    <w:rPr>
      <w:lang w:eastAsia="ru-RU"/>
    </w:rPr>
  </w:style>
  <w:style w:type="character" w:customStyle="1" w:styleId="7">
    <w:name w:val="Заголовок 7 Знак"/>
    <w:rsid w:val="00630E61"/>
    <w:rPr>
      <w:rFonts w:ascii="Cambria" w:eastAsia="Times New Roman" w:hAnsi="Cambria" w:cs="Times New Roman"/>
      <w:i/>
      <w:iCs/>
      <w:color w:val="404040"/>
      <w:sz w:val="24"/>
      <w:szCs w:val="24"/>
      <w:lang w:eastAsia="ar-SA"/>
    </w:rPr>
  </w:style>
  <w:style w:type="paragraph" w:styleId="aa">
    <w:name w:val="header"/>
    <w:basedOn w:val="a"/>
    <w:link w:val="ab"/>
    <w:uiPriority w:val="99"/>
    <w:unhideWhenUsed/>
    <w:rsid w:val="0076788A"/>
    <w:pPr>
      <w:tabs>
        <w:tab w:val="center" w:pos="4677"/>
        <w:tab w:val="right" w:pos="9355"/>
      </w:tabs>
    </w:pPr>
  </w:style>
  <w:style w:type="character" w:customStyle="1" w:styleId="ab">
    <w:name w:val="Верхний колонтитул Знак"/>
    <w:basedOn w:val="a0"/>
    <w:link w:val="aa"/>
    <w:uiPriority w:val="99"/>
    <w:rsid w:val="0076788A"/>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76788A"/>
    <w:pPr>
      <w:tabs>
        <w:tab w:val="center" w:pos="4677"/>
        <w:tab w:val="right" w:pos="9355"/>
      </w:tabs>
    </w:pPr>
  </w:style>
  <w:style w:type="character" w:customStyle="1" w:styleId="ad">
    <w:name w:val="Нижний колонтитул Знак"/>
    <w:basedOn w:val="a0"/>
    <w:link w:val="ac"/>
    <w:uiPriority w:val="99"/>
    <w:rsid w:val="0076788A"/>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82574C"/>
    <w:rPr>
      <w:rFonts w:ascii="Tahoma" w:hAnsi="Tahoma" w:cs="Tahoma"/>
      <w:sz w:val="16"/>
      <w:szCs w:val="16"/>
    </w:rPr>
  </w:style>
  <w:style w:type="character" w:customStyle="1" w:styleId="af">
    <w:name w:val="Текст выноски Знак"/>
    <w:basedOn w:val="a0"/>
    <w:link w:val="ae"/>
    <w:uiPriority w:val="99"/>
    <w:semiHidden/>
    <w:rsid w:val="0082574C"/>
    <w:rPr>
      <w:rFonts w:ascii="Tahoma" w:eastAsia="Times New Roman" w:hAnsi="Tahoma" w:cs="Tahoma"/>
      <w:sz w:val="16"/>
      <w:szCs w:val="16"/>
      <w:lang w:eastAsia="ar-SA"/>
    </w:rPr>
  </w:style>
  <w:style w:type="paragraph" w:customStyle="1" w:styleId="ConsPlusTitle">
    <w:name w:val="ConsPlusTitle"/>
    <w:rsid w:val="00546F6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55696F"/>
    <w:pPr>
      <w:widowControl w:val="0"/>
      <w:suppressAutoHyphens/>
      <w:autoSpaceDE w:val="0"/>
      <w:spacing w:after="0" w:line="240" w:lineRule="auto"/>
      <w:ind w:firstLine="720"/>
    </w:pPr>
    <w:rPr>
      <w:rFonts w:ascii="Arial" w:eastAsia="Arial" w:hAnsi="Arial" w:cs="Arial"/>
      <w:sz w:val="20"/>
      <w:szCs w:val="20"/>
      <w:lang w:eastAsia="ar-SA"/>
    </w:rPr>
  </w:style>
  <w:style w:type="character" w:styleId="af0">
    <w:name w:val="Hyperlink"/>
    <w:basedOn w:val="a0"/>
    <w:uiPriority w:val="99"/>
    <w:semiHidden/>
    <w:unhideWhenUsed/>
    <w:rsid w:val="00BD34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2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59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05915"/>
    <w:pPr>
      <w:ind w:left="720"/>
      <w:contextualSpacing/>
    </w:pPr>
  </w:style>
  <w:style w:type="table" w:styleId="a4">
    <w:name w:val="Table Grid"/>
    <w:basedOn w:val="a1"/>
    <w:uiPriority w:val="59"/>
    <w:rsid w:val="00352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277F93"/>
    <w:pPr>
      <w:spacing w:after="120"/>
    </w:pPr>
  </w:style>
  <w:style w:type="character" w:customStyle="1" w:styleId="a6">
    <w:name w:val="Основной текст Знак"/>
    <w:basedOn w:val="a0"/>
    <w:link w:val="a5"/>
    <w:rsid w:val="00277F93"/>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uiPriority w:val="99"/>
    <w:rsid w:val="00277F93"/>
    <w:pPr>
      <w:widowControl w:val="0"/>
      <w:autoSpaceDE w:val="0"/>
      <w:autoSpaceDN w:val="0"/>
      <w:adjustRightInd w:val="0"/>
      <w:jc w:val="both"/>
    </w:pPr>
    <w:rPr>
      <w:rFonts w:ascii="Courier New" w:hAnsi="Courier New" w:cs="Courier New"/>
      <w:lang w:eastAsia="ru-RU"/>
    </w:rPr>
  </w:style>
  <w:style w:type="character" w:customStyle="1" w:styleId="a8">
    <w:name w:val="Цветовое выделение"/>
    <w:uiPriority w:val="99"/>
    <w:rsid w:val="00277F93"/>
    <w:rPr>
      <w:b/>
      <w:bCs w:val="0"/>
      <w:color w:val="26282F"/>
    </w:rPr>
  </w:style>
  <w:style w:type="paragraph" w:styleId="a9">
    <w:name w:val="Normal (Web)"/>
    <w:basedOn w:val="a"/>
    <w:rsid w:val="00850345"/>
    <w:pPr>
      <w:suppressAutoHyphens/>
      <w:autoSpaceDN w:val="0"/>
      <w:spacing w:before="100"/>
      <w:jc w:val="both"/>
      <w:textAlignment w:val="baseline"/>
    </w:pPr>
    <w:rPr>
      <w:lang w:eastAsia="ru-RU"/>
    </w:rPr>
  </w:style>
  <w:style w:type="character" w:customStyle="1" w:styleId="7">
    <w:name w:val="Заголовок 7 Знак"/>
    <w:rsid w:val="00630E61"/>
    <w:rPr>
      <w:rFonts w:ascii="Cambria" w:eastAsia="Times New Roman" w:hAnsi="Cambria" w:cs="Times New Roman"/>
      <w:i/>
      <w:iCs/>
      <w:color w:val="404040"/>
      <w:sz w:val="24"/>
      <w:szCs w:val="24"/>
      <w:lang w:eastAsia="ar-SA"/>
    </w:rPr>
  </w:style>
  <w:style w:type="paragraph" w:styleId="aa">
    <w:name w:val="header"/>
    <w:basedOn w:val="a"/>
    <w:link w:val="ab"/>
    <w:uiPriority w:val="99"/>
    <w:unhideWhenUsed/>
    <w:rsid w:val="0076788A"/>
    <w:pPr>
      <w:tabs>
        <w:tab w:val="center" w:pos="4677"/>
        <w:tab w:val="right" w:pos="9355"/>
      </w:tabs>
    </w:pPr>
  </w:style>
  <w:style w:type="character" w:customStyle="1" w:styleId="ab">
    <w:name w:val="Верхний колонтитул Знак"/>
    <w:basedOn w:val="a0"/>
    <w:link w:val="aa"/>
    <w:uiPriority w:val="99"/>
    <w:rsid w:val="0076788A"/>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76788A"/>
    <w:pPr>
      <w:tabs>
        <w:tab w:val="center" w:pos="4677"/>
        <w:tab w:val="right" w:pos="9355"/>
      </w:tabs>
    </w:pPr>
  </w:style>
  <w:style w:type="character" w:customStyle="1" w:styleId="ad">
    <w:name w:val="Нижний колонтитул Знак"/>
    <w:basedOn w:val="a0"/>
    <w:link w:val="ac"/>
    <w:uiPriority w:val="99"/>
    <w:rsid w:val="0076788A"/>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82574C"/>
    <w:rPr>
      <w:rFonts w:ascii="Tahoma" w:hAnsi="Tahoma" w:cs="Tahoma"/>
      <w:sz w:val="16"/>
      <w:szCs w:val="16"/>
    </w:rPr>
  </w:style>
  <w:style w:type="character" w:customStyle="1" w:styleId="af">
    <w:name w:val="Текст выноски Знак"/>
    <w:basedOn w:val="a0"/>
    <w:link w:val="ae"/>
    <w:uiPriority w:val="99"/>
    <w:semiHidden/>
    <w:rsid w:val="0082574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23261541">
      <w:bodyDiv w:val="1"/>
      <w:marLeft w:val="0"/>
      <w:marRight w:val="0"/>
      <w:marTop w:val="0"/>
      <w:marBottom w:val="0"/>
      <w:divBdr>
        <w:top w:val="none" w:sz="0" w:space="0" w:color="auto"/>
        <w:left w:val="none" w:sz="0" w:space="0" w:color="auto"/>
        <w:bottom w:val="none" w:sz="0" w:space="0" w:color="auto"/>
        <w:right w:val="none" w:sz="0" w:space="0" w:color="auto"/>
      </w:divBdr>
    </w:div>
    <w:div w:id="21254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mail.ru/redir?via_page=1&amp;type=sr&amp;redir=eJzLKCkpsNLXLy8v1yvJzE0tKq5MzCvOzk_VKyrVZ2AwNDU0MrQ0MjexYIj1mvbHwrfiTTWnw827grzbAUE-F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1931</TotalTime>
  <Pages>1</Pages>
  <Words>10903</Words>
  <Characters>62149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ГЭН</dc:creator>
  <cp:keywords/>
  <dc:description/>
  <cp:lastModifiedBy>User1</cp:lastModifiedBy>
  <cp:revision>47</cp:revision>
  <cp:lastPrinted>2018-01-22T07:54:00Z</cp:lastPrinted>
  <dcterms:created xsi:type="dcterms:W3CDTF">2017-09-05T07:35:00Z</dcterms:created>
  <dcterms:modified xsi:type="dcterms:W3CDTF">2018-01-22T07:56:00Z</dcterms:modified>
</cp:coreProperties>
</file>