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01" w:rsidRDefault="008A60D3" w:rsidP="001618F0">
      <w:pPr>
        <w:tabs>
          <w:tab w:val="left" w:pos="709"/>
        </w:tabs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C4762A" w:rsidRDefault="008A60D3" w:rsidP="00EA1501">
      <w:pPr>
        <w:tabs>
          <w:tab w:val="left" w:pos="709"/>
        </w:tabs>
        <w:ind w:right="-14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</w:t>
      </w:r>
    </w:p>
    <w:p w:rsidR="00C4762A" w:rsidRDefault="008A60D3">
      <w:pPr>
        <w:spacing w:after="0"/>
        <w:ind w:left="-426" w:right="-141"/>
        <w:jc w:val="center"/>
        <w:rPr>
          <w:rFonts w:ascii="Times New Roman" w:hAnsi="Times New Roman" w:cs="Nimbus Sans L"/>
          <w:b/>
          <w:bCs/>
          <w:sz w:val="28"/>
          <w:szCs w:val="28"/>
        </w:rPr>
      </w:pPr>
      <w:r>
        <w:rPr>
          <w:rFonts w:ascii="Times New Roman" w:hAnsi="Times New Roman" w:cs="Nimbus Sans L"/>
          <w:b/>
          <w:bCs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«ЦИЛЬНИНСКИЙ РАЙОН»</w:t>
      </w:r>
      <w:r>
        <w:rPr>
          <w:rFonts w:ascii="Times New Roman" w:hAnsi="Times New Roman" w:cs="Nimbus Sans 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C4762A" w:rsidRDefault="00C4762A">
      <w:pPr>
        <w:spacing w:after="0"/>
        <w:ind w:left="-426" w:right="-141"/>
        <w:jc w:val="center"/>
        <w:rPr>
          <w:rFonts w:ascii="Times New Roman" w:hAnsi="Times New Roman"/>
          <w:b/>
          <w:sz w:val="20"/>
          <w:szCs w:val="20"/>
        </w:rPr>
      </w:pPr>
    </w:p>
    <w:p w:rsidR="00C4762A" w:rsidRDefault="00C4762A">
      <w:pPr>
        <w:spacing w:after="0"/>
        <w:ind w:left="-426" w:right="-141"/>
        <w:jc w:val="center"/>
        <w:rPr>
          <w:rFonts w:ascii="Times New Roman" w:hAnsi="Times New Roman"/>
          <w:b/>
          <w:sz w:val="20"/>
          <w:szCs w:val="20"/>
        </w:rPr>
      </w:pPr>
    </w:p>
    <w:p w:rsidR="00C4762A" w:rsidRDefault="00C4762A">
      <w:pPr>
        <w:spacing w:after="0"/>
        <w:ind w:left="-426" w:right="-141"/>
        <w:jc w:val="center"/>
        <w:rPr>
          <w:rFonts w:ascii="Times New Roman" w:hAnsi="Times New Roman"/>
          <w:b/>
          <w:sz w:val="20"/>
          <w:szCs w:val="20"/>
        </w:rPr>
      </w:pPr>
    </w:p>
    <w:p w:rsidR="00C4762A" w:rsidRDefault="00C4762A">
      <w:pPr>
        <w:spacing w:after="0"/>
        <w:ind w:left="-426" w:right="-141"/>
        <w:jc w:val="center"/>
        <w:rPr>
          <w:rFonts w:ascii="Times New Roman" w:hAnsi="Times New Roman"/>
          <w:b/>
          <w:sz w:val="4"/>
          <w:szCs w:val="4"/>
        </w:rPr>
      </w:pPr>
    </w:p>
    <w:p w:rsidR="00C4762A" w:rsidRDefault="008A60D3">
      <w:pPr>
        <w:pStyle w:val="ConsPlusTitle"/>
        <w:ind w:right="-141"/>
        <w:jc w:val="center"/>
        <w:rPr>
          <w:spacing w:val="144"/>
          <w:sz w:val="32"/>
          <w:szCs w:val="32"/>
        </w:rPr>
      </w:pPr>
      <w:r>
        <w:rPr>
          <w:spacing w:val="144"/>
          <w:sz w:val="32"/>
          <w:szCs w:val="32"/>
        </w:rPr>
        <w:t>ПОСТАНОВЛЕНИЕ</w:t>
      </w:r>
    </w:p>
    <w:p w:rsidR="00C4762A" w:rsidRDefault="00C4762A">
      <w:pPr>
        <w:spacing w:after="0"/>
        <w:ind w:right="-141"/>
        <w:rPr>
          <w:rFonts w:ascii="Times New Roman" w:hAnsi="Times New Roman"/>
          <w:sz w:val="28"/>
          <w:szCs w:val="28"/>
        </w:rPr>
      </w:pPr>
    </w:p>
    <w:p w:rsidR="00C4762A" w:rsidRDefault="00C4762A">
      <w:pPr>
        <w:spacing w:after="0"/>
        <w:ind w:right="-141"/>
        <w:rPr>
          <w:rFonts w:ascii="Times New Roman" w:hAnsi="Times New Roman"/>
          <w:sz w:val="28"/>
          <w:szCs w:val="28"/>
        </w:rPr>
      </w:pPr>
    </w:p>
    <w:p w:rsidR="00C4762A" w:rsidRPr="005C435F" w:rsidRDefault="008A60D3">
      <w:pPr>
        <w:spacing w:after="0"/>
        <w:ind w:right="-14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35F">
        <w:rPr>
          <w:rFonts w:ascii="Times New Roman" w:hAnsi="Times New Roman"/>
          <w:color w:val="000000"/>
          <w:sz w:val="28"/>
          <w:szCs w:val="28"/>
        </w:rPr>
        <w:t>«___</w:t>
      </w:r>
      <w:proofErr w:type="gramStart"/>
      <w:r w:rsidRPr="005C435F">
        <w:rPr>
          <w:rFonts w:ascii="Times New Roman" w:hAnsi="Times New Roman"/>
          <w:color w:val="000000"/>
          <w:sz w:val="28"/>
          <w:szCs w:val="28"/>
        </w:rPr>
        <w:t>_»  _</w:t>
      </w:r>
      <w:proofErr w:type="gramEnd"/>
      <w:r w:rsidRPr="005C435F">
        <w:rPr>
          <w:rFonts w:ascii="Times New Roman" w:hAnsi="Times New Roman"/>
          <w:color w:val="000000"/>
          <w:sz w:val="28"/>
          <w:szCs w:val="28"/>
        </w:rPr>
        <w:t>__________ 2019 года</w:t>
      </w:r>
      <w:r w:rsidRPr="005C435F">
        <w:rPr>
          <w:rFonts w:ascii="Times New Roman" w:hAnsi="Times New Roman"/>
          <w:color w:val="000000"/>
          <w:sz w:val="28"/>
          <w:szCs w:val="28"/>
        </w:rPr>
        <w:tab/>
      </w:r>
      <w:r w:rsidRPr="005C435F">
        <w:rPr>
          <w:rFonts w:ascii="Times New Roman" w:hAnsi="Times New Roman"/>
          <w:color w:val="000000"/>
          <w:sz w:val="28"/>
          <w:szCs w:val="28"/>
        </w:rPr>
        <w:tab/>
      </w:r>
      <w:r w:rsidRPr="005C435F">
        <w:rPr>
          <w:rFonts w:ascii="Times New Roman" w:hAnsi="Times New Roman"/>
          <w:color w:val="000000"/>
          <w:sz w:val="28"/>
          <w:szCs w:val="28"/>
        </w:rPr>
        <w:tab/>
      </w:r>
      <w:r w:rsidRPr="005C435F">
        <w:rPr>
          <w:rFonts w:ascii="Times New Roman" w:hAnsi="Times New Roman"/>
          <w:color w:val="000000"/>
          <w:sz w:val="28"/>
          <w:szCs w:val="28"/>
        </w:rPr>
        <w:tab/>
      </w:r>
      <w:r w:rsidRPr="005C435F">
        <w:rPr>
          <w:rFonts w:ascii="Times New Roman" w:hAnsi="Times New Roman"/>
          <w:color w:val="000000"/>
          <w:sz w:val="28"/>
          <w:szCs w:val="28"/>
        </w:rPr>
        <w:tab/>
      </w:r>
      <w:r w:rsidRPr="005C435F">
        <w:rPr>
          <w:rFonts w:ascii="Times New Roman" w:hAnsi="Times New Roman"/>
          <w:color w:val="000000"/>
          <w:sz w:val="28"/>
          <w:szCs w:val="28"/>
        </w:rPr>
        <w:tab/>
        <w:t>№ ______</w:t>
      </w:r>
    </w:p>
    <w:p w:rsidR="00C4762A" w:rsidRPr="005C435F" w:rsidRDefault="00C4762A">
      <w:pPr>
        <w:spacing w:after="0"/>
        <w:ind w:right="-141"/>
        <w:rPr>
          <w:rFonts w:ascii="Times New Roman" w:hAnsi="Times New Roman"/>
          <w:color w:val="000000"/>
          <w:sz w:val="28"/>
          <w:szCs w:val="28"/>
        </w:rPr>
      </w:pPr>
    </w:p>
    <w:p w:rsidR="00C4762A" w:rsidRDefault="008A60D3">
      <w:pPr>
        <w:spacing w:after="0"/>
        <w:ind w:right="-14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Экз. № ________</w:t>
      </w:r>
    </w:p>
    <w:p w:rsidR="00C4762A" w:rsidRDefault="00C4762A">
      <w:pPr>
        <w:spacing w:after="0"/>
        <w:ind w:right="-141"/>
        <w:rPr>
          <w:rFonts w:ascii="Times New Roman" w:hAnsi="Times New Roman"/>
          <w:color w:val="000000"/>
          <w:sz w:val="16"/>
          <w:szCs w:val="16"/>
        </w:rPr>
      </w:pPr>
    </w:p>
    <w:p w:rsidR="00C4762A" w:rsidRDefault="00C4762A">
      <w:pPr>
        <w:spacing w:after="0"/>
        <w:ind w:right="-141"/>
        <w:rPr>
          <w:rFonts w:ascii="Times New Roman" w:hAnsi="Times New Roman"/>
          <w:color w:val="000000"/>
          <w:sz w:val="16"/>
          <w:szCs w:val="16"/>
        </w:rPr>
      </w:pPr>
    </w:p>
    <w:p w:rsidR="00C4762A" w:rsidRDefault="008A60D3">
      <w:pPr>
        <w:spacing w:after="0"/>
        <w:ind w:right="-141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с. Большое Нагаткино</w:t>
      </w:r>
    </w:p>
    <w:p w:rsidR="00C4762A" w:rsidRDefault="00C4762A">
      <w:pPr>
        <w:pStyle w:val="ConsPlusTitle"/>
        <w:ind w:right="-141" w:firstLine="709"/>
        <w:jc w:val="center"/>
        <w:rPr>
          <w:sz w:val="28"/>
          <w:szCs w:val="28"/>
        </w:rPr>
      </w:pPr>
    </w:p>
    <w:p w:rsidR="00C4762A" w:rsidRDefault="00C4762A">
      <w:pPr>
        <w:pStyle w:val="ConsPlusTitle"/>
        <w:ind w:right="-141" w:firstLine="709"/>
        <w:jc w:val="center"/>
        <w:rPr>
          <w:sz w:val="28"/>
          <w:szCs w:val="28"/>
        </w:rPr>
      </w:pPr>
    </w:p>
    <w:p w:rsidR="00C4762A" w:rsidRPr="005C435F" w:rsidRDefault="008A60D3">
      <w:pPr>
        <w:spacing w:after="0"/>
        <w:ind w:right="-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3D5">
        <w:rPr>
          <w:rFonts w:ascii="Times New Roman" w:hAnsi="Times New Roman"/>
          <w:b/>
          <w:sz w:val="26"/>
          <w:szCs w:val="26"/>
        </w:rPr>
        <w:t xml:space="preserve"> </w:t>
      </w:r>
      <w:r w:rsidRPr="005C435F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«Комплексное развитие сельских территорий </w:t>
      </w:r>
      <w:r w:rsidRPr="005C435F">
        <w:rPr>
          <w:rFonts w:ascii="Times New Roman" w:hAnsi="Times New Roman"/>
          <w:b/>
          <w:bCs/>
          <w:sz w:val="28"/>
          <w:szCs w:val="28"/>
        </w:rPr>
        <w:t>муниципального образования «Цильнинский район» Ульяновской области на 2020-2024 годы»</w:t>
      </w:r>
    </w:p>
    <w:p w:rsidR="00C4762A" w:rsidRPr="005C435F" w:rsidRDefault="00C4762A">
      <w:pPr>
        <w:pStyle w:val="1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C4762A" w:rsidRPr="005C435F" w:rsidRDefault="00C4762A">
      <w:pPr>
        <w:pStyle w:val="1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C4762A" w:rsidRPr="005C435F" w:rsidRDefault="00C4762A">
      <w:pPr>
        <w:pStyle w:val="1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C4762A" w:rsidRPr="005C435F" w:rsidRDefault="008A60D3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4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 соответствии с </w:t>
      </w:r>
      <w:r w:rsidR="009A4407" w:rsidRPr="009A4407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A440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постановлением Правительства Р</w:t>
      </w:r>
      <w:r w:rsidR="00206CC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9A440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Ф</w:t>
      </w:r>
      <w:r w:rsidR="00206CC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едерации</w:t>
      </w:r>
      <w:r w:rsidRPr="009A440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от 31.05. 2019 </w:t>
      </w:r>
      <w:r w:rsidR="004062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Pr="009A440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696 "Об утверждении государственной программы Российской Федерации "Комплексное</w:t>
      </w:r>
      <w:r w:rsidR="005C435F" w:rsidRPr="009A440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развитие сельских территорий"</w:t>
      </w:r>
      <w:r w:rsidR="009A4407" w:rsidRPr="009A440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и о внесении изменений в некоторые акты Правительства Российской Федерации",</w:t>
      </w:r>
      <w:r w:rsidRPr="009A440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44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постановлением Правительства Ульяновской области от 14.11.2019 № 26/578-П</w:t>
      </w:r>
      <w:r w:rsidRPr="009A440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«Об утверждении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</w:r>
      <w:r w:rsidR="00752E0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435F" w:rsidRPr="009A4407">
        <w:rPr>
          <w:rFonts w:ascii="Times New Roman" w:hAnsi="Times New Roman"/>
          <w:color w:val="000000" w:themeColor="text1"/>
          <w:sz w:val="28"/>
          <w:szCs w:val="28"/>
        </w:rPr>
        <w:t xml:space="preserve"> Уставом муниципального образования «Цильнинский район» Ульяновской области,</w:t>
      </w:r>
      <w:r w:rsidRPr="005C435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4762A" w:rsidRPr="00752E06" w:rsidRDefault="008A60D3" w:rsidP="00752E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Nimbus Sans L"/>
          <w:sz w:val="28"/>
          <w:szCs w:val="28"/>
        </w:rPr>
      </w:pPr>
      <w:r w:rsidRPr="005C435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52E0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5C435F">
        <w:rPr>
          <w:rFonts w:ascii="Times New Roman" w:hAnsi="Times New Roman" w:cs="Nimbus Sans L"/>
          <w:sz w:val="28"/>
          <w:szCs w:val="28"/>
        </w:rPr>
        <w:t xml:space="preserve">а д м и н и с т </w:t>
      </w:r>
      <w:proofErr w:type="gramStart"/>
      <w:r w:rsidRPr="005C435F">
        <w:rPr>
          <w:rFonts w:ascii="Times New Roman" w:hAnsi="Times New Roman" w:cs="Nimbus Sans L"/>
          <w:sz w:val="28"/>
          <w:szCs w:val="28"/>
        </w:rPr>
        <w:t>р</w:t>
      </w:r>
      <w:proofErr w:type="gramEnd"/>
      <w:r w:rsidRPr="005C435F">
        <w:rPr>
          <w:rFonts w:ascii="Times New Roman" w:hAnsi="Times New Roman" w:cs="Nimbus Sans L"/>
          <w:sz w:val="28"/>
          <w:szCs w:val="28"/>
        </w:rPr>
        <w:t xml:space="preserve"> а ц и я   п о с т а н о в л я е т:</w:t>
      </w:r>
    </w:p>
    <w:p w:rsidR="00C4762A" w:rsidRPr="005C435F" w:rsidRDefault="008A60D3" w:rsidP="00752E06">
      <w:pPr>
        <w:pStyle w:val="1"/>
        <w:tabs>
          <w:tab w:val="left" w:pos="709"/>
        </w:tabs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5C435F">
        <w:rPr>
          <w:rStyle w:val="a5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        1.</w:t>
      </w:r>
      <w:r w:rsidRPr="005C435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Утвердить муниципальную программу «Комплексное развитие сельских территорий муниципального образования «Цильнинский район» Ульяновской области на 2020-2024 годы» (прил</w:t>
      </w:r>
      <w:r w:rsidR="00752E0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агается</w:t>
      </w:r>
      <w:r w:rsidRPr="005C435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).</w:t>
      </w:r>
    </w:p>
    <w:p w:rsidR="008075A3" w:rsidRPr="005C435F" w:rsidRDefault="008A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5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2. </w:t>
      </w:r>
      <w:r w:rsidRPr="005C435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«Цильнинский район» от 18.04.2014 № 250-П «Об утверждении муниципальной программы «Устойчивое развитие сельских </w:t>
      </w:r>
      <w:r w:rsidRPr="005C435F">
        <w:rPr>
          <w:rFonts w:ascii="Times New Roman" w:hAnsi="Times New Roman" w:cs="Times New Roman"/>
          <w:sz w:val="28"/>
          <w:szCs w:val="28"/>
        </w:rPr>
        <w:lastRenderedPageBreak/>
        <w:t>территорий муниципального образования «Цильнинский район»</w:t>
      </w:r>
      <w:r w:rsidRPr="005C4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35F">
        <w:rPr>
          <w:rFonts w:ascii="Times New Roman" w:hAnsi="Times New Roman" w:cs="Times New Roman"/>
          <w:sz w:val="28"/>
          <w:szCs w:val="28"/>
        </w:rPr>
        <w:t>Ульяновской области на 2014 – 2017 годы и на период до 2020 года».</w:t>
      </w: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5F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на следующий день после его официального опубликования</w:t>
      </w:r>
      <w:r w:rsidR="00752E06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5C435F">
        <w:rPr>
          <w:rFonts w:ascii="Times New Roman" w:hAnsi="Times New Roman" w:cs="Times New Roman"/>
          <w:sz w:val="28"/>
          <w:szCs w:val="28"/>
        </w:rPr>
        <w:t>.</w:t>
      </w:r>
    </w:p>
    <w:p w:rsidR="00C4762A" w:rsidRPr="005C435F" w:rsidRDefault="00C4762A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</w:pPr>
    </w:p>
    <w:p w:rsidR="00C4762A" w:rsidRPr="005C435F" w:rsidRDefault="00C4762A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</w:pPr>
    </w:p>
    <w:p w:rsidR="00C4762A" w:rsidRPr="005C435F" w:rsidRDefault="00C4762A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</w:pPr>
    </w:p>
    <w:p w:rsidR="00C4762A" w:rsidRPr="005C435F" w:rsidRDefault="008A6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35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C43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лава администрации  </w:t>
      </w:r>
    </w:p>
    <w:p w:rsidR="00C4762A" w:rsidRPr="005C435F" w:rsidRDefault="008A6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3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C4762A" w:rsidRPr="005C435F" w:rsidRDefault="008A60D3" w:rsidP="002153D5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C4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«Цильнинский </w:t>
      </w:r>
      <w:proofErr w:type="gramStart"/>
      <w:r w:rsidRPr="005C4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район»   </w:t>
      </w:r>
      <w:proofErr w:type="gramEnd"/>
      <w:r w:rsidRPr="005C4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proofErr w:type="spellStart"/>
      <w:r w:rsidRPr="005C435F">
        <w:rPr>
          <w:rFonts w:ascii="Times New Roman" w:hAnsi="Times New Roman" w:cs="Times New Roman"/>
          <w:color w:val="000000" w:themeColor="text1"/>
          <w:sz w:val="28"/>
          <w:szCs w:val="28"/>
        </w:rPr>
        <w:t>Г.М.Мулянов</w:t>
      </w:r>
      <w:proofErr w:type="spellEnd"/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8075A3" w:rsidRDefault="008075A3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1618F0" w:rsidRDefault="001618F0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752E06" w:rsidRDefault="00752E06" w:rsidP="00EA1501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5C435F" w:rsidRDefault="005C435F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7F11BE" w:rsidRDefault="007F11BE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</w:p>
    <w:p w:rsidR="00C4762A" w:rsidRPr="005C435F" w:rsidRDefault="008A60D3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435F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Приложение</w:t>
      </w:r>
    </w:p>
    <w:p w:rsidR="00C4762A" w:rsidRPr="005C435F" w:rsidRDefault="008A60D3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435F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C4762A" w:rsidRPr="005C435F" w:rsidRDefault="008A60D3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435F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муниципального образования </w:t>
      </w:r>
    </w:p>
    <w:p w:rsidR="00C4762A" w:rsidRPr="005C435F" w:rsidRDefault="008A60D3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435F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«Цильнинский район»</w:t>
      </w:r>
    </w:p>
    <w:p w:rsidR="00C4762A" w:rsidRPr="005C435F" w:rsidRDefault="008A60D3">
      <w:pPr>
        <w:spacing w:after="0" w:line="240" w:lineRule="auto"/>
        <w:ind w:firstLine="709"/>
        <w:jc w:val="right"/>
        <w:rPr>
          <w:rStyle w:val="a5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435F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от _______№_____</w:t>
      </w:r>
    </w:p>
    <w:p w:rsidR="00C4762A" w:rsidRPr="005C435F" w:rsidRDefault="00C4762A">
      <w:pPr>
        <w:pStyle w:val="1"/>
        <w:jc w:val="center"/>
        <w:rPr>
          <w:rStyle w:val="a5"/>
          <w:rFonts w:ascii="Times New Roman" w:hAnsi="Times New Roman"/>
          <w:b/>
          <w:i w:val="0"/>
          <w:color w:val="000000" w:themeColor="text1"/>
          <w:sz w:val="24"/>
          <w:szCs w:val="24"/>
        </w:rPr>
      </w:pPr>
    </w:p>
    <w:p w:rsidR="00C4762A" w:rsidRPr="005C435F" w:rsidRDefault="00C4762A">
      <w:pPr>
        <w:pStyle w:val="1"/>
        <w:jc w:val="center"/>
        <w:rPr>
          <w:rStyle w:val="a5"/>
          <w:rFonts w:ascii="Times New Roman" w:hAnsi="Times New Roman"/>
          <w:b/>
          <w:i w:val="0"/>
          <w:color w:val="000000" w:themeColor="text1"/>
          <w:sz w:val="24"/>
          <w:szCs w:val="24"/>
        </w:rPr>
      </w:pPr>
    </w:p>
    <w:p w:rsidR="00C4762A" w:rsidRPr="005C435F" w:rsidRDefault="008A60D3">
      <w:pPr>
        <w:pStyle w:val="1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C435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Муниципальная Программа</w:t>
      </w:r>
    </w:p>
    <w:p w:rsidR="00C4762A" w:rsidRPr="005C435F" w:rsidRDefault="008A60D3">
      <w:pPr>
        <w:pStyle w:val="ad"/>
        <w:jc w:val="center"/>
        <w:rPr>
          <w:b/>
          <w:color w:val="000000" w:themeColor="text1"/>
        </w:rPr>
      </w:pPr>
      <w:r w:rsidRPr="005C435F">
        <w:rPr>
          <w:b/>
          <w:color w:val="000000" w:themeColor="text1"/>
        </w:rPr>
        <w:t>«Комплексное развитие сельских территорий муниципального образования «Цильнинский район» Ульяновской области</w:t>
      </w:r>
    </w:p>
    <w:p w:rsidR="00C4762A" w:rsidRPr="005C435F" w:rsidRDefault="008A60D3">
      <w:pPr>
        <w:pStyle w:val="ad"/>
        <w:jc w:val="center"/>
        <w:rPr>
          <w:b/>
          <w:color w:val="000000" w:themeColor="text1"/>
        </w:rPr>
      </w:pPr>
      <w:r w:rsidRPr="005C435F">
        <w:rPr>
          <w:b/>
          <w:color w:val="000000" w:themeColor="text1"/>
        </w:rPr>
        <w:t>на 2020 – 2024 годы»</w:t>
      </w:r>
    </w:p>
    <w:p w:rsidR="00C4762A" w:rsidRPr="005C435F" w:rsidRDefault="00C4762A" w:rsidP="004062E6">
      <w:pPr>
        <w:spacing w:after="0" w:line="240" w:lineRule="auto"/>
        <w:jc w:val="center"/>
        <w:rPr>
          <w:sz w:val="24"/>
          <w:szCs w:val="24"/>
        </w:rPr>
      </w:pPr>
    </w:p>
    <w:p w:rsidR="00C4762A" w:rsidRPr="005C435F" w:rsidRDefault="00C4762A" w:rsidP="004062E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62A" w:rsidRPr="005C435F" w:rsidRDefault="008A60D3" w:rsidP="004062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</w:p>
    <w:p w:rsidR="00C4762A" w:rsidRPr="005C435F" w:rsidRDefault="008A60D3">
      <w:pPr>
        <w:pStyle w:val="ad"/>
        <w:jc w:val="center"/>
        <w:rPr>
          <w:b/>
          <w:color w:val="000000" w:themeColor="text1"/>
        </w:rPr>
      </w:pPr>
      <w:r w:rsidRPr="005C435F">
        <w:rPr>
          <w:rStyle w:val="a3"/>
          <w:color w:val="000000" w:themeColor="text1"/>
        </w:rPr>
        <w:t>муниципальной программы «</w:t>
      </w:r>
      <w:r w:rsidRPr="005C435F">
        <w:rPr>
          <w:b/>
          <w:color w:val="000000" w:themeColor="text1"/>
        </w:rPr>
        <w:t>Комплексное развитие сельских территорий муниципального образования «Цильнинский район» Ульяновской области на 2020 – 2024 годы»</w:t>
      </w:r>
    </w:p>
    <w:p w:rsidR="00C4762A" w:rsidRPr="005C435F" w:rsidRDefault="00C4762A">
      <w:pPr>
        <w:pStyle w:val="ad"/>
        <w:spacing w:line="348" w:lineRule="atLeast"/>
        <w:jc w:val="center"/>
        <w:rPr>
          <w:color w:val="000000" w:themeColor="text1"/>
        </w:rPr>
      </w:pPr>
    </w:p>
    <w:tbl>
      <w:tblPr>
        <w:tblW w:w="9490" w:type="dxa"/>
        <w:tblCellMar>
          <w:top w:w="150" w:type="dxa"/>
          <w:left w:w="225" w:type="dxa"/>
          <w:bottom w:w="150" w:type="dxa"/>
          <w:right w:w="225" w:type="dxa"/>
        </w:tblCellMar>
        <w:tblLook w:val="0000" w:firstRow="0" w:lastRow="0" w:firstColumn="0" w:lastColumn="0" w:noHBand="0" w:noVBand="0"/>
      </w:tblPr>
      <w:tblGrid>
        <w:gridCol w:w="3194"/>
        <w:gridCol w:w="6296"/>
      </w:tblGrid>
      <w:tr w:rsidR="00C4762A" w:rsidRPr="005C435F"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2A65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</w:t>
            </w:r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pStyle w:val="ad"/>
              <w:jc w:val="both"/>
              <w:rPr>
                <w:color w:val="000000" w:themeColor="text1"/>
              </w:rPr>
            </w:pPr>
            <w:r w:rsidRPr="005C435F">
              <w:rPr>
                <w:color w:val="000000" w:themeColor="text1"/>
              </w:rPr>
              <w:t xml:space="preserve">муниципальная   программа </w:t>
            </w:r>
            <w:r w:rsidRPr="005C435F">
              <w:rPr>
                <w:rStyle w:val="a3"/>
                <w:color w:val="000000" w:themeColor="text1"/>
              </w:rPr>
              <w:t>«</w:t>
            </w:r>
            <w:r w:rsidRPr="005C435F">
              <w:rPr>
                <w:color w:val="000000" w:themeColor="text1"/>
              </w:rPr>
              <w:t>Комплексное развитие сельских территорий муниципального образования «Цильнинский район» Ульяновской области на 2020 – 2024 годы»</w:t>
            </w:r>
          </w:p>
        </w:tc>
      </w:tr>
      <w:tr w:rsidR="00C4762A" w:rsidRPr="005C435F"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A4407" w:rsidRPr="009A4407" w:rsidRDefault="009A4407" w:rsidP="009A4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A4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</w:t>
            </w:r>
            <w:r w:rsidRPr="009A4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льный закон </w:t>
            </w:r>
            <w:r w:rsidR="002A65F2" w:rsidRPr="009A4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06.10.2003</w:t>
            </w:r>
            <w:r w:rsidR="002A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5F2" w:rsidRPr="009A4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2A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5F2" w:rsidRPr="009A4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131-ФЗ</w:t>
            </w:r>
            <w:r w:rsidR="002A65F2" w:rsidRPr="009A4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4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общих принципах </w:t>
            </w:r>
            <w:r w:rsidRPr="009A4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 местного самоуправления в Российской</w:t>
            </w:r>
            <w:r w:rsidR="00161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4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Федерации»; </w:t>
            </w:r>
          </w:p>
          <w:p w:rsidR="00C4762A" w:rsidRPr="009A4407" w:rsidRDefault="001618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п</w:t>
            </w:r>
            <w:r w:rsidR="008A60D3" w:rsidRPr="009A44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остановление Правительства Р</w:t>
            </w:r>
            <w:r w:rsidR="00206C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оссийской </w:t>
            </w:r>
            <w:r w:rsidR="008A60D3" w:rsidRPr="009A44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="00206C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едерации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от 31.05.</w:t>
            </w:r>
            <w:r w:rsidR="008A60D3" w:rsidRPr="009A44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2019 года N 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      </w:r>
          </w:p>
          <w:p w:rsidR="005C435F" w:rsidRPr="009A4407" w:rsidRDefault="001618F0" w:rsidP="005C4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п</w:t>
            </w:r>
            <w:r w:rsidR="008A60D3" w:rsidRPr="009A44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остановление Правительства Ульяновской области от 14.11.2019 № 26/578-П </w:t>
            </w:r>
            <w:r w:rsidR="008A60D3" w:rsidRPr="009A44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«Об утверждении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  <w:r w:rsidR="009A4407" w:rsidRPr="009A44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5C435F" w:rsidRPr="009A4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4762A" w:rsidRPr="005C435F" w:rsidRDefault="005C435F" w:rsidP="005C43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 w:rsidRP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Устав</w:t>
            </w:r>
            <w:r w:rsidRPr="002A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</w:t>
            </w:r>
            <w:r w:rsidRP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Цильнинский</w:t>
            </w:r>
            <w:r w:rsidRPr="002A6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C4762A" w:rsidRPr="005C435F"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 w:rsidP="002A65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заказчик-координатор </w:t>
            </w:r>
            <w:r w:rsid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   Администрация   муниципального образования «Цильнинский район» Ульяновской области</w:t>
            </w:r>
          </w:p>
        </w:tc>
      </w:tr>
      <w:tr w:rsidR="00C4762A" w:rsidRPr="005C435F"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Разработчик </w:t>
            </w:r>
            <w:r w:rsid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 w:rsidR="002A65F2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   </w:t>
            </w: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ТЭР, ЖКХ, строительства и дорожной деятельности администрации  </w:t>
            </w:r>
            <w:r w:rsidR="002A65F2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 «Цильнинский район» Ульяновской области</w:t>
            </w:r>
          </w:p>
        </w:tc>
      </w:tr>
      <w:tr w:rsidR="00C4762A" w:rsidRPr="005C435F"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</w:t>
            </w:r>
            <w:r w:rsid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 w:rsidR="002A65F2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>сохранение общей численности населения муниципального образования «Цильнинский район»;</w:t>
            </w:r>
          </w:p>
          <w:p w:rsidR="00C4762A" w:rsidRPr="005C435F" w:rsidRDefault="008A60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>повышение доли общей площади благоустроенных жилых помещений в сельских населённых пунктах муниципального образования «Цильнинский район»;</w:t>
            </w:r>
          </w:p>
          <w:p w:rsidR="00C4762A" w:rsidRPr="005C435F" w:rsidRDefault="008A60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условий жизнедеятельности на сельских территориях муниципаль</w:t>
            </w:r>
            <w:r w:rsidR="001618F0">
              <w:rPr>
                <w:rFonts w:ascii="Times New Roman" w:hAnsi="Times New Roman" w:cs="Times New Roman"/>
                <w:sz w:val="24"/>
                <w:szCs w:val="24"/>
              </w:rPr>
              <w:t>ного района «Цильнинский район»</w:t>
            </w:r>
          </w:p>
        </w:tc>
      </w:tr>
      <w:tr w:rsidR="00C4762A" w:rsidRPr="005C435F"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  <w:r w:rsid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 w:rsidR="002A65F2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1D4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- </w:t>
            </w:r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удовлетворение потребностей населения, проживающего на сельских территориях </w:t>
            </w:r>
            <w:proofErr w:type="spellStart"/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Цильнинского</w:t>
            </w:r>
            <w:proofErr w:type="spellEnd"/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в благоустроенном жилье;</w:t>
            </w:r>
          </w:p>
          <w:p w:rsidR="00C4762A" w:rsidRPr="005C435F" w:rsidRDefault="008A60D3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престижности проживания в сельской местности;</w:t>
            </w:r>
          </w:p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C435F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повышение уровня и качества жизни населения </w:t>
            </w: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«Цильнинский район».</w:t>
            </w:r>
          </w:p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реализации Программы задачи и мероприятия Программы могут</w:t>
            </w:r>
            <w:r w:rsid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уточняться и корректироваться</w:t>
            </w:r>
          </w:p>
        </w:tc>
      </w:tr>
      <w:tr w:rsidR="00C4762A" w:rsidRPr="005C435F"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2A65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елевые индикаторы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показатели: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ввод (приобретение) 1199,63 кв. м жилья для сельских граждан, проживающих на территории муниципального образования «Ульяновский район»,  </w:t>
            </w:r>
          </w:p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сокращение числа  семей, проживающих на сельских территориях Ульяновского района, нуждающихся в улучшении жилищных</w:t>
            </w:r>
            <w:r w:rsid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условий</w:t>
            </w:r>
          </w:p>
        </w:tc>
      </w:tr>
      <w:tr w:rsidR="00C4762A" w:rsidRPr="005C435F">
        <w:trPr>
          <w:trHeight w:val="570"/>
        </w:trPr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 </w:t>
            </w:r>
            <w:r w:rsid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этапы</w:t>
            </w: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</w:t>
            </w:r>
            <w:r w:rsid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 w:rsidR="002A65F2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2A65F2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 реализации </w:t>
            </w:r>
            <w:r w:rsid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</w:t>
            </w:r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 годы</w:t>
            </w:r>
            <w:r w:rsidR="00752E06">
              <w:rPr>
                <w:rFonts w:eastAsia="Arial"/>
                <w:sz w:val="24"/>
                <w:szCs w:val="24"/>
              </w:rPr>
              <w:t xml:space="preserve">, </w:t>
            </w:r>
            <w:r w:rsidR="00752E06" w:rsidRPr="00752E06">
              <w:rPr>
                <w:rFonts w:ascii="Times New Roman" w:eastAsia="Arial" w:hAnsi="Times New Roman" w:cs="Times New Roman"/>
                <w:sz w:val="24"/>
                <w:szCs w:val="24"/>
              </w:rPr>
              <w:t>выделение этапов реализации муниципальной программы не предусматривается</w:t>
            </w:r>
          </w:p>
        </w:tc>
      </w:tr>
      <w:tr w:rsidR="00C4762A" w:rsidRPr="005C435F">
        <w:trPr>
          <w:trHeight w:val="399"/>
        </w:trPr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C02517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</w:t>
            </w:r>
            <w:r w:rsidR="008A60D3" w:rsidRP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5F2" w:rsidRP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  <w:r w:rsidR="008A60D3" w:rsidRP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52E06" w:rsidRP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5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разбивкой по годам реализации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752E06" w:rsidP="00752E0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8A60D3"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обеспечения</w:t>
            </w:r>
            <w:r w:rsidR="008A60D3"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 w:rsidR="002A65F2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  <w:r w:rsidR="002A65F2"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0D3" w:rsidRPr="005C435F">
              <w:rPr>
                <w:rFonts w:ascii="Times New Roman" w:hAnsi="Times New Roman" w:cs="Times New Roman"/>
                <w:sz w:val="24"/>
                <w:szCs w:val="24"/>
              </w:rPr>
              <w:t>в сумме 5238,986 тыс. рублей, в том числе по годам:</w:t>
            </w:r>
          </w:p>
          <w:p w:rsidR="00C4762A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752E06">
              <w:rPr>
                <w:rFonts w:ascii="Times New Roman" w:hAnsi="Times New Roman" w:cs="Times New Roman"/>
                <w:sz w:val="24"/>
                <w:szCs w:val="24"/>
              </w:rPr>
              <w:t>– 1679,662 тыс. рублей;</w:t>
            </w:r>
          </w:p>
          <w:p w:rsidR="00752E06" w:rsidRPr="005C435F" w:rsidRDefault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1679,662 тыс. рублей;</w:t>
            </w:r>
          </w:p>
          <w:p w:rsidR="00752E06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1679,662 тыс. рублей;</w:t>
            </w:r>
          </w:p>
          <w:p w:rsidR="00752E06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100,0 тыс. рублей;</w:t>
            </w:r>
          </w:p>
          <w:p w:rsidR="00752E06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100,0 тыс. рублей,</w:t>
            </w:r>
          </w:p>
          <w:p w:rsidR="00752E06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4762A" w:rsidRPr="005C435F" w:rsidRDefault="008A6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и бюджета Ульяновской области </w:t>
            </w:r>
            <w:r w:rsidR="00752E06">
              <w:rPr>
                <w:rFonts w:ascii="Times New Roman" w:hAnsi="Times New Roman" w:cs="Times New Roman"/>
                <w:sz w:val="24"/>
                <w:szCs w:val="24"/>
              </w:rPr>
              <w:t>4738,986 тыс. рублей, в том числе по годам:</w:t>
            </w:r>
          </w:p>
          <w:p w:rsidR="00752E06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1579,662 тыс. рублей;</w:t>
            </w:r>
          </w:p>
          <w:p w:rsidR="00752E06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1579,662 тыс. рублей;</w:t>
            </w:r>
          </w:p>
          <w:p w:rsidR="00752E06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1579,662 тыс. рублей;</w:t>
            </w:r>
          </w:p>
          <w:p w:rsidR="00752E06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752E06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0,0 тыс. рублей,</w:t>
            </w:r>
          </w:p>
          <w:p w:rsidR="00C4762A" w:rsidRDefault="008A6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МО «Цильнинский район» </w:t>
            </w:r>
            <w:r w:rsidR="00752E06">
              <w:rPr>
                <w:rFonts w:ascii="Times New Roman" w:hAnsi="Times New Roman" w:cs="Times New Roman"/>
                <w:sz w:val="24"/>
                <w:szCs w:val="24"/>
              </w:rPr>
              <w:t>500,0 тыс. рублей, в том числе по годам:</w:t>
            </w:r>
          </w:p>
          <w:p w:rsidR="00752E06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0878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52E06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17FA7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52E06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C17FA7">
              <w:rPr>
                <w:rFonts w:ascii="Times New Roman" w:hAnsi="Times New Roman" w:cs="Times New Roman"/>
                <w:sz w:val="24"/>
                <w:szCs w:val="24"/>
              </w:rPr>
              <w:t xml:space="preserve">– 100,0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52E06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100,0 тыс. рублей;</w:t>
            </w:r>
          </w:p>
          <w:p w:rsidR="00C4762A" w:rsidRPr="005C435F" w:rsidRDefault="00752E06" w:rsidP="0075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100,0 тыс. рублей.</w:t>
            </w:r>
          </w:p>
        </w:tc>
      </w:tr>
      <w:tr w:rsidR="00C4762A" w:rsidRPr="005C435F">
        <w:tc>
          <w:tcPr>
            <w:tcW w:w="3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C17FA7" w:rsidP="00C17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Ожидаемый</w:t>
            </w:r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</w:t>
            </w:r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</w:t>
            </w:r>
            <w:r w:rsidR="002A6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</w:t>
            </w:r>
            <w:r w:rsidR="002A65F2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  <w:r w:rsidR="008A60D3"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улучшение жилищных условий граждан, проживающих на территории муниципального образования «Цильнинский район»;</w:t>
            </w:r>
          </w:p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повышение уровня и качества жизни в районе;</w:t>
            </w:r>
          </w:p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удовлетворение потребностей сельского населения в благоустроенном жилье;</w:t>
            </w:r>
          </w:p>
          <w:p w:rsidR="00C4762A" w:rsidRPr="005C435F" w:rsidRDefault="008A6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решение жилищной проблемы для семей, проживающих в сельских населенных пунктах </w:t>
            </w:r>
            <w:proofErr w:type="spellStart"/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Цильнинского</w:t>
            </w:r>
            <w:proofErr w:type="spellEnd"/>
            <w:r w:rsidRPr="005C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района.</w:t>
            </w:r>
          </w:p>
        </w:tc>
      </w:tr>
    </w:tbl>
    <w:p w:rsidR="00C4762A" w:rsidRPr="005C435F" w:rsidRDefault="00C4762A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762A" w:rsidRPr="005C435F" w:rsidRDefault="008A60D3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Социально-экономическая характеристика района</w:t>
      </w:r>
    </w:p>
    <w:p w:rsidR="00C4762A" w:rsidRPr="005C435F" w:rsidRDefault="008A60D3">
      <w:pPr>
        <w:tabs>
          <w:tab w:val="left" w:pos="0"/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 территории муниципального образования «Цильнинский район» (далее - Муниципальный район) располагается 1 городское поселение и 7 сельских поселений, </w:t>
      </w:r>
      <w:r w:rsidRPr="005C435F">
        <w:rPr>
          <w:rFonts w:ascii="Times New Roman" w:hAnsi="Times New Roman" w:cs="Times New Roman"/>
          <w:sz w:val="24"/>
          <w:szCs w:val="24"/>
        </w:rPr>
        <w:t>на территории которых находится 54 сельских населённых пункта и 1 поселок городского типа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4762A" w:rsidRPr="005C435F" w:rsidRDefault="008A6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Общая площадь территории Муниципального района составляет 1291,5 кв. км, в том числе:</w:t>
      </w:r>
    </w:p>
    <w:p w:rsidR="00C4762A" w:rsidRPr="005C435F" w:rsidRDefault="008A60D3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земли поселений — </w:t>
      </w:r>
      <w:r w:rsidRPr="005C435F">
        <w:rPr>
          <w:rFonts w:ascii="Times New Roman" w:hAnsi="Times New Roman" w:cs="Times New Roman"/>
          <w:sz w:val="24"/>
          <w:szCs w:val="24"/>
        </w:rPr>
        <w:t>8029 га</w:t>
      </w:r>
    </w:p>
    <w:p w:rsidR="00C4762A" w:rsidRPr="005C435F" w:rsidRDefault="008A60D3">
      <w:pPr>
        <w:numPr>
          <w:ilvl w:val="0"/>
          <w:numId w:val="1"/>
        </w:numPr>
        <w:shd w:val="clear" w:color="auto" w:fill="FFFFFF"/>
        <w:spacing w:after="0" w:line="240" w:lineRule="auto"/>
        <w:ind w:left="450" w:right="-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земли промышленности, транспорта, связи и иного назначения – </w:t>
      </w:r>
      <w:r w:rsidRPr="005C435F">
        <w:rPr>
          <w:rFonts w:ascii="Times New Roman" w:hAnsi="Times New Roman" w:cs="Times New Roman"/>
          <w:sz w:val="24"/>
          <w:szCs w:val="24"/>
        </w:rPr>
        <w:t>1201 га</w:t>
      </w:r>
    </w:p>
    <w:p w:rsidR="00C4762A" w:rsidRPr="005C435F" w:rsidRDefault="008A60D3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земли государственного лесного фонда — 1137 га</w:t>
      </w:r>
    </w:p>
    <w:p w:rsidR="00C4762A" w:rsidRPr="005C435F" w:rsidRDefault="00C17FA7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земли под </w:t>
      </w:r>
      <w:r w:rsidR="008A60D3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8A60D3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угодья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8A60D3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 — 118693 га.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Численность населения муниципального района по состоянию на 01.01.2019 года составила 24634 человек</w:t>
      </w:r>
      <w:r w:rsidR="00C17FA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трудоспособного населения 12810 человек.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Среднесписочная численность работников по крупным и средним организациям за январь – сентябрь 2019 года составила 3091 человек.</w:t>
      </w:r>
    </w:p>
    <w:p w:rsidR="00C4762A" w:rsidRPr="00984C49" w:rsidRDefault="008A60D3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1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Дефицит кадров в сфере АПК Муниципального района составляет </w:t>
      </w:r>
      <w:r w:rsidR="002B7DFD"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51CC0"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специалистов сельских учреждений социальной сферы - </w:t>
      </w:r>
      <w:r w:rsidR="00151CC0"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151CC0"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1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Размер средней заработной платы по Муниципальному району за январь – сентябрь 2019 году составил 24612,7 рублей.</w:t>
      </w:r>
    </w:p>
    <w:p w:rsidR="00C4762A" w:rsidRPr="005C435F" w:rsidRDefault="008A60D3" w:rsidP="00C17FA7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1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(преобладающими) производственными направлениями хозяйственной деятельности на территории Муниципального района является производство сельскохозяйственной продукции.</w:t>
      </w:r>
    </w:p>
    <w:p w:rsidR="00C4762A" w:rsidRPr="005C435F" w:rsidRDefault="008A60D3" w:rsidP="00C17FA7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   </w:t>
      </w:r>
      <w:r w:rsidR="00C1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территории Муниципального района осуществляют производственную деятельность: 2 перерабатывающих предприятия: АО </w:t>
      </w:r>
      <w:r w:rsidR="00265AF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Ульяновский сахарный завод» и ООО «</w:t>
      </w:r>
      <w:proofErr w:type="spellStart"/>
      <w:r w:rsidRPr="005C43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Нагаткинский</w:t>
      </w:r>
      <w:proofErr w:type="spellEnd"/>
      <w:r w:rsidRPr="005C43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перерабатывающий комбинат», 22 сел</w:t>
      </w:r>
      <w:r w:rsidR="00C17FA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ьскохозяйственные</w:t>
      </w:r>
      <w:r w:rsidR="002153D5" w:rsidRPr="005C43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организации,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196 крестьянских (фермерских) хозяйств и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7369 личных подсобных хозяйств.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   </w:t>
      </w:r>
      <w:r w:rsidR="00C1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5C435F">
        <w:rPr>
          <w:rFonts w:ascii="Times New Roman" w:hAnsi="Times New Roman" w:cs="Times New Roman"/>
          <w:sz w:val="24"/>
          <w:szCs w:val="24"/>
        </w:rPr>
        <w:t>Сеть учреждений культуры представляет собой единый культурный комплекс:</w:t>
      </w:r>
    </w:p>
    <w:p w:rsidR="00C4762A" w:rsidRPr="005C435F" w:rsidRDefault="008A60D3" w:rsidP="001F15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- муниципальное учреждение культуры «</w:t>
      </w:r>
      <w:proofErr w:type="spellStart"/>
      <w:r w:rsidRPr="005C435F">
        <w:rPr>
          <w:rFonts w:ascii="Times New Roman" w:hAnsi="Times New Roman" w:cs="Times New Roman"/>
          <w:sz w:val="24"/>
          <w:szCs w:val="24"/>
        </w:rPr>
        <w:t>Цильнинская</w:t>
      </w:r>
      <w:proofErr w:type="spellEnd"/>
      <w:r w:rsidRPr="005C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5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C435F">
        <w:rPr>
          <w:rFonts w:ascii="Times New Roman" w:hAnsi="Times New Roman" w:cs="Times New Roman"/>
          <w:sz w:val="24"/>
          <w:szCs w:val="24"/>
        </w:rPr>
        <w:t xml:space="preserve"> центральная библиотека», в состав которой входят 29 библиотек; 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-  МАУ «Цильнинский центр культуры и спорта»;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-  МУК «</w:t>
      </w:r>
      <w:proofErr w:type="spellStart"/>
      <w:r w:rsidRPr="005C435F">
        <w:rPr>
          <w:rFonts w:ascii="Times New Roman" w:hAnsi="Times New Roman" w:cs="Times New Roman"/>
          <w:sz w:val="24"/>
          <w:szCs w:val="24"/>
        </w:rPr>
        <w:t>Цильнинская</w:t>
      </w:r>
      <w:proofErr w:type="spellEnd"/>
      <w:r w:rsidRPr="005C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5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C435F">
        <w:rPr>
          <w:rFonts w:ascii="Times New Roman" w:hAnsi="Times New Roman" w:cs="Times New Roman"/>
          <w:sz w:val="24"/>
          <w:szCs w:val="24"/>
        </w:rPr>
        <w:t xml:space="preserve"> клубная система», куда входят 27 </w:t>
      </w:r>
      <w:r w:rsidR="001F15DF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C435F">
        <w:rPr>
          <w:rFonts w:ascii="Times New Roman" w:hAnsi="Times New Roman" w:cs="Times New Roman"/>
          <w:sz w:val="24"/>
          <w:szCs w:val="24"/>
        </w:rPr>
        <w:t xml:space="preserve">Домов </w:t>
      </w:r>
      <w:r w:rsidRPr="005C435F">
        <w:rPr>
          <w:rFonts w:ascii="Times New Roman" w:hAnsi="Times New Roman" w:cs="Times New Roman"/>
          <w:sz w:val="24"/>
          <w:szCs w:val="24"/>
        </w:rPr>
        <w:lastRenderedPageBreak/>
        <w:t xml:space="preserve">культуры; 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-  2 детские школы искусств. 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    </w:t>
      </w:r>
      <w:r w:rsidR="001F15DF">
        <w:rPr>
          <w:rFonts w:ascii="Times New Roman" w:hAnsi="Times New Roman" w:cs="Times New Roman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sz w:val="24"/>
          <w:szCs w:val="24"/>
        </w:rPr>
        <w:t>Медицинск</w:t>
      </w:r>
      <w:r w:rsidR="00C17FA7">
        <w:rPr>
          <w:rFonts w:ascii="Times New Roman" w:hAnsi="Times New Roman" w:cs="Times New Roman"/>
          <w:sz w:val="24"/>
          <w:szCs w:val="24"/>
        </w:rPr>
        <w:t>ую</w:t>
      </w:r>
      <w:r w:rsidRPr="005C435F">
        <w:rPr>
          <w:rFonts w:ascii="Times New Roman" w:hAnsi="Times New Roman" w:cs="Times New Roman"/>
          <w:sz w:val="24"/>
          <w:szCs w:val="24"/>
        </w:rPr>
        <w:t xml:space="preserve"> помощь населению </w:t>
      </w:r>
      <w:proofErr w:type="spellStart"/>
      <w:r w:rsidRPr="005C435F">
        <w:rPr>
          <w:rFonts w:ascii="Times New Roman" w:hAnsi="Times New Roman" w:cs="Times New Roman"/>
          <w:sz w:val="24"/>
          <w:szCs w:val="24"/>
        </w:rPr>
        <w:t>Цильнинского</w:t>
      </w:r>
      <w:proofErr w:type="spellEnd"/>
      <w:r w:rsidRPr="005C435F">
        <w:rPr>
          <w:rFonts w:ascii="Times New Roman" w:hAnsi="Times New Roman" w:cs="Times New Roman"/>
          <w:sz w:val="24"/>
          <w:szCs w:val="24"/>
        </w:rPr>
        <w:t xml:space="preserve"> района оказывает ГУЗ </w:t>
      </w:r>
      <w:r w:rsidR="00C17F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435F">
        <w:rPr>
          <w:rFonts w:ascii="Times New Roman" w:hAnsi="Times New Roman" w:cs="Times New Roman"/>
          <w:sz w:val="24"/>
          <w:szCs w:val="24"/>
        </w:rPr>
        <w:t>Большенагаткинская</w:t>
      </w:r>
      <w:proofErr w:type="spellEnd"/>
      <w:r w:rsidRPr="005C435F">
        <w:rPr>
          <w:rFonts w:ascii="Times New Roman" w:hAnsi="Times New Roman" w:cs="Times New Roman"/>
          <w:sz w:val="24"/>
          <w:szCs w:val="24"/>
        </w:rPr>
        <w:t xml:space="preserve"> районная больница</w:t>
      </w:r>
      <w:r w:rsidR="00C17FA7">
        <w:rPr>
          <w:rFonts w:ascii="Times New Roman" w:hAnsi="Times New Roman" w:cs="Times New Roman"/>
          <w:sz w:val="24"/>
          <w:szCs w:val="24"/>
        </w:rPr>
        <w:t>», в составе</w:t>
      </w:r>
      <w:r w:rsidRPr="005C4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762A" w:rsidRPr="005C435F" w:rsidRDefault="001618F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Цильнинская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</w:t>
      </w:r>
      <w:r w:rsidR="008A60D3" w:rsidRPr="005C435F">
        <w:rPr>
          <w:rFonts w:ascii="Times New Roman" w:hAnsi="Times New Roman" w:cs="Times New Roman"/>
          <w:sz w:val="24"/>
          <w:szCs w:val="24"/>
        </w:rPr>
        <w:t>етимерсянская</w:t>
      </w:r>
      <w:proofErr w:type="spellEnd"/>
      <w:r w:rsidR="008A60D3" w:rsidRPr="005C435F">
        <w:rPr>
          <w:rFonts w:ascii="Times New Roman" w:hAnsi="Times New Roman" w:cs="Times New Roman"/>
          <w:sz w:val="24"/>
          <w:szCs w:val="24"/>
        </w:rPr>
        <w:t xml:space="preserve"> участковые больницы;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-  4 фельдшерско-акушерских пункта;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-  24 фельдшерских пункта;</w:t>
      </w:r>
    </w:p>
    <w:p w:rsidR="00C4762A" w:rsidRPr="005C435F" w:rsidRDefault="008A60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ar-SA"/>
        </w:rPr>
      </w:pPr>
      <w:r w:rsidRPr="005C435F">
        <w:rPr>
          <w:rFonts w:ascii="Times New Roman" w:hAnsi="Times New Roman" w:cs="Times New Roman"/>
          <w:sz w:val="24"/>
          <w:szCs w:val="24"/>
        </w:rPr>
        <w:t>-  3 врачебные амбулатории.</w:t>
      </w:r>
    </w:p>
    <w:p w:rsidR="00C4762A" w:rsidRPr="005C435F" w:rsidRDefault="008A60D3" w:rsidP="001F15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15DF">
        <w:rPr>
          <w:rFonts w:ascii="Times New Roman" w:hAnsi="Times New Roman" w:cs="Times New Roman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sz w:val="24"/>
          <w:szCs w:val="24"/>
        </w:rPr>
        <w:t>В сеть образовательных организаций входят:</w:t>
      </w: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-  18 общеобразовательных учреждений;</w:t>
      </w: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-  11 муниципальных дошкольных образовательных учреждений и 16</w:t>
      </w: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    дошкольных групп;</w:t>
      </w: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-  детско-юношеская спортивная школа;</w:t>
      </w: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softHyphen/>
        <w:t xml:space="preserve">-  учреждение среднего профессионального образования </w:t>
      </w:r>
      <w:r w:rsidR="00C17FA7">
        <w:rPr>
          <w:rFonts w:ascii="Times New Roman" w:hAnsi="Times New Roman" w:cs="Times New Roman"/>
          <w:sz w:val="24"/>
          <w:szCs w:val="24"/>
        </w:rPr>
        <w:t>ОГБПОУ</w:t>
      </w:r>
      <w:r w:rsidR="001618F0">
        <w:rPr>
          <w:rFonts w:ascii="Times New Roman" w:hAnsi="Times New Roman" w:cs="Times New Roman"/>
          <w:sz w:val="24"/>
          <w:szCs w:val="24"/>
        </w:rPr>
        <w:t>;</w:t>
      </w: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   </w:t>
      </w:r>
      <w:r w:rsidR="00C17F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435F">
        <w:rPr>
          <w:rFonts w:ascii="Times New Roman" w:hAnsi="Times New Roman" w:cs="Times New Roman"/>
          <w:sz w:val="24"/>
          <w:szCs w:val="24"/>
        </w:rPr>
        <w:t>Большенагаткинский</w:t>
      </w:r>
      <w:proofErr w:type="spellEnd"/>
      <w:r w:rsidRPr="005C435F">
        <w:rPr>
          <w:rFonts w:ascii="Times New Roman" w:hAnsi="Times New Roman" w:cs="Times New Roman"/>
          <w:sz w:val="24"/>
          <w:szCs w:val="24"/>
        </w:rPr>
        <w:t xml:space="preserve"> техникум технологии и </w:t>
      </w:r>
      <w:r w:rsidR="001618F0">
        <w:rPr>
          <w:rFonts w:ascii="Times New Roman" w:hAnsi="Times New Roman" w:cs="Times New Roman"/>
          <w:sz w:val="24"/>
          <w:szCs w:val="24"/>
        </w:rPr>
        <w:t>сервиса</w:t>
      </w:r>
      <w:r w:rsidR="00C17FA7">
        <w:rPr>
          <w:rFonts w:ascii="Times New Roman" w:hAnsi="Times New Roman" w:cs="Times New Roman"/>
          <w:sz w:val="24"/>
          <w:szCs w:val="24"/>
        </w:rPr>
        <w:t>»</w:t>
      </w:r>
      <w:r w:rsidR="001618F0">
        <w:rPr>
          <w:rFonts w:ascii="Times New Roman" w:hAnsi="Times New Roman" w:cs="Times New Roman"/>
          <w:sz w:val="24"/>
          <w:szCs w:val="24"/>
        </w:rPr>
        <w:t>.</w:t>
      </w:r>
    </w:p>
    <w:p w:rsidR="00C4762A" w:rsidRPr="005C435F" w:rsidRDefault="00C4762A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C3C1B" w:rsidRDefault="008A60D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.  Содержание проблемы и обоснование необходимости её решения </w:t>
      </w:r>
    </w:p>
    <w:p w:rsidR="00C4762A" w:rsidRPr="005C435F" w:rsidRDefault="008A60D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программными методами</w:t>
      </w:r>
    </w:p>
    <w:p w:rsidR="00C4762A" w:rsidRPr="005C435F" w:rsidRDefault="00C4762A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62A" w:rsidRPr="005C435F" w:rsidRDefault="008A60D3">
      <w:pPr>
        <w:tabs>
          <w:tab w:val="left" w:pos="709"/>
          <w:tab w:val="left" w:pos="8080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Общая площадь жилищного фонда района</w:t>
      </w:r>
      <w:r w:rsidR="001618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01.01.2019 года составляет 681,1 тыс. кв. м, в том числе: </w:t>
      </w:r>
    </w:p>
    <w:p w:rsidR="00C4762A" w:rsidRPr="005C435F" w:rsidRDefault="008A60D3">
      <w:pPr>
        <w:numPr>
          <w:ilvl w:val="0"/>
          <w:numId w:val="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многоквартирные жилые дома – 206,2 тыс. кв. м (30,3 %); </w:t>
      </w:r>
    </w:p>
    <w:p w:rsidR="00C4762A" w:rsidRPr="005C435F" w:rsidRDefault="008A60D3">
      <w:pPr>
        <w:numPr>
          <w:ilvl w:val="0"/>
          <w:numId w:val="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жилые дома – 474,9 тыс. кв. м (69,7 %).</w:t>
      </w:r>
    </w:p>
    <w:p w:rsidR="00C4762A" w:rsidRPr="005C435F" w:rsidRDefault="008A60D3">
      <w:pPr>
        <w:tabs>
          <w:tab w:val="left" w:pos="709"/>
          <w:tab w:val="left" w:pos="8080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Обеспеченность жильем в 2019году составила 26,1 кв. м. в расчете на одного сельского жителя.</w:t>
      </w:r>
    </w:p>
    <w:p w:rsidR="00C4762A" w:rsidRDefault="008A60D3" w:rsidP="002153D5">
      <w:pPr>
        <w:tabs>
          <w:tab w:val="left" w:pos="8080"/>
        </w:tabs>
        <w:spacing w:after="0" w:line="240" w:lineRule="auto"/>
        <w:ind w:lef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Доля аварийного и ветхого жилья соста</w:t>
      </w:r>
      <w:r w:rsidR="002153D5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вляет – 1,2% (8,2 тыс. </w:t>
      </w:r>
      <w:proofErr w:type="spellStart"/>
      <w:proofErr w:type="gramStart"/>
      <w:r w:rsidR="002153D5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proofErr w:type="gramEnd"/>
      <w:r w:rsidR="002153D5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 </w:t>
      </w:r>
    </w:p>
    <w:p w:rsidR="007A0509" w:rsidRPr="007A0509" w:rsidRDefault="007A0509" w:rsidP="007A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       </w:t>
      </w:r>
      <w:r w:rsidRPr="007A0509">
        <w:rPr>
          <w:rFonts w:ascii="Times New Roman" w:hAnsi="Times New Roman" w:cs="Times New Roman"/>
          <w:sz w:val="24"/>
          <w:szCs w:val="24"/>
        </w:rPr>
        <w:t>Средний уровень благоустройства жилищного фонда по обеспеченности электроэнергией составляет 100%, водопроводом – 61%, сетевым газоснабжением – 96</w:t>
      </w:r>
      <w:r w:rsidR="002A65F2">
        <w:rPr>
          <w:rFonts w:ascii="Times New Roman" w:hAnsi="Times New Roman" w:cs="Times New Roman"/>
          <w:sz w:val="24"/>
          <w:szCs w:val="24"/>
        </w:rPr>
        <w:t>,9</w:t>
      </w:r>
      <w:r w:rsidRPr="007A0509">
        <w:rPr>
          <w:rFonts w:ascii="Times New Roman" w:hAnsi="Times New Roman" w:cs="Times New Roman"/>
          <w:sz w:val="24"/>
          <w:szCs w:val="24"/>
        </w:rPr>
        <w:t>%.</w:t>
      </w:r>
    </w:p>
    <w:p w:rsidR="00C4762A" w:rsidRPr="005C435F" w:rsidRDefault="008A60D3" w:rsidP="007A0509">
      <w:pPr>
        <w:pStyle w:val="af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0509">
        <w:rPr>
          <w:rFonts w:ascii="Times New Roman" w:hAnsi="Times New Roman" w:cs="Times New Roman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для дальнейшего развития сельских территорий муниципального образования «Цильнинский район». </w:t>
      </w:r>
    </w:p>
    <w:p w:rsidR="00C4762A" w:rsidRPr="005C435F" w:rsidRDefault="008A60D3" w:rsidP="007A05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5C435F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7A05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435F">
        <w:rPr>
          <w:rFonts w:ascii="Times New Roman" w:hAnsi="Times New Roman" w:cs="Times New Roman"/>
          <w:sz w:val="24"/>
          <w:szCs w:val="24"/>
          <w:lang w:eastAsia="ar-SA"/>
        </w:rPr>
        <w:t>Для обеспечения комплексного социально-экономического развития сельской территории и эффективного функц</w:t>
      </w:r>
      <w:r w:rsidR="00C17FA7">
        <w:rPr>
          <w:rFonts w:ascii="Times New Roman" w:hAnsi="Times New Roman" w:cs="Times New Roman"/>
          <w:sz w:val="24"/>
          <w:szCs w:val="24"/>
          <w:lang w:eastAsia="ar-SA"/>
        </w:rPr>
        <w:t>ионирования агропромышленного комплекса</w:t>
      </w:r>
      <w:r w:rsidRPr="005C435F">
        <w:rPr>
          <w:rFonts w:ascii="Times New Roman" w:hAnsi="Times New Roman" w:cs="Times New Roman"/>
          <w:sz w:val="24"/>
          <w:szCs w:val="24"/>
          <w:lang w:eastAsia="ar-SA"/>
        </w:rPr>
        <w:t xml:space="preserve"> необходимо формирование комфортных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жилищных условий граждан, повышение уровня и качества жизни, удовлетворение потребностей сельского населения в благоустроенном жилье.</w:t>
      </w:r>
    </w:p>
    <w:p w:rsidR="00C4762A" w:rsidRPr="005C435F" w:rsidRDefault="00C4762A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762A" w:rsidRPr="005C435F" w:rsidRDefault="008A60D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C3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цели и задачи </w:t>
      </w:r>
      <w:r w:rsidR="00C17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рограммы</w:t>
      </w:r>
    </w:p>
    <w:p w:rsidR="00C4762A" w:rsidRPr="005C435F" w:rsidRDefault="00C4762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762A" w:rsidRPr="005C435F" w:rsidRDefault="00C17F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</w:t>
      </w:r>
      <w:r w:rsidR="008A60D3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направлена на создание предпосылок для комплексного развития сельских территорий Муниципального района посредством достижения целей</w:t>
      </w:r>
      <w:r w:rsidR="008A60D3" w:rsidRPr="005C43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C4762A" w:rsidRPr="005C435F" w:rsidRDefault="008A60D3">
      <w:pPr>
        <w:numPr>
          <w:ilvl w:val="0"/>
          <w:numId w:val="2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Pr="00984C49">
        <w:rPr>
          <w:rFonts w:ascii="Times New Roman" w:hAnsi="Times New Roman" w:cs="Times New Roman"/>
          <w:sz w:val="24"/>
          <w:szCs w:val="24"/>
        </w:rPr>
        <w:t>доли населения в общей числе</w:t>
      </w:r>
      <w:r w:rsidR="00C17FA7" w:rsidRPr="00984C49">
        <w:rPr>
          <w:rFonts w:ascii="Times New Roman" w:hAnsi="Times New Roman" w:cs="Times New Roman"/>
          <w:sz w:val="24"/>
          <w:szCs w:val="24"/>
        </w:rPr>
        <w:t>нности</w:t>
      </w:r>
      <w:r w:rsidR="00C17FA7">
        <w:rPr>
          <w:rFonts w:ascii="Times New Roman" w:hAnsi="Times New Roman" w:cs="Times New Roman"/>
          <w:sz w:val="24"/>
          <w:szCs w:val="24"/>
        </w:rPr>
        <w:t xml:space="preserve"> населения муниципального </w:t>
      </w:r>
      <w:r w:rsidRPr="005C435F">
        <w:rPr>
          <w:rFonts w:ascii="Times New Roman" w:hAnsi="Times New Roman" w:cs="Times New Roman"/>
          <w:sz w:val="24"/>
          <w:szCs w:val="24"/>
        </w:rPr>
        <w:t>образования «Цильнинский район»;</w:t>
      </w:r>
    </w:p>
    <w:p w:rsidR="00C4762A" w:rsidRPr="005C435F" w:rsidRDefault="008A60D3">
      <w:pPr>
        <w:numPr>
          <w:ilvl w:val="0"/>
          <w:numId w:val="2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повышение доли общей площади благоустроенных жилых помещений в сельских населённых пунктах;</w:t>
      </w:r>
    </w:p>
    <w:p w:rsidR="00C4762A" w:rsidRPr="005C435F" w:rsidRDefault="008A60D3">
      <w:pPr>
        <w:numPr>
          <w:ilvl w:val="0"/>
          <w:numId w:val="2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 создание комфортных условий жизнедеятел</w:t>
      </w:r>
      <w:r w:rsidR="00C17FA7">
        <w:rPr>
          <w:rFonts w:ascii="Times New Roman" w:hAnsi="Times New Roman" w:cs="Times New Roman"/>
          <w:sz w:val="24"/>
          <w:szCs w:val="24"/>
        </w:rPr>
        <w:t>ьности на сельских территориях М</w:t>
      </w:r>
      <w:r w:rsidRPr="005C435F">
        <w:rPr>
          <w:rFonts w:ascii="Times New Roman" w:hAnsi="Times New Roman" w:cs="Times New Roman"/>
          <w:sz w:val="24"/>
          <w:szCs w:val="24"/>
        </w:rPr>
        <w:t>униципаль</w:t>
      </w:r>
      <w:r w:rsidR="00C17FA7">
        <w:rPr>
          <w:rFonts w:ascii="Times New Roman" w:hAnsi="Times New Roman" w:cs="Times New Roman"/>
          <w:sz w:val="24"/>
          <w:szCs w:val="24"/>
        </w:rPr>
        <w:t>ного района.</w:t>
      </w:r>
    </w:p>
    <w:p w:rsidR="00C4762A" w:rsidRPr="005C435F" w:rsidRDefault="008A60D3" w:rsidP="00403FB0">
      <w:pPr>
        <w:tabs>
          <w:tab w:val="left" w:pos="0"/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03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задачами </w:t>
      </w:r>
      <w:r w:rsidR="00403FB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являются:</w:t>
      </w:r>
    </w:p>
    <w:p w:rsidR="00403FB0" w:rsidRDefault="008A6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</w:t>
      </w:r>
      <w:r w:rsidR="00403FB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удовлетворение потребностей населения, проживающего на </w:t>
      </w:r>
      <w:r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>сельск</w:t>
      </w:r>
      <w:r w:rsidR="00403FB0" w:rsidRPr="00984C49">
        <w:rPr>
          <w:rFonts w:ascii="Times New Roman" w:hAnsi="Times New Roman" w:cs="Times New Roman"/>
          <w:color w:val="000000" w:themeColor="text1"/>
          <w:sz w:val="24"/>
          <w:szCs w:val="24"/>
        </w:rPr>
        <w:t>их территориях</w:t>
      </w:r>
      <w:bookmarkStart w:id="0" w:name="_GoBack"/>
      <w:bookmarkEnd w:id="0"/>
    </w:p>
    <w:p w:rsidR="00C4762A" w:rsidRPr="005C435F" w:rsidRDefault="00403F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8A60D3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Цильнинского</w:t>
      </w:r>
      <w:proofErr w:type="spellEnd"/>
      <w:r w:rsidR="008A60D3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благоустроенном жилье;</w:t>
      </w:r>
    </w:p>
    <w:p w:rsidR="00C4762A" w:rsidRPr="005C435F" w:rsidRDefault="008A60D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>создание условий для повышения престижности проживания в сельской местности;</w:t>
      </w:r>
    </w:p>
    <w:p w:rsidR="00403FB0" w:rsidRDefault="008A6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03FB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повышение уровня и качества жизни населения </w:t>
      </w:r>
      <w:r w:rsidR="00403FB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C4762A" w:rsidRPr="005C435F" w:rsidRDefault="00403F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A60D3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60D3" w:rsidRPr="005C435F">
        <w:rPr>
          <w:rFonts w:ascii="Times New Roman" w:hAnsi="Times New Roman" w:cs="Times New Roman"/>
          <w:sz w:val="24"/>
          <w:szCs w:val="24"/>
        </w:rPr>
        <w:t>Цильнинский район</w:t>
      </w:r>
      <w:r w:rsidR="008A60D3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4762A" w:rsidRPr="005C435F" w:rsidRDefault="00C4762A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762A" w:rsidRPr="005C435F" w:rsidRDefault="008A60D3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Мероприятия Программы</w:t>
      </w:r>
    </w:p>
    <w:p w:rsidR="00C4762A" w:rsidRPr="005C435F" w:rsidRDefault="00C4762A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F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</w:t>
      </w:r>
      <w:r w:rsidR="00403FB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направлены на улучшение жилищных условий граждан, проживающих в сельской местности.</w:t>
      </w:r>
    </w:p>
    <w:p w:rsidR="00C4762A" w:rsidRPr="005C435F" w:rsidRDefault="008A60D3" w:rsidP="001F15D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F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sz w:val="24"/>
          <w:szCs w:val="24"/>
        </w:rPr>
        <w:t>Повышение доступности улучшения жилищных условий граждан, проживающих в сельских поселениях Муниципального района</w:t>
      </w:r>
      <w:r w:rsidR="001C299F">
        <w:rPr>
          <w:rFonts w:ascii="Times New Roman" w:hAnsi="Times New Roman" w:cs="Times New Roman"/>
          <w:sz w:val="24"/>
          <w:szCs w:val="24"/>
        </w:rPr>
        <w:t>,</w:t>
      </w:r>
      <w:r w:rsidRPr="005C435F">
        <w:rPr>
          <w:rFonts w:ascii="Times New Roman" w:hAnsi="Times New Roman" w:cs="Times New Roman"/>
          <w:sz w:val="24"/>
          <w:szCs w:val="24"/>
        </w:rPr>
        <w:t xml:space="preserve"> предусматривается осуществлять путем предоставления социальных выплат за счет средств бюджетов всех уровней на строительство и приобретение жилья в сельской местности. </w:t>
      </w:r>
    </w:p>
    <w:p w:rsidR="00C4762A" w:rsidRPr="001C299F" w:rsidRDefault="008A60D3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C299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1C299F">
        <w:rPr>
          <w:rFonts w:ascii="Times New Roman" w:hAnsi="Times New Roman" w:cs="Times New Roman"/>
          <w:b/>
          <w:sz w:val="24"/>
          <w:szCs w:val="24"/>
        </w:rPr>
        <w:t xml:space="preserve">. Основные принципы и механизмы Реализации мероприятий </w:t>
      </w:r>
    </w:p>
    <w:p w:rsidR="00403FB0" w:rsidRDefault="00403FB0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A60D3" w:rsidRPr="001C299F">
        <w:rPr>
          <w:rFonts w:ascii="Times New Roman" w:hAnsi="Times New Roman" w:cs="Times New Roman"/>
          <w:b/>
          <w:sz w:val="24"/>
          <w:szCs w:val="24"/>
        </w:rPr>
        <w:t xml:space="preserve">программы по улучшению жилищных условий </w:t>
      </w:r>
    </w:p>
    <w:p w:rsidR="00C4762A" w:rsidRPr="001C299F" w:rsidRDefault="008A60D3" w:rsidP="00403FB0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C299F">
        <w:rPr>
          <w:rFonts w:ascii="Times New Roman" w:hAnsi="Times New Roman" w:cs="Times New Roman"/>
          <w:b/>
          <w:sz w:val="24"/>
          <w:szCs w:val="24"/>
        </w:rPr>
        <w:t>граждан, проживающих на сельских территориях</w:t>
      </w:r>
    </w:p>
    <w:p w:rsidR="00C4762A" w:rsidRPr="001C299F" w:rsidRDefault="00C4762A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4762A" w:rsidRPr="001C299F" w:rsidRDefault="001F15DF" w:rsidP="001F15DF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60D3" w:rsidRPr="001C299F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403F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A60D3" w:rsidRPr="001C299F">
        <w:rPr>
          <w:rFonts w:ascii="Times New Roman" w:hAnsi="Times New Roman" w:cs="Times New Roman"/>
          <w:sz w:val="24"/>
          <w:szCs w:val="24"/>
        </w:rPr>
        <w:t>программы по улучшению жилищных условий граждан, проживающих на сельских территориях, планируется реализовать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696.</w:t>
      </w:r>
    </w:p>
    <w:p w:rsidR="00C4762A" w:rsidRPr="001C299F" w:rsidRDefault="001F15DF" w:rsidP="001F15DF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60D3" w:rsidRPr="001C299F">
        <w:rPr>
          <w:rFonts w:ascii="Times New Roman" w:hAnsi="Times New Roman" w:cs="Times New Roman"/>
          <w:sz w:val="24"/>
          <w:szCs w:val="24"/>
        </w:rPr>
        <w:t>Принципы реализации: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 xml:space="preserve">- добровольное участие граждан, проживающих на сельских территориях муниципального образования «Цильнинский район», в реализации </w:t>
      </w:r>
      <w:r w:rsidR="00403F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03FB0" w:rsidRPr="001C299F">
        <w:rPr>
          <w:rFonts w:ascii="Times New Roman" w:hAnsi="Times New Roman" w:cs="Times New Roman"/>
          <w:sz w:val="24"/>
          <w:szCs w:val="24"/>
        </w:rPr>
        <w:t>программы</w:t>
      </w:r>
      <w:r w:rsidRPr="001C299F">
        <w:rPr>
          <w:rFonts w:ascii="Times New Roman" w:hAnsi="Times New Roman" w:cs="Times New Roman"/>
          <w:sz w:val="24"/>
          <w:szCs w:val="24"/>
        </w:rPr>
        <w:t>;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>- постоянное проживание и осуществление трудовой деятельности (основное место работы) на сельских территориях муниципального образования «Цильнинский район»;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 xml:space="preserve">- признание граждан, проживающих на сельских территориях нуждающимися в улучшении жилищных условий по основаниям, установленным </w:t>
      </w:r>
      <w:hyperlink r:id="rId6">
        <w:r w:rsidRPr="001C299F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Pr="001C299F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 xml:space="preserve">- наличие у граждан, проживающих на сельских территориях собственных и (или) заемных средств в размере не менее 30 процентов расчетной стоимости строительства (приобретения) жилья. При отсутствии (недостаточности) собственных и (или) заемных средств могут быть использованы средства (часть средств) материнского (семейного) капитала в порядке, установленном </w:t>
      </w:r>
      <w:hyperlink r:id="rId7">
        <w:r w:rsidR="001C299F">
          <w:rPr>
            <w:rFonts w:ascii="Times New Roman" w:hAnsi="Times New Roman" w:cs="Times New Roman"/>
            <w:sz w:val="24"/>
            <w:szCs w:val="24"/>
          </w:rPr>
          <w:t>п</w:t>
        </w:r>
        <w:r w:rsidRPr="001C299F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1C299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декабря 2007 г. № 862 «О Правилах направления средств (части средств) материнского (семейного) капитала на улучшение жилищных условий»;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>- возможность получения финансовой поддержки за счет бюджетных средств один раз;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>- полное информирование граждан, проживающих в сельской местности об условиях и порядке получения финансовой поддержки из бюджетов различных уровней в рамках реализации Программы.</w:t>
      </w:r>
    </w:p>
    <w:p w:rsidR="00C4762A" w:rsidRPr="001C299F" w:rsidRDefault="001F15DF" w:rsidP="001F15DF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60D3" w:rsidRPr="001C299F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 w:rsidR="00403F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03FB0" w:rsidRPr="001C299F">
        <w:rPr>
          <w:rFonts w:ascii="Times New Roman" w:hAnsi="Times New Roman" w:cs="Times New Roman"/>
          <w:sz w:val="24"/>
          <w:szCs w:val="24"/>
        </w:rPr>
        <w:t>программы</w:t>
      </w:r>
      <w:r w:rsidR="008A60D3" w:rsidRPr="001C299F">
        <w:rPr>
          <w:rFonts w:ascii="Times New Roman" w:hAnsi="Times New Roman" w:cs="Times New Roman"/>
          <w:sz w:val="24"/>
          <w:szCs w:val="24"/>
        </w:rPr>
        <w:t xml:space="preserve"> предполагает выполнение всех условий со стороны: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>- граждан, проживающих и работающих на сельских территориях, нуждающихся в улучшении жилищных условий;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>- администраци</w:t>
      </w:r>
      <w:r w:rsidR="002153D5" w:rsidRPr="001C299F">
        <w:rPr>
          <w:rFonts w:ascii="Times New Roman" w:hAnsi="Times New Roman" w:cs="Times New Roman"/>
          <w:sz w:val="24"/>
          <w:szCs w:val="24"/>
        </w:rPr>
        <w:t>и</w:t>
      </w:r>
      <w:r w:rsidRPr="001C29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«Цильнинский район», являющ</w:t>
      </w:r>
      <w:r w:rsidR="002153D5" w:rsidRPr="001C299F">
        <w:rPr>
          <w:rFonts w:ascii="Times New Roman" w:hAnsi="Times New Roman" w:cs="Times New Roman"/>
          <w:sz w:val="24"/>
          <w:szCs w:val="24"/>
        </w:rPr>
        <w:t>ей</w:t>
      </w:r>
      <w:r w:rsidRPr="001C299F">
        <w:rPr>
          <w:rFonts w:ascii="Times New Roman" w:hAnsi="Times New Roman" w:cs="Times New Roman"/>
          <w:sz w:val="24"/>
          <w:szCs w:val="24"/>
        </w:rPr>
        <w:t xml:space="preserve">ся главным распорядителем средств местного бюджета, предусмотренных на реализацию </w:t>
      </w:r>
      <w:r w:rsidR="00403F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03FB0" w:rsidRPr="001C299F">
        <w:rPr>
          <w:rFonts w:ascii="Times New Roman" w:hAnsi="Times New Roman" w:cs="Times New Roman"/>
          <w:sz w:val="24"/>
          <w:szCs w:val="24"/>
        </w:rPr>
        <w:t>программы</w:t>
      </w:r>
      <w:r w:rsidRPr="001C299F">
        <w:rPr>
          <w:rFonts w:ascii="Times New Roman" w:hAnsi="Times New Roman" w:cs="Times New Roman"/>
          <w:sz w:val="24"/>
          <w:szCs w:val="24"/>
        </w:rPr>
        <w:t>;</w:t>
      </w:r>
    </w:p>
    <w:p w:rsidR="00C4762A" w:rsidRPr="001C299F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9F">
        <w:rPr>
          <w:rFonts w:ascii="Times New Roman" w:hAnsi="Times New Roman" w:cs="Times New Roman"/>
          <w:sz w:val="24"/>
          <w:szCs w:val="24"/>
        </w:rPr>
        <w:t>- Министерства агропромышленного комплекса и развития сельских территорий Ульяновской области (далее - Министерство), являюще</w:t>
      </w:r>
      <w:r w:rsidR="002153D5" w:rsidRPr="001C299F">
        <w:rPr>
          <w:rFonts w:ascii="Times New Roman" w:hAnsi="Times New Roman" w:cs="Times New Roman"/>
          <w:sz w:val="24"/>
          <w:szCs w:val="24"/>
        </w:rPr>
        <w:t>го</w:t>
      </w:r>
      <w:r w:rsidRPr="001C299F">
        <w:rPr>
          <w:rFonts w:ascii="Times New Roman" w:hAnsi="Times New Roman" w:cs="Times New Roman"/>
          <w:sz w:val="24"/>
          <w:szCs w:val="24"/>
        </w:rPr>
        <w:t xml:space="preserve">ся главным распорядителем средств федерального и областного бюджетов в форме субсидий на улучшение жилищных условий граждан, проживающих и на сельских территориях, предусмотренных на реализацию Государственной программы Российской Федерации «Комплексное развитие </w:t>
      </w:r>
      <w:r w:rsidRPr="001C299F">
        <w:rPr>
          <w:rFonts w:ascii="Times New Roman" w:hAnsi="Times New Roman" w:cs="Times New Roman"/>
          <w:sz w:val="24"/>
          <w:szCs w:val="24"/>
        </w:rPr>
        <w:lastRenderedPageBreak/>
        <w:t>сельских территорий», утвержденной постано</w:t>
      </w:r>
      <w:r w:rsidR="00206CC2" w:rsidRPr="001C299F">
        <w:rPr>
          <w:rFonts w:ascii="Times New Roman" w:hAnsi="Times New Roman" w:cs="Times New Roman"/>
          <w:sz w:val="24"/>
          <w:szCs w:val="24"/>
        </w:rPr>
        <w:t>влением Правительства Российской</w:t>
      </w:r>
      <w:r w:rsidRPr="001C299F">
        <w:rPr>
          <w:rFonts w:ascii="Times New Roman" w:hAnsi="Times New Roman" w:cs="Times New Roman"/>
          <w:sz w:val="24"/>
          <w:szCs w:val="24"/>
        </w:rPr>
        <w:t xml:space="preserve"> Федерации от 31.05.2019 № 696.</w:t>
      </w:r>
    </w:p>
    <w:p w:rsidR="00C4762A" w:rsidRPr="00EA1501" w:rsidRDefault="001F15DF" w:rsidP="001F15DF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60D3" w:rsidRPr="00EA15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«Цильнинский район»</w:t>
      </w:r>
      <w:r w:rsidR="00403FB0" w:rsidRPr="00EA1501">
        <w:rPr>
          <w:rFonts w:ascii="Times New Roman" w:hAnsi="Times New Roman" w:cs="Times New Roman"/>
          <w:sz w:val="24"/>
          <w:szCs w:val="24"/>
        </w:rPr>
        <w:t xml:space="preserve"> в лице управления ТЭР, ЖКХ, строительства и дорожной деятельности</w:t>
      </w:r>
      <w:r w:rsidR="008A60D3" w:rsidRPr="00EA1501">
        <w:rPr>
          <w:rFonts w:ascii="Times New Roman" w:hAnsi="Times New Roman" w:cs="Times New Roman"/>
          <w:sz w:val="24"/>
          <w:szCs w:val="24"/>
        </w:rPr>
        <w:t>:</w:t>
      </w:r>
    </w:p>
    <w:p w:rsidR="00C4762A" w:rsidRPr="00EA1501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501">
        <w:rPr>
          <w:rFonts w:ascii="Times New Roman" w:hAnsi="Times New Roman" w:cs="Times New Roman"/>
          <w:sz w:val="24"/>
          <w:szCs w:val="24"/>
        </w:rPr>
        <w:t xml:space="preserve">- несёт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</w:t>
      </w:r>
      <w:r w:rsidR="00403FB0" w:rsidRPr="00EA150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A1501">
        <w:rPr>
          <w:rFonts w:ascii="Times New Roman" w:hAnsi="Times New Roman" w:cs="Times New Roman"/>
          <w:sz w:val="24"/>
          <w:szCs w:val="24"/>
        </w:rPr>
        <w:t>;</w:t>
      </w:r>
    </w:p>
    <w:p w:rsidR="00C4762A" w:rsidRPr="00EA1501" w:rsidRDefault="008A60D3" w:rsidP="00403FB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501">
        <w:rPr>
          <w:rFonts w:ascii="Times New Roman" w:hAnsi="Times New Roman" w:cs="Times New Roman"/>
          <w:sz w:val="24"/>
          <w:szCs w:val="24"/>
        </w:rPr>
        <w:t xml:space="preserve">- разрабатывает и принимает нормативные документы, необходимые для эффективной реализации мероприятий </w:t>
      </w:r>
      <w:r w:rsidR="00403FB0" w:rsidRPr="00EA150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A1501">
        <w:rPr>
          <w:rFonts w:ascii="Times New Roman" w:hAnsi="Times New Roman" w:cs="Times New Roman"/>
          <w:sz w:val="24"/>
          <w:szCs w:val="24"/>
        </w:rPr>
        <w:t>;</w:t>
      </w:r>
    </w:p>
    <w:p w:rsidR="00C4762A" w:rsidRPr="00EA1501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501">
        <w:rPr>
          <w:rFonts w:ascii="Times New Roman" w:hAnsi="Times New Roman" w:cs="Times New Roman"/>
          <w:sz w:val="24"/>
          <w:szCs w:val="24"/>
        </w:rPr>
        <w:t xml:space="preserve">- вносит предложения по уточнению затрат по мероприятиям </w:t>
      </w:r>
      <w:r w:rsidR="00403FB0" w:rsidRPr="00EA150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A150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год;</w:t>
      </w:r>
    </w:p>
    <w:p w:rsidR="00C4762A" w:rsidRPr="00EA1501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501">
        <w:rPr>
          <w:rFonts w:ascii="Times New Roman" w:hAnsi="Times New Roman" w:cs="Times New Roman"/>
          <w:sz w:val="24"/>
          <w:szCs w:val="24"/>
        </w:rPr>
        <w:t xml:space="preserve">- заключает соглашения с Министерством агропромышленного комплекса и развития сельских территорий Ульяновской области о предоставлении субсидий на </w:t>
      </w:r>
      <w:proofErr w:type="spellStart"/>
      <w:r w:rsidRPr="00EA150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A1501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403FB0" w:rsidRPr="00EA150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A1501">
        <w:rPr>
          <w:rFonts w:ascii="Times New Roman" w:hAnsi="Times New Roman" w:cs="Times New Roman"/>
          <w:sz w:val="24"/>
          <w:szCs w:val="24"/>
        </w:rPr>
        <w:t>;</w:t>
      </w:r>
    </w:p>
    <w:p w:rsidR="00C4762A" w:rsidRPr="00EA1501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501">
        <w:rPr>
          <w:rFonts w:ascii="Times New Roman" w:hAnsi="Times New Roman" w:cs="Times New Roman"/>
          <w:sz w:val="24"/>
          <w:szCs w:val="24"/>
        </w:rPr>
        <w:t xml:space="preserve">- осуществляет ведение отчетности о реализации мероприятий </w:t>
      </w:r>
      <w:r w:rsidR="00403FB0" w:rsidRPr="00EA150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A1501">
        <w:rPr>
          <w:rFonts w:ascii="Times New Roman" w:hAnsi="Times New Roman" w:cs="Times New Roman"/>
          <w:sz w:val="24"/>
          <w:szCs w:val="24"/>
        </w:rPr>
        <w:t>;</w:t>
      </w:r>
    </w:p>
    <w:p w:rsidR="00C4762A" w:rsidRPr="00EA1501" w:rsidRDefault="008A60D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501">
        <w:rPr>
          <w:rFonts w:ascii="Times New Roman" w:hAnsi="Times New Roman" w:cs="Times New Roman"/>
          <w:sz w:val="24"/>
          <w:szCs w:val="24"/>
        </w:rPr>
        <w:t xml:space="preserve">- осуществляет подготовку информации о ходе реализации мероприятий </w:t>
      </w:r>
      <w:r w:rsidR="00403FB0" w:rsidRPr="00EA150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A1501">
        <w:rPr>
          <w:rFonts w:ascii="Times New Roman" w:hAnsi="Times New Roman" w:cs="Times New Roman"/>
          <w:sz w:val="24"/>
          <w:szCs w:val="24"/>
        </w:rPr>
        <w:t>;</w:t>
      </w:r>
    </w:p>
    <w:p w:rsidR="00403FB0" w:rsidRPr="00EA1501" w:rsidRDefault="008A60D3">
      <w:pPr>
        <w:pStyle w:val="s1"/>
        <w:shd w:val="clear" w:color="auto" w:fill="FFFFFF"/>
        <w:tabs>
          <w:tab w:val="left" w:pos="709"/>
        </w:tabs>
        <w:spacing w:beforeAutospacing="0" w:after="0" w:afterAutospacing="0"/>
        <w:jc w:val="both"/>
        <w:rPr>
          <w:color w:val="000000"/>
        </w:rPr>
      </w:pPr>
      <w:r w:rsidRPr="00EA1501">
        <w:rPr>
          <w:color w:val="000000"/>
        </w:rPr>
        <w:t xml:space="preserve">         </w:t>
      </w:r>
      <w:r w:rsidR="00403FB0" w:rsidRPr="00EA1501">
        <w:rPr>
          <w:color w:val="000000"/>
        </w:rPr>
        <w:t>- координирует работу рабочей группы по жилищным вопросам</w:t>
      </w:r>
      <w:r w:rsidR="00EA1501">
        <w:rPr>
          <w:color w:val="000000"/>
        </w:rPr>
        <w:t>.</w:t>
      </w:r>
    </w:p>
    <w:p w:rsidR="00C4762A" w:rsidRPr="001C299F" w:rsidRDefault="00403FB0" w:rsidP="00EA1501">
      <w:pPr>
        <w:pStyle w:val="s1"/>
        <w:shd w:val="clear" w:color="auto" w:fill="FFFFFF"/>
        <w:tabs>
          <w:tab w:val="left" w:pos="709"/>
        </w:tabs>
        <w:spacing w:beforeAutospacing="0" w:after="0" w:afterAutospacing="0"/>
        <w:jc w:val="both"/>
        <w:rPr>
          <w:color w:val="000000" w:themeColor="text1"/>
        </w:rPr>
      </w:pPr>
      <w:r>
        <w:rPr>
          <w:color w:val="000000"/>
          <w:highlight w:val="yellow"/>
        </w:rPr>
        <w:t xml:space="preserve">         </w:t>
      </w:r>
    </w:p>
    <w:p w:rsidR="00C4762A" w:rsidRPr="005C435F" w:rsidRDefault="008A60D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Сроки </w:t>
      </w:r>
      <w:r w:rsidR="0040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этапы 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="0040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C4762A" w:rsidRPr="005C435F" w:rsidRDefault="008A60D3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F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реализации </w:t>
      </w:r>
      <w:r w:rsidR="00403F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03FB0" w:rsidRPr="001C299F">
        <w:rPr>
          <w:rFonts w:ascii="Times New Roman" w:hAnsi="Times New Roman" w:cs="Times New Roman"/>
          <w:sz w:val="24"/>
          <w:szCs w:val="24"/>
        </w:rPr>
        <w:t>программы</w:t>
      </w:r>
      <w:r w:rsidR="00403FB0">
        <w:rPr>
          <w:rFonts w:ascii="Times New Roman" w:hAnsi="Times New Roman" w:cs="Times New Roman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2020-2024 годы</w:t>
      </w:r>
      <w:r w:rsidR="00403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один этап, обеспечивающий решение поставленных задач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762A" w:rsidRPr="005C435F" w:rsidRDefault="008A60D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0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Ресурсное обеспечение муниципальной </w:t>
      </w:r>
      <w:r w:rsidR="00403FB0"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</w:p>
    <w:p w:rsidR="00403FB0" w:rsidRPr="005C435F" w:rsidRDefault="008A60D3" w:rsidP="001F15DF">
      <w:pPr>
        <w:pStyle w:val="ConsPlusCell"/>
        <w:tabs>
          <w:tab w:val="left" w:pos="709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F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FB0">
        <w:rPr>
          <w:rFonts w:ascii="Times New Roman" w:hAnsi="Times New Roman" w:cs="Times New Roman"/>
          <w:sz w:val="24"/>
          <w:szCs w:val="24"/>
        </w:rPr>
        <w:t>Общий</w:t>
      </w:r>
      <w:r w:rsidR="00403FB0" w:rsidRPr="005C435F">
        <w:rPr>
          <w:rFonts w:ascii="Times New Roman" w:hAnsi="Times New Roman" w:cs="Times New Roman"/>
          <w:sz w:val="24"/>
          <w:szCs w:val="24"/>
        </w:rPr>
        <w:t xml:space="preserve"> объем финанс</w:t>
      </w:r>
      <w:r w:rsidR="00403FB0">
        <w:rPr>
          <w:rFonts w:ascii="Times New Roman" w:hAnsi="Times New Roman" w:cs="Times New Roman"/>
          <w:sz w:val="24"/>
          <w:szCs w:val="24"/>
        </w:rPr>
        <w:t>ового обеспечения</w:t>
      </w:r>
      <w:r w:rsidR="00403FB0" w:rsidRPr="005C435F">
        <w:rPr>
          <w:rFonts w:ascii="Times New Roman" w:hAnsi="Times New Roman" w:cs="Times New Roman"/>
          <w:sz w:val="24"/>
          <w:szCs w:val="24"/>
        </w:rPr>
        <w:t xml:space="preserve"> </w:t>
      </w:r>
      <w:r w:rsidR="00403FB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</w:t>
      </w:r>
      <w:r w:rsidR="00403FB0"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рограммы</w:t>
      </w:r>
      <w:r w:rsidR="00403FB0" w:rsidRPr="005C435F">
        <w:rPr>
          <w:rFonts w:ascii="Times New Roman" w:hAnsi="Times New Roman" w:cs="Times New Roman"/>
          <w:sz w:val="24"/>
          <w:szCs w:val="24"/>
        </w:rPr>
        <w:t xml:space="preserve"> </w:t>
      </w:r>
      <w:r w:rsidR="00403FB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03FB0" w:rsidRPr="005C435F">
        <w:rPr>
          <w:rFonts w:ascii="Times New Roman" w:hAnsi="Times New Roman" w:cs="Times New Roman"/>
          <w:sz w:val="24"/>
          <w:szCs w:val="24"/>
        </w:rPr>
        <w:t>5238,986 тыс. рублей, в том числе по годам:</w:t>
      </w:r>
    </w:p>
    <w:p w:rsidR="00403FB0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2020 год </w:t>
      </w:r>
      <w:r>
        <w:rPr>
          <w:rFonts w:ascii="Times New Roman" w:hAnsi="Times New Roman" w:cs="Times New Roman"/>
          <w:sz w:val="24"/>
          <w:szCs w:val="24"/>
        </w:rPr>
        <w:t>– 1679,662 тыс. рублей;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1679,662 тыс. рублей;</w:t>
      </w:r>
    </w:p>
    <w:p w:rsidR="00403FB0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1679,662 тыс. рублей;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100,0 тыс. рублей;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100,0 тыс. рублей,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403FB0" w:rsidRPr="005C435F" w:rsidRDefault="00403FB0" w:rsidP="00403FB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и бюджета Ульяновской области </w:t>
      </w:r>
      <w:r>
        <w:rPr>
          <w:rFonts w:ascii="Times New Roman" w:hAnsi="Times New Roman" w:cs="Times New Roman"/>
          <w:sz w:val="24"/>
          <w:szCs w:val="24"/>
        </w:rPr>
        <w:t>4738,986 тыс. рублей, в том числе по годам:</w:t>
      </w:r>
    </w:p>
    <w:p w:rsidR="00403FB0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2020 год </w:t>
      </w:r>
      <w:r>
        <w:rPr>
          <w:rFonts w:ascii="Times New Roman" w:hAnsi="Times New Roman" w:cs="Times New Roman"/>
          <w:sz w:val="24"/>
          <w:szCs w:val="24"/>
        </w:rPr>
        <w:t>– 1579,662 тыс. рублей;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1579,662 тыс. рублей;</w:t>
      </w:r>
    </w:p>
    <w:p w:rsidR="00403FB0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1579,662 тыс. рублей;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 тыс. рублей,</w:t>
      </w:r>
    </w:p>
    <w:p w:rsidR="00403FB0" w:rsidRDefault="00403FB0" w:rsidP="00403FB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- средства бюджета МО «Цильнинский район» </w:t>
      </w:r>
      <w:r>
        <w:rPr>
          <w:rFonts w:ascii="Times New Roman" w:hAnsi="Times New Roman" w:cs="Times New Roman"/>
          <w:sz w:val="24"/>
          <w:szCs w:val="24"/>
        </w:rPr>
        <w:t>500,0 тыс. рублей, в том числе по годам:</w:t>
      </w:r>
    </w:p>
    <w:p w:rsidR="00403FB0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5F">
        <w:rPr>
          <w:rFonts w:ascii="Times New Roman" w:hAnsi="Times New Roman" w:cs="Times New Roman"/>
          <w:sz w:val="24"/>
          <w:szCs w:val="24"/>
        </w:rPr>
        <w:t xml:space="preserve">2020 год </w:t>
      </w:r>
      <w:r>
        <w:rPr>
          <w:rFonts w:ascii="Times New Roman" w:hAnsi="Times New Roman" w:cs="Times New Roman"/>
          <w:sz w:val="24"/>
          <w:szCs w:val="24"/>
        </w:rPr>
        <w:t>– 100,0 тыс. рублей;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100,0 тыс. рублей;</w:t>
      </w:r>
    </w:p>
    <w:p w:rsidR="00403FB0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100,0 тыс. рублей;</w:t>
      </w:r>
    </w:p>
    <w:p w:rsidR="00403FB0" w:rsidRPr="005C435F" w:rsidRDefault="00403FB0" w:rsidP="0040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100,0 тыс. рублей;</w:t>
      </w:r>
    </w:p>
    <w:p w:rsidR="002153D5" w:rsidRPr="005C435F" w:rsidRDefault="00403FB0" w:rsidP="00403F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100,0 тыс. рублей.</w:t>
      </w:r>
    </w:p>
    <w:p w:rsidR="002153D5" w:rsidRPr="005C435F" w:rsidRDefault="00403FB0" w:rsidP="00403FB0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Источники и о</w:t>
      </w:r>
      <w:r w:rsidR="002153D5" w:rsidRPr="005C435F">
        <w:rPr>
          <w:rFonts w:ascii="Times New Roman" w:hAnsi="Times New Roman" w:cs="Times New Roman"/>
          <w:sz w:val="24"/>
          <w:szCs w:val="24"/>
        </w:rPr>
        <w:t xml:space="preserve">бъемы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A9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153D5" w:rsidRPr="005C435F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164A9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153D5" w:rsidRPr="005C435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64A92">
        <w:rPr>
          <w:rFonts w:ascii="Times New Roman" w:hAnsi="Times New Roman" w:cs="Times New Roman"/>
          <w:sz w:val="24"/>
          <w:szCs w:val="24"/>
        </w:rPr>
        <w:t>на очередной финансовый год подлежат уточнению с учетом прогнозируемых объемов финансовых ресурсов</w:t>
      </w:r>
      <w:r w:rsidR="002153D5" w:rsidRPr="005C4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62A" w:rsidRPr="005C435F" w:rsidRDefault="00C4762A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762A" w:rsidRPr="005C435F" w:rsidRDefault="008A60D3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5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Ожидаемый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5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реализации </w:t>
      </w:r>
      <w:r w:rsidR="00185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</w:t>
      </w:r>
      <w:r w:rsidRPr="005C4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рограммы </w:t>
      </w:r>
    </w:p>
    <w:p w:rsidR="00C4762A" w:rsidRPr="00185091" w:rsidRDefault="008A60D3" w:rsidP="00EA15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red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85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762A" w:rsidRPr="005C435F" w:rsidRDefault="008A6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85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комплексного подхода к повышению уровня комфортности проживания </w:t>
      </w:r>
      <w:r w:rsidR="00185091">
        <w:rPr>
          <w:rFonts w:ascii="Times New Roman" w:hAnsi="Times New Roman" w:cs="Times New Roman"/>
          <w:color w:val="000000" w:themeColor="text1"/>
          <w:sz w:val="24"/>
          <w:szCs w:val="24"/>
        </w:rPr>
        <w:t>граждан М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униципального </w:t>
      </w:r>
      <w:r w:rsidR="00185091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</w:t>
      </w:r>
      <w:r w:rsidR="00185091">
        <w:rPr>
          <w:rFonts w:ascii="Times New Roman" w:hAnsi="Times New Roman" w:cs="Times New Roman"/>
          <w:color w:val="000000" w:themeColor="text1"/>
          <w:sz w:val="24"/>
          <w:szCs w:val="24"/>
        </w:rPr>
        <w:t>росту доходной части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бюджета. </w:t>
      </w:r>
    </w:p>
    <w:p w:rsidR="00C4762A" w:rsidRPr="005C435F" w:rsidRDefault="008A60D3" w:rsidP="001850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85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показателями эффективности являются:</w:t>
      </w:r>
    </w:p>
    <w:p w:rsidR="00C4762A" w:rsidRPr="005C435F" w:rsidRDefault="008A60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1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удовлетворение потребностей сельского на</w:t>
      </w:r>
      <w:r w:rsidR="00185091">
        <w:rPr>
          <w:rFonts w:ascii="Times New Roman" w:hAnsi="Times New Roman" w:cs="Times New Roman"/>
          <w:color w:val="000000" w:themeColor="text1"/>
          <w:sz w:val="24"/>
          <w:szCs w:val="24"/>
        </w:rPr>
        <w:t>селения в благоустроенном жилье;</w:t>
      </w:r>
    </w:p>
    <w:p w:rsidR="007F11BE" w:rsidRDefault="007F11BE" w:rsidP="007F11BE">
      <w:pPr>
        <w:tabs>
          <w:tab w:val="left" w:pos="-142"/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решение жилищной проблемы для семей, проживающи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в сельских населенных пунктах</w:t>
      </w:r>
    </w:p>
    <w:p w:rsidR="00C4762A" w:rsidRPr="005C435F" w:rsidRDefault="007F11BE" w:rsidP="007F11BE">
      <w:pPr>
        <w:tabs>
          <w:tab w:val="left" w:pos="-142"/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>Цильнинского</w:t>
      </w:r>
      <w:proofErr w:type="spellEnd"/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C4762A" w:rsidRPr="005C435F" w:rsidRDefault="008A60D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IX</w:t>
      </w: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.  Контроль за реализацией </w:t>
      </w:r>
      <w:r w:rsidR="00EA1501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5C435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C4762A" w:rsidRPr="005C435F" w:rsidRDefault="008A60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реализацией программы осуществляет –</w:t>
      </w:r>
      <w:r w:rsidR="009A4407"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E96"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Г</w:t>
      </w:r>
      <w:r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лавы администрации </w:t>
      </w:r>
      <w:r w:rsidR="009A4407"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начальник </w:t>
      </w:r>
      <w:r w:rsidR="00555EE0"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A4407"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экономического и стратегического развития</w:t>
      </w:r>
      <w:r w:rsidR="00555EE0"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9A4407"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r w:rsidRPr="009604AA">
        <w:rPr>
          <w:rFonts w:ascii="Times New Roman" w:hAnsi="Times New Roman" w:cs="Times New Roman"/>
          <w:sz w:val="24"/>
          <w:szCs w:val="24"/>
        </w:rPr>
        <w:t>Цильнинский район</w:t>
      </w:r>
      <w:r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>» Ульяновской области</w:t>
      </w:r>
      <w:r w:rsidR="009A4407" w:rsidRPr="009604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762A" w:rsidRPr="002153D5" w:rsidRDefault="00C4762A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C4762A" w:rsidRDefault="00C4762A">
      <w:pPr>
        <w:spacing w:line="240" w:lineRule="auto"/>
        <w:jc w:val="both"/>
        <w:rPr>
          <w:color w:val="000000" w:themeColor="text1"/>
        </w:rPr>
        <w:sectPr w:rsidR="00C4762A" w:rsidSect="005C435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4762A" w:rsidRDefault="00C4762A" w:rsidP="001F15DF"/>
    <w:sectPr w:rsidR="00C4762A" w:rsidSect="001F15DF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Nimbus Sans L">
    <w:altName w:val="Arial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1C7C"/>
    <w:multiLevelType w:val="multilevel"/>
    <w:tmpl w:val="07B2A9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373F1B"/>
    <w:multiLevelType w:val="multilevel"/>
    <w:tmpl w:val="3B3015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3D3689"/>
    <w:multiLevelType w:val="multilevel"/>
    <w:tmpl w:val="AECEA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2A"/>
    <w:rsid w:val="00151CC0"/>
    <w:rsid w:val="001618F0"/>
    <w:rsid w:val="00164A92"/>
    <w:rsid w:val="00185091"/>
    <w:rsid w:val="001C299F"/>
    <w:rsid w:val="001D44FD"/>
    <w:rsid w:val="001F15DF"/>
    <w:rsid w:val="00206CC2"/>
    <w:rsid w:val="002153D5"/>
    <w:rsid w:val="00265AFA"/>
    <w:rsid w:val="002A65F2"/>
    <w:rsid w:val="002B7DFD"/>
    <w:rsid w:val="00403FB0"/>
    <w:rsid w:val="004062E6"/>
    <w:rsid w:val="004F4CC5"/>
    <w:rsid w:val="00555EE0"/>
    <w:rsid w:val="005977CF"/>
    <w:rsid w:val="005C435F"/>
    <w:rsid w:val="0063383B"/>
    <w:rsid w:val="00752E06"/>
    <w:rsid w:val="007746F5"/>
    <w:rsid w:val="007A0509"/>
    <w:rsid w:val="007F11BE"/>
    <w:rsid w:val="008075A3"/>
    <w:rsid w:val="008A60D3"/>
    <w:rsid w:val="008F0878"/>
    <w:rsid w:val="009604AA"/>
    <w:rsid w:val="00984C49"/>
    <w:rsid w:val="009A4407"/>
    <w:rsid w:val="009E612C"/>
    <w:rsid w:val="00BF6E4E"/>
    <w:rsid w:val="00C02517"/>
    <w:rsid w:val="00C17FA7"/>
    <w:rsid w:val="00C4762A"/>
    <w:rsid w:val="00DC3C1B"/>
    <w:rsid w:val="00DD15EF"/>
    <w:rsid w:val="00EA1501"/>
    <w:rsid w:val="00FB3D61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71F8"/>
  <w15:docId w15:val="{110A8650-D9EA-4BA4-8EC9-92F75504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2C"/>
    <w:pPr>
      <w:spacing w:after="200" w:line="276" w:lineRule="auto"/>
    </w:pPr>
  </w:style>
  <w:style w:type="paragraph" w:styleId="1">
    <w:name w:val="heading 1"/>
    <w:basedOn w:val="a"/>
    <w:link w:val="10"/>
    <w:qFormat/>
    <w:rsid w:val="00995CED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2"/>
      <w:sz w:val="47"/>
      <w:szCs w:val="47"/>
    </w:rPr>
  </w:style>
  <w:style w:type="paragraph" w:styleId="2">
    <w:name w:val="heading 2"/>
    <w:basedOn w:val="a"/>
    <w:next w:val="a"/>
    <w:link w:val="20"/>
    <w:qFormat/>
    <w:rsid w:val="00995C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95CED"/>
    <w:rPr>
      <w:rFonts w:ascii="PT Sans Bold" w:eastAsia="Times New Roman" w:hAnsi="PT Sans Bold" w:cs="Times New Roman"/>
      <w:color w:val="333333"/>
      <w:kern w:val="2"/>
      <w:sz w:val="47"/>
      <w:szCs w:val="47"/>
    </w:rPr>
  </w:style>
  <w:style w:type="character" w:customStyle="1" w:styleId="20">
    <w:name w:val="Заголовок 2 Знак"/>
    <w:basedOn w:val="a0"/>
    <w:link w:val="2"/>
    <w:qFormat/>
    <w:rsid w:val="00995C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-">
    <w:name w:val="Интернет-ссылка"/>
    <w:basedOn w:val="a0"/>
    <w:rsid w:val="00995CED"/>
    <w:rPr>
      <w:color w:val="205891"/>
      <w:u w:val="single"/>
    </w:rPr>
  </w:style>
  <w:style w:type="character" w:styleId="a3">
    <w:name w:val="Strong"/>
    <w:basedOn w:val="a0"/>
    <w:qFormat/>
    <w:rsid w:val="00995CED"/>
    <w:rPr>
      <w:b/>
      <w:bCs/>
    </w:rPr>
  </w:style>
  <w:style w:type="character" w:customStyle="1" w:styleId="num3">
    <w:name w:val="num3"/>
    <w:basedOn w:val="a0"/>
    <w:qFormat/>
    <w:rsid w:val="00995CED"/>
    <w:rPr>
      <w:rFonts w:ascii="PT Sans Bold" w:hAnsi="PT Sans Bold"/>
      <w:color w:val="FFFFFF"/>
      <w:sz w:val="21"/>
      <w:szCs w:val="21"/>
      <w:shd w:val="clear" w:color="auto" w:fill="205891"/>
    </w:rPr>
  </w:style>
  <w:style w:type="character" w:customStyle="1" w:styleId="211">
    <w:name w:val="Основной текст с отступом 2 Знак1 Знак1 Знак"/>
    <w:link w:val="BodyTextIndent21"/>
    <w:qFormat/>
    <w:locked/>
    <w:rsid w:val="00995CED"/>
    <w:rPr>
      <w:rFonts w:ascii="Verdana" w:hAnsi="Verdana"/>
      <w:lang w:val="en-US" w:eastAsia="en-US"/>
    </w:rPr>
  </w:style>
  <w:style w:type="character" w:styleId="a4">
    <w:name w:val="FollowedHyperlink"/>
    <w:basedOn w:val="a0"/>
    <w:uiPriority w:val="99"/>
    <w:semiHidden/>
    <w:unhideWhenUsed/>
    <w:qFormat/>
    <w:rsid w:val="00995CED"/>
    <w:rPr>
      <w:color w:val="800080" w:themeColor="followedHyperlink"/>
      <w:u w:val="single"/>
    </w:rPr>
  </w:style>
  <w:style w:type="character" w:styleId="a5">
    <w:name w:val="Emphasis"/>
    <w:basedOn w:val="a0"/>
    <w:qFormat/>
    <w:rsid w:val="001E31E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36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Текст выноски Знак"/>
    <w:basedOn w:val="a0"/>
    <w:uiPriority w:val="99"/>
    <w:semiHidden/>
    <w:qFormat/>
    <w:rsid w:val="00001DDC"/>
    <w:rPr>
      <w:rFonts w:ascii="Segoe UI" w:hAnsi="Segoe UI" w:cs="Segoe UI"/>
      <w:sz w:val="18"/>
      <w:szCs w:val="18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99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qFormat/>
    <w:rsid w:val="0099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99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link w:val="211"/>
    <w:qFormat/>
    <w:rsid w:val="00995CED"/>
    <w:pPr>
      <w:spacing w:after="0" w:line="240" w:lineRule="auto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qFormat/>
    <w:rsid w:val="000E6B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E6B5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6109E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001D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0D646B"/>
    <w:pPr>
      <w:widowControl w:val="0"/>
    </w:pPr>
    <w:rPr>
      <w:rFonts w:eastAsia="Times New Roman" w:cs="Calibri"/>
      <w:szCs w:val="20"/>
    </w:rPr>
  </w:style>
  <w:style w:type="paragraph" w:styleId="af0">
    <w:name w:val="No Spacing"/>
    <w:uiPriority w:val="1"/>
    <w:qFormat/>
    <w:rsid w:val="00640C2A"/>
  </w:style>
  <w:style w:type="paragraph" w:customStyle="1" w:styleId="31">
    <w:name w:val="Основной текст с отступом 31"/>
    <w:basedOn w:val="a"/>
    <w:qFormat/>
    <w:rsid w:val="00777447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af1">
    <w:name w:val="Знак"/>
    <w:basedOn w:val="a"/>
    <w:qFormat/>
    <w:rsid w:val="000C33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081B0A"/>
    <w:pPr>
      <w:suppressAutoHyphens/>
    </w:pPr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ConsPlusCell">
    <w:name w:val="ConsPlusCell"/>
    <w:qFormat/>
    <w:rsid w:val="00D91E3A"/>
    <w:pPr>
      <w:suppressAutoHyphens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1">
    <w:name w:val="s_1"/>
    <w:basedOn w:val="a"/>
    <w:qFormat/>
    <w:rsid w:val="002D0A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rsid w:val="00995C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FA44F305D105F2CEACB35421DF990B05C17FD04DA6CF327393E35965XAH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FA44F305D105F2CEACB35421DF990B05C17BD849A5CF327393E35965AC865B89821B5CA67D1D6CXDH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2B2D-0D80-4E32-812A-E948273C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13</cp:revision>
  <cp:lastPrinted>2019-12-20T06:04:00Z</cp:lastPrinted>
  <dcterms:created xsi:type="dcterms:W3CDTF">2019-12-19T09:37:00Z</dcterms:created>
  <dcterms:modified xsi:type="dcterms:W3CDTF">2019-12-20T06:20:00Z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