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0A" w:rsidRDefault="0013770A" w:rsidP="0013770A">
      <w:pPr>
        <w:jc w:val="center"/>
        <w:rPr>
          <w:b/>
          <w:szCs w:val="28"/>
        </w:rPr>
      </w:pPr>
    </w:p>
    <w:p w:rsidR="0013770A" w:rsidRDefault="000500B6" w:rsidP="0013770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</w:t>
      </w:r>
      <w:r w:rsidR="0013770A">
        <w:rPr>
          <w:b/>
          <w:szCs w:val="28"/>
        </w:rPr>
        <w:t>ОБРАЗОВАНИЯ</w:t>
      </w:r>
    </w:p>
    <w:p w:rsidR="0013770A" w:rsidRDefault="000500B6" w:rsidP="0013770A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«ЦИЛЬНИНСКИЙ РАЙОН» </w:t>
      </w:r>
      <w:r w:rsidR="0013770A">
        <w:rPr>
          <w:b/>
          <w:sz w:val="28"/>
          <w:szCs w:val="28"/>
        </w:rPr>
        <w:t>УЛЬЯНОВСКОЙ ОБЛАСТИ</w:t>
      </w:r>
    </w:p>
    <w:p w:rsidR="0013770A" w:rsidRDefault="0013770A" w:rsidP="0013770A">
      <w:pPr>
        <w:pStyle w:val="1"/>
        <w:tabs>
          <w:tab w:val="left" w:pos="0"/>
        </w:tabs>
        <w:rPr>
          <w:b/>
          <w:sz w:val="32"/>
        </w:rPr>
      </w:pPr>
    </w:p>
    <w:p w:rsidR="0013770A" w:rsidRDefault="0013770A" w:rsidP="0013770A">
      <w:pPr>
        <w:pStyle w:val="11"/>
        <w:rPr>
          <w:b/>
          <w:sz w:val="32"/>
        </w:rPr>
      </w:pPr>
      <w:r>
        <w:rPr>
          <w:b/>
          <w:sz w:val="32"/>
        </w:rPr>
        <w:t xml:space="preserve">П О С Т А Н О В Л Е Н И Е  </w:t>
      </w:r>
    </w:p>
    <w:p w:rsidR="0013770A" w:rsidRDefault="0013770A" w:rsidP="0013770A"/>
    <w:p w:rsidR="0013770A" w:rsidRDefault="0013770A" w:rsidP="0013770A"/>
    <w:p w:rsidR="0013770A" w:rsidRPr="006E5A0F" w:rsidRDefault="0013770A" w:rsidP="0013770A">
      <w:pPr>
        <w:pStyle w:val="11"/>
        <w:jc w:val="left"/>
        <w:rPr>
          <w:sz w:val="28"/>
          <w:szCs w:val="28"/>
        </w:rPr>
      </w:pPr>
      <w:r w:rsidRPr="006E5A0F">
        <w:rPr>
          <w:sz w:val="28"/>
          <w:szCs w:val="28"/>
        </w:rPr>
        <w:t>«__</w:t>
      </w:r>
      <w:proofErr w:type="gramStart"/>
      <w:r w:rsidRPr="006E5A0F">
        <w:rPr>
          <w:sz w:val="28"/>
          <w:szCs w:val="28"/>
        </w:rPr>
        <w:t>_»_</w:t>
      </w:r>
      <w:proofErr w:type="gramEnd"/>
      <w:r w:rsidRPr="006E5A0F">
        <w:rPr>
          <w:sz w:val="28"/>
          <w:szCs w:val="28"/>
        </w:rPr>
        <w:t>___________ 2019 года</w:t>
      </w:r>
      <w:r w:rsidRPr="006E5A0F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6E5A0F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  <w:r w:rsidRPr="006E5A0F">
        <w:rPr>
          <w:sz w:val="28"/>
          <w:szCs w:val="28"/>
        </w:rPr>
        <w:t xml:space="preserve"> </w:t>
      </w:r>
    </w:p>
    <w:p w:rsidR="0013770A" w:rsidRPr="006E5A0F" w:rsidRDefault="0013770A" w:rsidP="0013770A">
      <w:pPr>
        <w:pStyle w:val="11"/>
        <w:jc w:val="left"/>
        <w:rPr>
          <w:b/>
          <w:sz w:val="28"/>
          <w:szCs w:val="28"/>
        </w:rPr>
      </w:pP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</w:r>
      <w:r w:rsidRPr="006E5A0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</w:t>
      </w:r>
      <w:r w:rsidRPr="006E5A0F">
        <w:rPr>
          <w:sz w:val="28"/>
          <w:szCs w:val="28"/>
        </w:rPr>
        <w:t>Экз. №</w:t>
      </w:r>
      <w:r>
        <w:rPr>
          <w:sz w:val="28"/>
          <w:szCs w:val="28"/>
        </w:rPr>
        <w:t>___</w:t>
      </w:r>
      <w:r w:rsidRPr="006E5A0F">
        <w:rPr>
          <w:b/>
          <w:sz w:val="28"/>
          <w:szCs w:val="28"/>
        </w:rPr>
        <w:t xml:space="preserve">             </w:t>
      </w:r>
    </w:p>
    <w:p w:rsidR="0013770A" w:rsidRDefault="0013770A" w:rsidP="0013770A"/>
    <w:p w:rsidR="0013770A" w:rsidRDefault="0013770A" w:rsidP="0013770A">
      <w:pPr>
        <w:tabs>
          <w:tab w:val="left" w:pos="75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с. Большое Нагаткино</w:t>
      </w:r>
      <w:bookmarkStart w:id="0" w:name="_GoBack"/>
      <w:bookmarkEnd w:id="0"/>
    </w:p>
    <w:p w:rsidR="0013770A" w:rsidRDefault="0013770A" w:rsidP="0013770A">
      <w:pPr>
        <w:tabs>
          <w:tab w:val="left" w:pos="7560"/>
        </w:tabs>
        <w:jc w:val="center"/>
        <w:rPr>
          <w:b/>
          <w:bCs/>
          <w:szCs w:val="28"/>
        </w:rPr>
      </w:pPr>
    </w:p>
    <w:p w:rsidR="0013770A" w:rsidRDefault="0013770A" w:rsidP="0013770A">
      <w:pPr>
        <w:tabs>
          <w:tab w:val="left" w:pos="7560"/>
        </w:tabs>
        <w:jc w:val="center"/>
        <w:rPr>
          <w:szCs w:val="28"/>
        </w:rPr>
      </w:pPr>
      <w:r>
        <w:rPr>
          <w:b/>
          <w:bCs/>
          <w:szCs w:val="28"/>
        </w:rPr>
        <w:t>Об оплате труда работников муниципальных учреждений культуры</w:t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</w:p>
    <w:p w:rsidR="0013770A" w:rsidRDefault="0013770A" w:rsidP="0013770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Указа Президента Российской Федерации от 07.05.2012 №597 </w:t>
      </w:r>
      <w:r w:rsidRPr="001006C5">
        <w:rPr>
          <w:szCs w:val="28"/>
        </w:rPr>
        <w:t>«О мероприятиях по реализации государственной</w:t>
      </w:r>
      <w:r>
        <w:rPr>
          <w:szCs w:val="28"/>
        </w:rPr>
        <w:t xml:space="preserve"> </w:t>
      </w:r>
      <w:r w:rsidRPr="001006C5">
        <w:rPr>
          <w:szCs w:val="28"/>
        </w:rPr>
        <w:t>социальной политики»</w:t>
      </w:r>
      <w:r>
        <w:rPr>
          <w:szCs w:val="28"/>
        </w:rPr>
        <w:t xml:space="preserve">, </w:t>
      </w:r>
      <w:r>
        <w:t>Постановления Правительства Российской Федерации от 15.04.2014 №317 «Об утверждении государственной программы Российской Федерации «Развитие культуры и туризма», Закона Ульяновской области от 06.06.2012 №70-ЗО «Об оплате труда работников областных государственных учреждений»</w:t>
      </w:r>
      <w:r>
        <w:rPr>
          <w:szCs w:val="28"/>
        </w:rPr>
        <w:t xml:space="preserve"> </w:t>
      </w:r>
    </w:p>
    <w:p w:rsidR="0013770A" w:rsidRDefault="0013770A" w:rsidP="0013770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а д м и н и с т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ц и я   п о с т а н о в л я е т:</w:t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1. Повысить с 01 октября 2019 года работникам муниципальных учреждений культуры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 заработную плату, увеличив фонд оплаты труда на 4,3 %.</w:t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2. Настоящее постановление вступает в силу на следующий день после дня его опубликования в газете «</w:t>
      </w:r>
      <w:proofErr w:type="spellStart"/>
      <w:r>
        <w:rPr>
          <w:szCs w:val="28"/>
        </w:rPr>
        <w:t>Цильнинские</w:t>
      </w:r>
      <w:proofErr w:type="spellEnd"/>
      <w:r>
        <w:rPr>
          <w:szCs w:val="28"/>
        </w:rPr>
        <w:t xml:space="preserve"> Новости» и распространяется на правоотношения, возникшие с 01 октября 2019 года.</w:t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3. Контроль за исполнением настоящего постановления возложить на начальника управления по развитию человеческого потенциала 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 Краснову Н.Н. </w:t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>Глава  администрации</w:t>
      </w:r>
      <w:proofErr w:type="gramEnd"/>
    </w:p>
    <w:p w:rsidR="0013770A" w:rsidRDefault="0013770A" w:rsidP="0013770A">
      <w:p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>муниципального  образования</w:t>
      </w:r>
      <w:proofErr w:type="gramEnd"/>
    </w:p>
    <w:p w:rsidR="004975C0" w:rsidRDefault="0013770A" w:rsidP="0013770A">
      <w:pPr>
        <w:jc w:val="both"/>
      </w:pPr>
      <w:r>
        <w:rPr>
          <w:szCs w:val="28"/>
        </w:rPr>
        <w:t>«</w:t>
      </w:r>
      <w:proofErr w:type="spellStart"/>
      <w:proofErr w:type="gram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 район</w:t>
      </w:r>
      <w:proofErr w:type="gramEnd"/>
      <w:r>
        <w:rPr>
          <w:szCs w:val="28"/>
        </w:rPr>
        <w:t xml:space="preserve">» </w:t>
      </w:r>
      <w:r>
        <w:rPr>
          <w:szCs w:val="28"/>
        </w:rPr>
        <w:tab/>
        <w:t xml:space="preserve">                                                                          </w:t>
      </w:r>
      <w:proofErr w:type="spellStart"/>
      <w:r>
        <w:rPr>
          <w:szCs w:val="28"/>
        </w:rPr>
        <w:t>Г.М.Мулянов</w:t>
      </w:r>
      <w:proofErr w:type="spellEnd"/>
    </w:p>
    <w:sectPr w:rsidR="004975C0" w:rsidSect="0013770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B"/>
    <w:rsid w:val="000500B6"/>
    <w:rsid w:val="0013770A"/>
    <w:rsid w:val="004975C0"/>
    <w:rsid w:val="005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DB3B-2B65-4223-8540-92177C36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0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770A"/>
    <w:pPr>
      <w:keepNext/>
      <w:numPr>
        <w:numId w:val="1"/>
      </w:num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0A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13770A"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2019-10-30T06:41:00Z</dcterms:created>
  <dcterms:modified xsi:type="dcterms:W3CDTF">2019-10-30T06:43:00Z</dcterms:modified>
</cp:coreProperties>
</file>