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FB" w:rsidRPr="003461F8" w:rsidRDefault="00B111FB" w:rsidP="00B111F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left="103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Информация о проведении  «Единого дня профилактики»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.0</w:t>
      </w:r>
      <w:r w:rsidR="00D0347F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.2015 в Цильнинском районе</w:t>
      </w: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D0347F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марта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2015 г. прошел очередной «Единый день профилактики» на территории муниципального образования  «</w:t>
      </w:r>
      <w:r w:rsidR="00D0347F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Цильнинское городское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поселение». Население, трудовые коллективы были оповещены об этом через средства массовой информации, объявлений в местах массового скопления жителей.</w:t>
      </w: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Большенагаткинская ЦРБ, органы опеки, социальной защиты,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служба</w:t>
      </w:r>
      <w:r w:rsidR="00D0347F">
        <w:rPr>
          <w:rFonts w:ascii="Times New Roman" w:eastAsia="Times New Roman" w:hAnsi="Times New Roman" w:cs="Times New Roman"/>
          <w:sz w:val="28"/>
          <w:szCs w:val="28"/>
          <w:lang w:eastAsia="ar-SA"/>
        </w:rPr>
        <w:t>судебных приставов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Были привлечены к участию в рейдах, родительских собраниях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народная дружина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Совет общественности при УПП, женсовет, Совет ветеранов.</w:t>
      </w:r>
    </w:p>
    <w:p w:rsidR="00D0347F" w:rsidRDefault="00B111FB" w:rsidP="00B111FB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461F8">
        <w:rPr>
          <w:rFonts w:ascii="Calibri" w:eastAsia="Calibri" w:hAnsi="Calibri" w:cs="Times New Roman"/>
          <w:sz w:val="28"/>
          <w:szCs w:val="28"/>
        </w:rPr>
        <w:tab/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Профилактические мероприятия начались в этот день в </w:t>
      </w:r>
      <w:r>
        <w:rPr>
          <w:rFonts w:ascii="Times New Roman" w:eastAsia="Calibri" w:hAnsi="Times New Roman" w:cs="Times New Roman"/>
          <w:sz w:val="28"/>
          <w:szCs w:val="28"/>
        </w:rPr>
        <w:t>двух</w:t>
      </w:r>
      <w:r w:rsidR="00D0347F">
        <w:rPr>
          <w:rFonts w:ascii="Times New Roman" w:eastAsia="Calibri" w:hAnsi="Times New Roman" w:cs="Times New Roman"/>
          <w:sz w:val="28"/>
          <w:szCs w:val="28"/>
        </w:rPr>
        <w:t xml:space="preserve">основныхи одной средней </w:t>
      </w:r>
      <w:r w:rsidRPr="003461F8">
        <w:rPr>
          <w:rFonts w:ascii="Times New Roman" w:eastAsia="Calibri" w:hAnsi="Times New Roman" w:cs="Times New Roman"/>
          <w:sz w:val="28"/>
          <w:szCs w:val="28"/>
        </w:rPr>
        <w:t>школах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0347F">
        <w:rPr>
          <w:rFonts w:ascii="Times New Roman" w:eastAsia="Calibri" w:hAnsi="Times New Roman" w:cs="Times New Roman"/>
          <w:sz w:val="28"/>
          <w:szCs w:val="28"/>
        </w:rPr>
        <w:t xml:space="preserve">двух </w:t>
      </w:r>
      <w:r>
        <w:rPr>
          <w:rFonts w:ascii="Times New Roman" w:eastAsia="Calibri" w:hAnsi="Times New Roman" w:cs="Times New Roman"/>
          <w:sz w:val="28"/>
          <w:szCs w:val="28"/>
        </w:rPr>
        <w:t>детск</w:t>
      </w:r>
      <w:r w:rsidR="00D0347F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сад</w:t>
      </w:r>
      <w:r w:rsidR="00D0347F">
        <w:rPr>
          <w:rFonts w:ascii="Times New Roman" w:eastAsia="Calibri" w:hAnsi="Times New Roman" w:cs="Times New Roman"/>
          <w:sz w:val="28"/>
          <w:szCs w:val="28"/>
        </w:rPr>
        <w:t>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  Все мероприятия были направлены на достижение главной  цели: профилактика и предупреждение безнадзорности, беспризорности, правонарушений, преступлений и противоправных действий несовершеннолетних, профилактики употребления психоактивных веществ детьми и подростками; профилактика безопасности дорожного движения</w:t>
      </w:r>
      <w:r w:rsidR="00D034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11FB" w:rsidRDefault="00B111FB" w:rsidP="00B111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Единый день профилактики был проведен согласно плану. </w:t>
      </w:r>
    </w:p>
    <w:p w:rsidR="001106EC" w:rsidRPr="001106EC" w:rsidRDefault="001106EC" w:rsidP="001106EC">
      <w:pPr>
        <w:tabs>
          <w:tab w:val="left" w:pos="378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рамках этого дня в Цильнинской школе были организованыи проведены акции « За здоровый образ жизни». Врач – нарколог.  Мусеева С.М. провела, урок трезвости и культуры здоровья. 15 учащихся 9- 11 классов прошли добровольное тестирование на немед</w:t>
      </w:r>
      <w:r w:rsidR="00095EC7">
        <w:rPr>
          <w:rFonts w:ascii="Times New Roman" w:eastAsia="Calibri" w:hAnsi="Times New Roman" w:cs="Times New Roman"/>
          <w:sz w:val="28"/>
          <w:szCs w:val="28"/>
        </w:rPr>
        <w:t>и</w:t>
      </w:r>
      <w:r w:rsidRPr="001106EC">
        <w:rPr>
          <w:rFonts w:ascii="Times New Roman" w:eastAsia="Calibri" w:hAnsi="Times New Roman" w:cs="Times New Roman"/>
          <w:sz w:val="28"/>
          <w:szCs w:val="28"/>
        </w:rPr>
        <w:t>цинское употребление наркотических и пси</w:t>
      </w:r>
      <w:r w:rsidR="00095EC7">
        <w:rPr>
          <w:rFonts w:ascii="Times New Roman" w:eastAsia="Calibri" w:hAnsi="Times New Roman" w:cs="Times New Roman"/>
          <w:sz w:val="28"/>
          <w:szCs w:val="28"/>
        </w:rPr>
        <w:t>х</w:t>
      </w:r>
      <w:bookmarkStart w:id="0" w:name="_GoBack"/>
      <w:bookmarkEnd w:id="0"/>
      <w:r w:rsidRPr="001106EC">
        <w:rPr>
          <w:rFonts w:ascii="Times New Roman" w:eastAsia="Calibri" w:hAnsi="Times New Roman" w:cs="Times New Roman"/>
          <w:sz w:val="28"/>
          <w:szCs w:val="28"/>
        </w:rPr>
        <w:t>оактивных средств.  Результаты у всех отрицательные. Была проведена разъяснительная работа  с учащимися  и родителями о добровольном тестировании школьников на предмет немедицинского потребления наркотических средств. На уроках ОБЖ, химии, биологии прошли беседы в 7-10 классах  на тему: «Алкоголь - это смерть…», « Нет, сигаретам!»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1106EC" w:rsidRPr="001106EC" w:rsidRDefault="001106EC" w:rsidP="001106EC">
      <w:pPr>
        <w:tabs>
          <w:tab w:val="left" w:pos="378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lastRenderedPageBreak/>
        <w:t>.</w:t>
      </w:r>
      <w:r w:rsidR="005E54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828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tabs>
          <w:tab w:val="left" w:pos="378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Была проведена межведомственная операция «Алкоголь» (совместный рейд с общественной комиссией при городском поселении) Охват 196 учащихся. Для учащихся начальной школы были показаны фильмы и социальные видеоролики  на тему «ПАВ», «Спорт», «Алкоголь – враг или друг». Состоялась встреча  с учащимися</w:t>
      </w:r>
      <w:r w:rsidR="00C001FB">
        <w:rPr>
          <w:rFonts w:ascii="Times New Roman" w:eastAsia="Calibri" w:hAnsi="Times New Roman" w:cs="Times New Roman"/>
          <w:sz w:val="28"/>
          <w:szCs w:val="28"/>
        </w:rPr>
        <w:t>,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стоящих на учете ПДН ,ВШК по теме «Профилактика вредных привычек». На встрече присутствовали Саморзина К Г. Инспектор ПДН, инспектор ГИБДД Зотова А.В. и представитель </w:t>
      </w:r>
      <w:r w:rsidR="00C001FB">
        <w:rPr>
          <w:rFonts w:ascii="Times New Roman" w:eastAsia="Calibri" w:hAnsi="Times New Roman" w:cs="Times New Roman"/>
          <w:sz w:val="28"/>
          <w:szCs w:val="28"/>
        </w:rPr>
        <w:t xml:space="preserve">отдела образования Лобанова Е.Н.               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В Телешовской школе в рамках</w:t>
      </w:r>
      <w:r w:rsidRPr="001106EC">
        <w:rPr>
          <w:rFonts w:ascii="Times New Roman" w:eastAsia="Calibri" w:hAnsi="Times New Roman" w:cs="Times New Roman"/>
          <w:b/>
          <w:sz w:val="28"/>
          <w:szCs w:val="28"/>
        </w:rPr>
        <w:t xml:space="preserve"> Единого дня профилактики правонарушений и безнадзорности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увлекательно и интересно прошли следующие внеклассные мероприятия:</w:t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106EC">
        <w:rPr>
          <w:rFonts w:ascii="Times New Roman" w:eastAsia="Calibri" w:hAnsi="Times New Roman" w:cs="Times New Roman"/>
          <w:b/>
          <w:sz w:val="28"/>
          <w:szCs w:val="28"/>
        </w:rPr>
        <w:t xml:space="preserve">Ролевая игра «Урок хороших манер». 5 класс. </w:t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Мероприятие проводилось с целью формирования навыков культурного поведения школьников. Оно способствовало развитию речи, мышления, воображения, учащихся, воспитанию чувств товарищества, взаимоуважения, доброты. </w:t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На мероприятие пришел сказочник с волшебной книгой. (Она была изготовлена заранее). Тот, кто переворачивает листы книги, тот становиться умнее и вежливее. В книге пословицы, загадки, стихи о культуре поведения. На занятии учащиеся рассказали с помощью игр, как проводят день с утра до вечера. Для этого ими обыгрывались ситуации:</w:t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Игра «Пожалуйста», игра «Светофор», сценка «Птички», инсценированная песня «Что такое здравствуй», сценка «Буратино», сценка «Научи Буратино», викторина «Умники и умницы».</w:t>
      </w:r>
    </w:p>
    <w:p w:rsidR="001106EC" w:rsidRPr="001106EC" w:rsidRDefault="005E54CD" w:rsidP="001106E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8003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В целях обеспечения безопасности и профилактики детского травматизма </w:t>
      </w:r>
      <w:r w:rsidRPr="001106EC">
        <w:rPr>
          <w:rFonts w:ascii="Times New Roman" w:eastAsia="Calibri" w:hAnsi="Times New Roman" w:cs="Times New Roman"/>
          <w:b/>
          <w:sz w:val="28"/>
          <w:szCs w:val="28"/>
        </w:rPr>
        <w:t xml:space="preserve">в 5-6 классах проведена беседа «Поведение на улице и в общественных местах. Правила поведения с незнакомыми людьми». </w:t>
      </w:r>
    </w:p>
    <w:p w:rsidR="001106EC" w:rsidRPr="001106EC" w:rsidRDefault="005E54CD" w:rsidP="001106E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838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06EC" w:rsidRPr="001106EC" w:rsidRDefault="001106EC" w:rsidP="001106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b/>
          <w:sz w:val="28"/>
          <w:szCs w:val="28"/>
        </w:rPr>
        <w:t xml:space="preserve">В 7-8 классах прошла беседа с элементами практикума «Научись себя беречь». </w:t>
      </w:r>
    </w:p>
    <w:p w:rsidR="001106EC" w:rsidRPr="001106EC" w:rsidRDefault="001106EC" w:rsidP="001106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Говорили о вреде алкоголя, табака, наркотиков на организм подростка. Для проведения беседы учащиеся оказали большую помощь. Они подобрали материал о пагубном влиянии алкоголя, табака, наркотических средств на организм человека и особенно подростков. В ходе беседы демонстрировались таблицы, изображающие органы здорового человека и органы алкоголика. Эти таблицы и факты, подтверждающие вред алкоголя, курения для здоровья  человека, были очень убедительны и способствовали негативному отношению к этим пагубным для человека явлениям. </w:t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1106EC">
        <w:rPr>
          <w:rFonts w:ascii="Times New Roman" w:eastAsia="Calibri" w:hAnsi="Times New Roman" w:cs="Times New Roman"/>
          <w:bCs/>
          <w:sz w:val="28"/>
          <w:szCs w:val="28"/>
        </w:rPr>
        <w:t xml:space="preserve">     В Волковской школе в единый день профилактики правонарушений и безнадзорности прошли следующие мероприятия: Беседа «Здоровье  сберегу – сам себе  я  помогу».На беседе присутствовали 6 -7 классы . В  ходе  беседы   Шевалдова Н.В. рассказала, что  такое здоровый  образ жизни  и  о необходимости задуматься о  своём  здоровье. Для 8-9 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классов  проведён классный час «О вреде  наркомании  и  курении».</w:t>
      </w:r>
      <w:r w:rsidRPr="001106EC">
        <w:rPr>
          <w:rFonts w:ascii="Times New Roman" w:eastAsia="Calibri" w:hAnsi="Times New Roman" w:cs="Times New Roman"/>
          <w:bCs/>
          <w:sz w:val="28"/>
          <w:szCs w:val="28"/>
        </w:rPr>
        <w:t xml:space="preserve">В  ходе  беседы  пришли  к  выводу  что, ТОЛЬКО  САМ  ЧЕЛОВЕК МОЖЕТ  СКАЗАТЬ  СЕБЕ: НЕТ!!!». </w:t>
      </w:r>
    </w:p>
    <w:p w:rsidR="001106EC" w:rsidRPr="001106EC" w:rsidRDefault="005E54CD" w:rsidP="001106EC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00500" cy="26193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bCs/>
          <w:sz w:val="28"/>
          <w:szCs w:val="28"/>
        </w:rPr>
        <w:t xml:space="preserve">Для всех учащихся школы был показана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резентация  на  тему «Наркомания». </w:t>
      </w:r>
    </w:p>
    <w:p w:rsidR="001106EC" w:rsidRPr="001106EC" w:rsidRDefault="005E54CD" w:rsidP="001106E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4860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В школе прошли Весёлые  старты для </w:t>
      </w:r>
      <w:r w:rsidRPr="001106EC">
        <w:rPr>
          <w:rFonts w:ascii="Times New Roman" w:eastAsia="Calibri" w:hAnsi="Times New Roman" w:cs="Times New Roman"/>
          <w:bCs/>
          <w:sz w:val="28"/>
          <w:szCs w:val="28"/>
        </w:rPr>
        <w:t>1-4  классов</w:t>
      </w: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. Все учащиеся активно принимали участиев данном мероприятии. </w:t>
      </w:r>
    </w:p>
    <w:p w:rsidR="001106EC" w:rsidRPr="001106EC" w:rsidRDefault="005E54CD" w:rsidP="001106EC">
      <w:pPr>
        <w:rPr>
          <w:rFonts w:ascii="Times New Roman" w:eastAsia="Calibri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72415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rPr>
          <w:rFonts w:ascii="Times New Roman" w:eastAsia="Calibri" w:hAnsi="Times New Roman" w:cs="Times New Roman"/>
          <w:noProof/>
          <w:sz w:val="28"/>
          <w:szCs w:val="28"/>
          <w:lang w:val="en-US"/>
        </w:rPr>
      </w:pPr>
    </w:p>
    <w:p w:rsidR="001106EC" w:rsidRPr="001106EC" w:rsidRDefault="001106EC" w:rsidP="001106E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детском саду  20 марта 2015 года в соответствии с планом работы прошли мероприятия с целью ознакомления детей дошкольного возраста с возможными правонарушениями и их профилактикой.</w:t>
      </w:r>
    </w:p>
    <w:p w:rsidR="001106EC" w:rsidRPr="001106EC" w:rsidRDefault="001106EC" w:rsidP="001106E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С детьми старших групп побеседовали на тему: «Что такое хорошо и что такое плохо» инспектора ПДН ОМВД по Цильнинскому району Саморзина К.Г, </w:t>
      </w:r>
    </w:p>
    <w:p w:rsidR="001106EC" w:rsidRPr="001106EC" w:rsidRDefault="005E54CD" w:rsidP="001106EC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152650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А после разъяснительной беседы детям для просмотра были предложены мультфильмы из серии « Смешарики. Безопасность »</w:t>
      </w:r>
    </w:p>
    <w:p w:rsidR="001106EC" w:rsidRPr="001106EC" w:rsidRDefault="005E54CD" w:rsidP="001106EC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809875"/>
            <wp:effectExtent l="19050" t="0" r="9525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Воспитатель средней группы «Гномик» Понетаева И.В провела с родителями мастер-класс по теме: «Наши пальчики творят чудеса», на котором родители обучались методам и приемам сосредоточения внимания детей, формирования комфортной социальной среды для дошкольников в условиях ДОУ и семьи.</w:t>
      </w:r>
    </w:p>
    <w:p w:rsidR="001106EC" w:rsidRPr="001106EC" w:rsidRDefault="001106EC" w:rsidP="001106EC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группе «Антошка»  проводилась групповая консультация с участием детей и  родителей на тему: «Характер воспитания и моральный климат в семье, законопослушное поведение родителей».</w:t>
      </w:r>
    </w:p>
    <w:p w:rsidR="001106EC" w:rsidRPr="001106EC" w:rsidRDefault="005E54CD" w:rsidP="001106EC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3013075</wp:posOffset>
            </wp:positionV>
            <wp:extent cx="2472690" cy="1762125"/>
            <wp:effectExtent l="19050" t="0" r="3810" b="0"/>
            <wp:wrapThrough wrapText="bothSides">
              <wp:wrapPolygon edited="0">
                <wp:start x="-166" y="0"/>
                <wp:lineTo x="-166" y="21483"/>
                <wp:lineTo x="21633" y="21483"/>
                <wp:lineTo x="21633" y="0"/>
                <wp:lineTo x="-166" y="0"/>
              </wp:wrapPolygon>
            </wp:wrapThrough>
            <wp:docPr id="20" name="Рисунок 20" descr="Права и обязанности родителей - Права ребёнка - Картинки по пра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ава и обязанности родителей - Права ребёнка - Картинки по прав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124200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EC" w:rsidRPr="001106EC" w:rsidRDefault="001106EC" w:rsidP="001106EC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Воспитателями были выпущены буклеты: «Права и обязанности родителей»; «Жестокое обращение с детьми»; «Заповеди для родителей по созданию благоприятной атмосферы в семье»;«Домашнему насилию нет оправданий»; «Это должен знать каждый родитель»</w:t>
      </w:r>
    </w:p>
    <w:p w:rsidR="001106EC" w:rsidRPr="001106EC" w:rsidRDefault="001106EC" w:rsidP="001106EC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19425" cy="2143125"/>
            <wp:effectExtent l="0" t="0" r="9525" b="9525"/>
            <wp:docPr id="9" name="Рисунок 9" descr="Прокуратура Волжского района предлагает всем желающим получить буклет для просвещения родителей &quot;Правовые уроки для родителей&quot;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рокуратура Волжского района предлагает всем желающим получить буклет для просвещения родителей &quot;Правовые уроки для родителей&quot; 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EC" w:rsidRPr="003461F8" w:rsidRDefault="001106EC" w:rsidP="00B111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06EC" w:rsidRPr="000A64F7" w:rsidRDefault="001106EC" w:rsidP="001106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Цильнинской поселковой библиотеке  Шмакова М.В. библиотекарь, организовала выставку – предупреждение на тему «Не отнимай у себя завтра»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106EC">
        <w:rPr>
          <w:rFonts w:ascii="Times New Roman" w:eastAsia="Calibri" w:hAnsi="Times New Roman" w:cs="Times New Roman"/>
          <w:sz w:val="28"/>
          <w:szCs w:val="28"/>
        </w:rPr>
        <w:t>выставк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1106EC">
        <w:rPr>
          <w:rFonts w:ascii="Times New Roman" w:eastAsia="Calibri" w:hAnsi="Times New Roman" w:cs="Times New Roman"/>
          <w:sz w:val="28"/>
          <w:szCs w:val="28"/>
        </w:rPr>
        <w:t>-обзор книг на тему «Рассудку вопреки»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106EC">
        <w:rPr>
          <w:rFonts w:ascii="Times New Roman" w:eastAsia="Calibri" w:hAnsi="Times New Roman" w:cs="Times New Roman"/>
          <w:sz w:val="28"/>
          <w:szCs w:val="28"/>
        </w:rPr>
        <w:t>Директор МАУ ЦКС Воронкова Т.Е. организовала в школе агитационные палатки волонтерского центра «Добродея» на тему «Здоровые привычки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106EC" w:rsidRPr="001106EC" w:rsidRDefault="001106EC" w:rsidP="00C001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Цильнинская детская библиотека организовала выставку художественной литературы и художественной печати на тему «Наше здоровье в наших руках»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6EC" w:rsidRPr="001106EC" w:rsidRDefault="001106EC" w:rsidP="00C001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Цильнинской детской школе искусств была организованна экскурсия по выставочному залу «Архитектура и зодчество Симбирск – Ульяновска» плакаты предоставлены домом музеем – заповедником г. Ульяновска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6EC" w:rsidRPr="001106EC" w:rsidRDefault="001106EC" w:rsidP="00C001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В Цильнинском Центре культуры и спорта прошли товарищеские встречи по настольному теннису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Концерт учащихся Детской Школы Искусств на тему «Мир глазами детей» состоялось в ДШИ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6EC" w:rsidRPr="001106EC" w:rsidRDefault="001106EC" w:rsidP="001106E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111FB" w:rsidRPr="000A64F7" w:rsidRDefault="00B111FB" w:rsidP="00B111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     Была организована работа выездной мобильной социальной службы в  МО «Цильнинское городское поселение».  В здании администрации «Цильнинское городское поселение» была организована встреча с населением из числа граждан пожилого возраста и семей с несовершеннолетними детьми. Даны разъяснения и проконсультировано о мерах социальной поддержки  23 человека.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В рамках «Дня оказания бесплатной  юридической помощи</w:t>
      </w:r>
      <w:r w:rsidR="00C001FB">
        <w:rPr>
          <w:rFonts w:ascii="Times New Roman" w:eastAsia="Calibri" w:hAnsi="Times New Roman" w:cs="Times New Roman"/>
          <w:sz w:val="28"/>
          <w:szCs w:val="28"/>
        </w:rPr>
        <w:t>» с</w:t>
      </w:r>
      <w:r w:rsidRPr="001106EC">
        <w:rPr>
          <w:rFonts w:ascii="Times New Roman" w:eastAsia="Calibri" w:hAnsi="Times New Roman" w:cs="Times New Roman"/>
          <w:sz w:val="28"/>
          <w:szCs w:val="28"/>
        </w:rPr>
        <w:t>остоялся прием  граждан</w:t>
      </w:r>
      <w:r w:rsidR="00C001FB">
        <w:rPr>
          <w:rFonts w:ascii="Times New Roman" w:eastAsia="Calibri" w:hAnsi="Times New Roman" w:cs="Times New Roman"/>
          <w:sz w:val="28"/>
          <w:szCs w:val="28"/>
        </w:rPr>
        <w:t>.Было принято 36 граждан по вопросам: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-ежемесячное пособие на ребенка  2   чел.;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-ежемесячная выплата многодетным  7 чел;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-ежемесячная денежная компенсация на ЖКУ   9 чел.;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-субсидии и компенсации на оплату ЖКУ 8  чел.;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-именной капитал «Семья» 4 чел.;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-технические средства реабилитации  3 чел.;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-санаторно-курортное лечение 1 чел.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>-оформление индивидуальной программы 1 чел.</w:t>
      </w:r>
    </w:p>
    <w:p w:rsidR="001106EC" w:rsidRP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001FB">
        <w:rPr>
          <w:rFonts w:ascii="Times New Roman" w:eastAsia="Calibri" w:hAnsi="Times New Roman" w:cs="Times New Roman"/>
          <w:sz w:val="28"/>
          <w:szCs w:val="28"/>
        </w:rPr>
        <w:t xml:space="preserve">присвоение звания </w:t>
      </w:r>
      <w:r w:rsidRPr="001106EC">
        <w:rPr>
          <w:rFonts w:ascii="Times New Roman" w:eastAsia="Calibri" w:hAnsi="Times New Roman" w:cs="Times New Roman"/>
          <w:sz w:val="28"/>
          <w:szCs w:val="28"/>
        </w:rPr>
        <w:t>«Ветеран труда»   1 чел</w:t>
      </w:r>
    </w:p>
    <w:p w:rsidR="00C001FB" w:rsidRDefault="00C001FB" w:rsidP="001106E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106EC" w:rsidRDefault="001106EC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6EC">
        <w:rPr>
          <w:rFonts w:ascii="Times New Roman" w:eastAsia="Calibri" w:hAnsi="Times New Roman" w:cs="Times New Roman"/>
          <w:sz w:val="28"/>
          <w:szCs w:val="28"/>
        </w:rPr>
        <w:tab/>
        <w:t>Организована «горячая линия» для населения по мерам социальной поддержки — дано  40  консультаций.</w:t>
      </w:r>
    </w:p>
    <w:p w:rsidR="00C001FB" w:rsidRPr="00C001FB" w:rsidRDefault="00C001FB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C001FB">
        <w:rPr>
          <w:rFonts w:ascii="Times New Roman" w:eastAsia="Calibri" w:hAnsi="Times New Roman" w:cs="Times New Roman"/>
          <w:sz w:val="28"/>
          <w:szCs w:val="28"/>
        </w:rPr>
        <w:t xml:space="preserve">ыло посещено 11  семей, находящихся в социально опасном положении. Со всеми родителями проведены беседы о профилактике семейного неблагополучия, надлежащем исполнении родительских обязанностей в отношении несовершеннолетних детей, инструктаж родителей об охране жизни и здоровья учащихся на период весенних каникул. </w:t>
      </w:r>
    </w:p>
    <w:p w:rsidR="00C001FB" w:rsidRDefault="00C001FB" w:rsidP="00C001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001FB">
        <w:rPr>
          <w:rFonts w:ascii="Times New Roman" w:eastAsia="Calibri" w:hAnsi="Times New Roman" w:cs="Times New Roman"/>
          <w:sz w:val="28"/>
          <w:szCs w:val="28"/>
        </w:rPr>
        <w:tab/>
        <w:t xml:space="preserve"> Проведено собрание опекунов, приемных родителей, на котором присутствовали 14 замещающих родителей. </w:t>
      </w:r>
    </w:p>
    <w:p w:rsidR="00095EC7" w:rsidRPr="00C001FB" w:rsidRDefault="005E54CD" w:rsidP="00C001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781300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B" w:rsidRDefault="00C001FB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1FB">
        <w:rPr>
          <w:rFonts w:ascii="Times New Roman" w:eastAsia="Calibri" w:hAnsi="Times New Roman" w:cs="Times New Roman"/>
          <w:sz w:val="28"/>
          <w:szCs w:val="28"/>
        </w:rPr>
        <w:tab/>
        <w:t xml:space="preserve"> Совместно с КДН, судебным приставом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C001FB">
        <w:rPr>
          <w:rFonts w:ascii="Times New Roman" w:eastAsia="Calibri" w:hAnsi="Times New Roman" w:cs="Times New Roman"/>
          <w:sz w:val="28"/>
          <w:szCs w:val="28"/>
        </w:rPr>
        <w:t xml:space="preserve"> исполнителем Митрофановой Г.И. проведены индивидуально-профилактические беседы с 6 должниками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оплате алиментов. </w:t>
      </w:r>
      <w:r w:rsidRPr="00C001FB">
        <w:rPr>
          <w:rFonts w:ascii="Times New Roman" w:eastAsia="Calibri" w:hAnsi="Times New Roman" w:cs="Times New Roman"/>
          <w:sz w:val="28"/>
          <w:szCs w:val="28"/>
        </w:rPr>
        <w:t xml:space="preserve"> Все предупреждены  об уголовной ответственности по ч.1 ст. 157 УК РФ, от 2 должников взяты письменные предупреждения об уголовной ответственности за злостное уклонение от уплаты алиментов, наложены 2 ареста на имущество должников.</w:t>
      </w:r>
    </w:p>
    <w:p w:rsidR="00095EC7" w:rsidRDefault="00095EC7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5EC7" w:rsidRDefault="005E54CD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914650"/>
            <wp:effectExtent l="1905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C7" w:rsidRDefault="00095EC7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5EC7" w:rsidRDefault="00095EC7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5EC7" w:rsidRDefault="00095EC7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5EC7" w:rsidRDefault="00095EC7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01FB" w:rsidRPr="001106EC" w:rsidRDefault="00C001FB" w:rsidP="00C001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Сотрудники администрации поселения</w:t>
      </w:r>
      <w:r w:rsidRPr="00C001FB">
        <w:rPr>
          <w:rFonts w:ascii="Times New Roman" w:eastAsia="Calibri" w:hAnsi="Times New Roman" w:cs="Times New Roman"/>
          <w:sz w:val="28"/>
          <w:szCs w:val="28"/>
        </w:rPr>
        <w:t xml:space="preserve"> совместно с бойцами ПЧ-50 провели инструктаж в 24 домах неблагополучных семей, одиноко проживающих пенсионеров и иных групп риска по мерам пожарной безопасности, раздавались листовки по мерам пожарной безопасности и по предупреждению о мошеннических действиях.</w:t>
      </w:r>
    </w:p>
    <w:p w:rsidR="001106EC" w:rsidRPr="001106EC" w:rsidRDefault="001106EC" w:rsidP="001106E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Завершился «Единый день профилактики» работой подразделений ОМВД – отдела ГИБДД,оперативных групп, представителей служб УФСИН,ФМС. Проведены рейды по соблюдению</w:t>
      </w:r>
      <w:r w:rsidR="00C001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правил торговли алкогольными напитками,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мер безопасности дорожного движения, по контролю за поднадзорными гражданами с участием народных дружинников.</w:t>
      </w: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Приложение: информация об итогах «Единого дня профилактики» –   2 л.  </w:t>
      </w:r>
    </w:p>
    <w:p w:rsidR="00B111FB" w:rsidRPr="003461F8" w:rsidRDefault="00B111FB" w:rsidP="00B111FB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11FB" w:rsidRPr="003461F8" w:rsidRDefault="00B111FB" w:rsidP="00B111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Заместитель Главы администрации</w:t>
      </w:r>
    </w:p>
    <w:p w:rsidR="00B111FB" w:rsidRPr="003461F8" w:rsidRDefault="00B111FB" w:rsidP="00B111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МО «Цильнинский район»,начальник</w:t>
      </w:r>
    </w:p>
    <w:p w:rsidR="00B111FB" w:rsidRPr="003461F8" w:rsidRDefault="00B111FB" w:rsidP="00B111FB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sectPr w:rsidR="00B111FB" w:rsidRPr="003461F8" w:rsidSect="000C5AA9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  <w:docGrid w:linePitch="360"/>
        </w:sect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управления  правового обеспечения 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Т.И.Ермолаева</w:t>
      </w:r>
    </w:p>
    <w:p w:rsidR="00B111FB" w:rsidRPr="003461F8" w:rsidRDefault="00B111FB" w:rsidP="00B111F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Информация об итогах проведения «Единого дня профилактики» </w:t>
      </w:r>
    </w:p>
    <w:p w:rsidR="00B111FB" w:rsidRPr="003461F8" w:rsidRDefault="00B111FB" w:rsidP="00B111F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 Цильнинского района </w:t>
      </w:r>
      <w:r w:rsidR="00BA1D4A"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>.0</w:t>
      </w:r>
      <w:r w:rsidR="00BA1D4A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.2015 </w:t>
      </w:r>
    </w:p>
    <w:tbl>
      <w:tblPr>
        <w:tblW w:w="13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63"/>
        <w:gridCol w:w="10379"/>
        <w:gridCol w:w="2697"/>
      </w:tblGrid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ИТОГО</w:t>
            </w:r>
          </w:p>
        </w:tc>
      </w:tr>
      <w:tr w:rsidR="00B111FB" w:rsidRPr="003461F8" w:rsidTr="003A254F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Силы и средства задействованные в проведении «Единого дня профилактики»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A1D4A" w:rsidP="00BA1D4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  <w:r w:rsidR="00B111FB" w:rsidRPr="003461F8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администрации (КПДН, образования, библиотечная и клубная система, спорт, и др.сотрудников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111FB" w:rsidRPr="003461F8" w:rsidRDefault="00BA1D4A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УФМС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 УФСКН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BA1D4A" w:rsidRDefault="00BA1D4A" w:rsidP="00BA1D4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11FB" w:rsidRPr="003461F8" w:rsidTr="003A254F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Результативность «Единого дня профилактики»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D47A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</w:t>
            </w:r>
            <w:r w:rsidR="003D47A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A1D4A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BA1D4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="00BA1D4A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A1D4A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11FB" w:rsidRPr="003461F8" w:rsidTr="003A254F">
        <w:trPr>
          <w:trHeight w:val="30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3D47AC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3D47AC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3D47AC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3D47AC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B111FB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3D47AC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B111FB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B111FB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B111FB" w:rsidP="003A2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</w:tr>
      <w:tr w:rsidR="00B111FB" w:rsidRPr="003461F8" w:rsidTr="003A254F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1FB" w:rsidRPr="003461F8" w:rsidRDefault="00B111FB" w:rsidP="003D4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D47AC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11FB" w:rsidRPr="003461F8" w:rsidTr="003A254F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 xml:space="preserve">  Итоги «Единого дня профилактики»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КоАП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576DE5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576DE5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3D47AC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B111FB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лиц, скрывавшихся от </w:t>
            </w:r>
            <w:r w:rsidRPr="003461F8">
              <w:rPr>
                <w:rFonts w:ascii="Times New Roman" w:eastAsia="Times New Roman" w:hAnsi="Times New Roman" w:cs="Times New Roman"/>
                <w:color w:val="000000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Интернет сайтах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телеканалах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111FB" w:rsidRPr="003461F8" w:rsidTr="003A254F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радио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FB" w:rsidRPr="003461F8" w:rsidRDefault="00B111FB" w:rsidP="003A254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B111FB" w:rsidRPr="003461F8" w:rsidRDefault="00B111FB" w:rsidP="00B111FB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61F8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Заместитель Главы администрации                                                                            Т.И.Ермолаева</w:t>
      </w:r>
    </w:p>
    <w:p w:rsidR="00B111FB" w:rsidRDefault="00B111FB" w:rsidP="00B111FB"/>
    <w:p w:rsidR="00EE2BB8" w:rsidRDefault="00EE2BB8"/>
    <w:sectPr w:rsidR="00EE2BB8" w:rsidSect="0041114B">
      <w:headerReference w:type="default" r:id="rId20"/>
      <w:pgSz w:w="16838" w:h="11906" w:orient="landscape"/>
      <w:pgMar w:top="0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448" w:rsidRDefault="00B84448">
      <w:pPr>
        <w:spacing w:after="0" w:line="240" w:lineRule="auto"/>
      </w:pPr>
      <w:r>
        <w:separator/>
      </w:r>
    </w:p>
  </w:endnote>
  <w:endnote w:type="continuationSeparator" w:id="1">
    <w:p w:rsidR="00B84448" w:rsidRDefault="00B8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448" w:rsidRDefault="00B84448">
      <w:pPr>
        <w:spacing w:after="0" w:line="240" w:lineRule="auto"/>
      </w:pPr>
      <w:r>
        <w:separator/>
      </w:r>
    </w:p>
  </w:footnote>
  <w:footnote w:type="continuationSeparator" w:id="1">
    <w:p w:rsidR="00B84448" w:rsidRDefault="00B8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5F" w:rsidRDefault="0033309A" w:rsidP="00B30282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111F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54CD">
      <w:rPr>
        <w:rStyle w:val="a5"/>
        <w:noProof/>
      </w:rPr>
      <w:t>11</w:t>
    </w:r>
    <w:r>
      <w:rPr>
        <w:rStyle w:val="a5"/>
      </w:rPr>
      <w:fldChar w:fldCharType="end"/>
    </w:r>
  </w:p>
  <w:p w:rsidR="0089785F" w:rsidRDefault="00B8444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/>
  <w:rsids>
    <w:rsidRoot w:val="00B111FB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C8E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95EC7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06EC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637C"/>
    <w:rsid w:val="002C5938"/>
    <w:rsid w:val="002D7DBD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09A"/>
    <w:rsid w:val="00333950"/>
    <w:rsid w:val="0033477B"/>
    <w:rsid w:val="0033513C"/>
    <w:rsid w:val="00342D41"/>
    <w:rsid w:val="00344BB6"/>
    <w:rsid w:val="00345D82"/>
    <w:rsid w:val="00353627"/>
    <w:rsid w:val="00355626"/>
    <w:rsid w:val="003607D1"/>
    <w:rsid w:val="00360F79"/>
    <w:rsid w:val="00365449"/>
    <w:rsid w:val="00366CFC"/>
    <w:rsid w:val="0036770F"/>
    <w:rsid w:val="0037380C"/>
    <w:rsid w:val="00380C1E"/>
    <w:rsid w:val="00386AAC"/>
    <w:rsid w:val="0038799A"/>
    <w:rsid w:val="00390F40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7AC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76DE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E54CD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7301"/>
    <w:rsid w:val="00697C6C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6F06CF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17EA2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7B34"/>
    <w:rsid w:val="0098712A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3FE4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2971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1FB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4448"/>
    <w:rsid w:val="00B86F90"/>
    <w:rsid w:val="00B93722"/>
    <w:rsid w:val="00B93D07"/>
    <w:rsid w:val="00B95E13"/>
    <w:rsid w:val="00B97776"/>
    <w:rsid w:val="00BA1D4A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C001FB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7664"/>
    <w:rsid w:val="00CF2B8F"/>
    <w:rsid w:val="00CF7120"/>
    <w:rsid w:val="00D00C48"/>
    <w:rsid w:val="00D0314C"/>
    <w:rsid w:val="00D0347F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66C0"/>
    <w:rsid w:val="00D530C5"/>
    <w:rsid w:val="00D53237"/>
    <w:rsid w:val="00D53D5D"/>
    <w:rsid w:val="00D55B56"/>
    <w:rsid w:val="00D671DD"/>
    <w:rsid w:val="00D82DF8"/>
    <w:rsid w:val="00D84320"/>
    <w:rsid w:val="00D86CA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64A8"/>
    <w:rsid w:val="00E43167"/>
    <w:rsid w:val="00E47774"/>
    <w:rsid w:val="00E477A7"/>
    <w:rsid w:val="00E5036F"/>
    <w:rsid w:val="00E51252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024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1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11FB"/>
  </w:style>
  <w:style w:type="character" w:styleId="a5">
    <w:name w:val="page number"/>
    <w:rsid w:val="00B111FB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1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1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11FB"/>
  </w:style>
  <w:style w:type="character" w:styleId="a5">
    <w:name w:val="page number"/>
    <w:rsid w:val="00B111FB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1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2015-03-25T10:48:00Z</dcterms:created>
  <dcterms:modified xsi:type="dcterms:W3CDTF">2015-03-26T14:24:00Z</dcterms:modified>
</cp:coreProperties>
</file>