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PT Astra Serif" w:hAnsi="PT Astra Serif"/>
          <w:sz w:val="28"/>
          <w:lang w:val="ru-RU"/>
        </w:rPr>
      </w:pPr>
      <w:r>
        <w:rPr>
          <w:rFonts w:ascii="PT Astra Serif" w:hAnsi="PT Astra Serif"/>
          <w:sz w:val="28"/>
          <w:lang w:val="ru-RU"/>
        </w:rPr>
        <w:t>ПРОЕКТ</w:t>
      </w:r>
    </w:p>
    <w:p>
      <w:pPr>
        <w:pStyle w:val="Normal"/>
        <w:jc w:val="right"/>
        <w:rPr>
          <w:rFonts w:ascii="PT Astra Serif" w:hAnsi="PT Astra Serif"/>
          <w:sz w:val="28"/>
          <w:lang w:val="ru-RU"/>
        </w:rPr>
      </w:pPr>
      <w:r>
        <w:rPr>
          <w:rFonts w:ascii="PT Astra Serif" w:hAnsi="PT Astra Serif"/>
          <w:sz w:val="28"/>
          <w:lang w:val="ru-RU"/>
        </w:rPr>
      </w:r>
    </w:p>
    <w:p>
      <w:pPr>
        <w:pStyle w:val="ConsTitle"/>
        <w:widowControl/>
        <w:ind w:right="0" w:hanging="0"/>
        <w:jc w:val="center"/>
        <w:rPr>
          <w:rFonts w:ascii="PT Astra Serif" w:hAnsi="PT Astra Serif" w:cs="Times New Roman"/>
          <w:b w:val="false"/>
          <w:b w:val="false"/>
          <w:i/>
          <w:i/>
          <w:sz w:val="24"/>
          <w:szCs w:val="24"/>
        </w:rPr>
      </w:pPr>
      <w:r>
        <w:rPr>
          <w:rFonts w:cs="Times New Roman" w:ascii="PT Astra Serif" w:hAnsi="PT Astra Serif"/>
          <w:sz w:val="24"/>
          <w:szCs w:val="24"/>
        </w:rPr>
        <w:t xml:space="preserve">АДМИНИСТРАЦИЯ </w:t>
      </w:r>
      <w:r>
        <w:rPr>
          <w:rFonts w:eastAsia="Calibri" w:ascii="PT Astra Serif" w:hAnsi="PT Astra Serif" w:eastAsiaTheme="minorHAnsi"/>
          <w:sz w:val="24"/>
          <w:szCs w:val="24"/>
        </w:rPr>
        <w:t>МУНИЦИПАЛЬНОГО ОБРАЗОВАНИЯ</w:t>
      </w:r>
    </w:p>
    <w:p>
      <w:pPr>
        <w:pStyle w:val="ConsTitle"/>
        <w:widowControl/>
        <w:ind w:right="0" w:hanging="0"/>
        <w:jc w:val="center"/>
        <w:rPr>
          <w:rFonts w:ascii="PT Astra Serif" w:hAnsi="PT Astra Serif" w:cs="Times New Roman"/>
          <w:b w:val="false"/>
          <w:b w:val="false"/>
          <w:sz w:val="28"/>
          <w:szCs w:val="28"/>
        </w:rPr>
      </w:pPr>
      <w:r>
        <w:rPr>
          <w:rFonts w:cs="Times New Roman" w:ascii="PT Astra Serif" w:hAnsi="PT Astra Serif"/>
          <w:b w:val="false"/>
          <w:sz w:val="28"/>
          <w:szCs w:val="28"/>
        </w:rPr>
        <w:t>____________________________________________________________</w:t>
      </w:r>
    </w:p>
    <w:p>
      <w:pPr>
        <w:pStyle w:val="ConsTitle"/>
        <w:widowControl/>
        <w:ind w:right="0" w:hanging="0"/>
        <w:jc w:val="center"/>
        <w:rPr>
          <w:rFonts w:ascii="PT Astra Serif" w:hAnsi="PT Astra Serif" w:cs="Times New Roman"/>
          <w:b w:val="false"/>
          <w:b w:val="false"/>
          <w:i/>
          <w:i/>
          <w:sz w:val="28"/>
          <w:szCs w:val="28"/>
        </w:rPr>
      </w:pPr>
      <w:r>
        <w:rPr>
          <w:rFonts w:cs="Times New Roman" w:ascii="PT Astra Serif" w:hAnsi="PT Astra Serif"/>
          <w:b w:val="false"/>
          <w:i/>
          <w:sz w:val="18"/>
          <w:szCs w:val="28"/>
        </w:rPr>
        <w:t>наименование муниципального образования</w:t>
      </w:r>
    </w:p>
    <w:p>
      <w:pPr>
        <w:pStyle w:val="ConsTitle"/>
        <w:widowControl/>
        <w:ind w:right="0" w:hanging="0"/>
        <w:jc w:val="center"/>
        <w:rPr>
          <w:rFonts w:ascii="PT Astra Serif" w:hAnsi="PT Astra Serif" w:cs="Times New Roman"/>
          <w:sz w:val="28"/>
          <w:szCs w:val="28"/>
        </w:rPr>
      </w:pPr>
      <w:r>
        <w:rPr>
          <w:rFonts w:cs="Times New Roman" w:ascii="PT Astra Serif" w:hAnsi="PT Astra Serif"/>
          <w:sz w:val="28"/>
          <w:szCs w:val="28"/>
        </w:rPr>
      </w:r>
    </w:p>
    <w:p>
      <w:pPr>
        <w:pStyle w:val="Normal"/>
        <w:jc w:val="center"/>
        <w:rPr>
          <w:rFonts w:ascii="PT Astra Serif" w:hAnsi="PT Astra Serif"/>
          <w:b/>
          <w:b/>
          <w:sz w:val="24"/>
          <w:szCs w:val="24"/>
          <w:lang w:val="ru-RU"/>
        </w:rPr>
      </w:pPr>
      <w:r>
        <w:rPr>
          <w:rFonts w:ascii="PT Astra Serif" w:hAnsi="PT Astra Serif"/>
          <w:b/>
          <w:sz w:val="24"/>
          <w:szCs w:val="24"/>
          <w:lang w:val="ru-RU"/>
        </w:rPr>
        <w:t>ПОСТАНОВЛЕНИЕ</w:t>
      </w:r>
    </w:p>
    <w:p>
      <w:pPr>
        <w:pStyle w:val="Normal"/>
        <w:jc w:val="center"/>
        <w:rPr>
          <w:rFonts w:ascii="PT Astra Serif" w:hAnsi="PT Astra Serif"/>
          <w:b/>
          <w:b/>
          <w:sz w:val="24"/>
          <w:szCs w:val="24"/>
          <w:lang w:val="ru-RU"/>
        </w:rPr>
      </w:pPr>
      <w:r>
        <w:rPr>
          <w:rFonts w:ascii="PT Astra Serif" w:hAnsi="PT Astra Serif"/>
          <w:b/>
          <w:sz w:val="24"/>
          <w:szCs w:val="24"/>
          <w:lang w:val="ru-RU"/>
        </w:rPr>
      </w:r>
    </w:p>
    <w:p>
      <w:pPr>
        <w:pStyle w:val="Normal"/>
        <w:jc w:val="center"/>
        <w:rPr>
          <w:rFonts w:ascii="PT Astra Serif" w:hAnsi="PT Astra Serif"/>
          <w:b/>
          <w:b/>
          <w:sz w:val="24"/>
          <w:szCs w:val="24"/>
          <w:lang w:val="ru-RU"/>
        </w:rPr>
      </w:pPr>
      <w:r>
        <w:rPr>
          <w:rFonts w:ascii="PT Astra Serif" w:hAnsi="PT Astra Serif"/>
          <w:b/>
          <w:sz w:val="24"/>
          <w:szCs w:val="24"/>
          <w:lang w:val="ru-RU"/>
        </w:rPr>
      </w:r>
    </w:p>
    <w:p>
      <w:pPr>
        <w:pStyle w:val="Normal"/>
        <w:jc w:val="center"/>
        <w:rPr>
          <w:rFonts w:ascii="PT Astra Serif" w:hAnsi="PT Astra Serif"/>
          <w:sz w:val="24"/>
          <w:szCs w:val="24"/>
          <w:lang w:val="ru-RU"/>
        </w:rPr>
      </w:pPr>
      <w:r>
        <w:rPr>
          <w:rFonts w:ascii="PT Astra Serif" w:hAnsi="PT Astra Serif"/>
          <w:sz w:val="24"/>
          <w:szCs w:val="24"/>
          <w:lang w:val="ru-RU"/>
        </w:rPr>
        <w:t>от «___» __________20___года                                                                  №_______</w:t>
      </w:r>
    </w:p>
    <w:p>
      <w:pPr>
        <w:pStyle w:val="Normal"/>
        <w:jc w:val="center"/>
        <w:rPr>
          <w:rFonts w:ascii="PT Astra Serif" w:hAnsi="PT Astra Serif"/>
          <w:i/>
          <w:i/>
          <w:szCs w:val="28"/>
          <w:lang w:val="ru-RU"/>
        </w:rPr>
      </w:pPr>
      <w:r>
        <w:rPr>
          <w:rFonts w:ascii="PT Astra Serif" w:hAnsi="PT Astra Serif"/>
          <w:i/>
          <w:szCs w:val="28"/>
          <w:lang w:val="ru-RU"/>
        </w:rPr>
      </w:r>
    </w:p>
    <w:p>
      <w:pPr>
        <w:pStyle w:val="Normal"/>
        <w:jc w:val="center"/>
        <w:rPr>
          <w:rFonts w:ascii="PT Astra Serif" w:hAnsi="PT Astra Serif"/>
          <w:i/>
          <w:i/>
          <w:szCs w:val="28"/>
          <w:lang w:val="ru-RU"/>
        </w:rPr>
      </w:pPr>
      <w:r>
        <w:rPr>
          <w:rFonts w:ascii="PT Astra Serif" w:hAnsi="PT Astra Serif"/>
          <w:i/>
          <w:szCs w:val="28"/>
          <w:lang w:val="ru-RU"/>
        </w:rPr>
        <w:t>__________________</w:t>
      </w:r>
    </w:p>
    <w:p>
      <w:pPr>
        <w:pStyle w:val="Normal"/>
        <w:jc w:val="center"/>
        <w:rPr>
          <w:rFonts w:ascii="PT Astra Serif" w:hAnsi="PT Astra Serif"/>
          <w:i/>
          <w:i/>
          <w:sz w:val="18"/>
          <w:szCs w:val="28"/>
          <w:lang w:val="ru-RU"/>
        </w:rPr>
      </w:pPr>
      <w:r>
        <w:rPr>
          <w:rFonts w:ascii="PT Astra Serif" w:hAnsi="PT Astra Serif"/>
          <w:i/>
          <w:sz w:val="18"/>
          <w:szCs w:val="28"/>
          <w:lang w:val="ru-RU"/>
        </w:rPr>
        <w:t>(место принятия)</w:t>
      </w:r>
    </w:p>
    <w:p>
      <w:pPr>
        <w:pStyle w:val="Normal"/>
        <w:jc w:val="center"/>
        <w:rPr>
          <w:rFonts w:ascii="PT Astra Serif" w:hAnsi="PT Astra Serif"/>
          <w:sz w:val="28"/>
          <w:lang w:val="ru-RU"/>
        </w:rPr>
      </w:pPr>
      <w:r>
        <w:rPr>
          <w:rFonts w:ascii="PT Astra Serif" w:hAnsi="PT Astra Serif"/>
          <w:sz w:val="28"/>
          <w:lang w:val="ru-RU"/>
        </w:rPr>
      </w:r>
    </w:p>
    <w:p>
      <w:pPr>
        <w:pStyle w:val="Normal"/>
        <w:suppressAutoHyphens w:val="false"/>
        <w:jc w:val="center"/>
        <w:textAlignment w:val="auto"/>
        <w:rPr>
          <w:rFonts w:ascii="PT Astra Serif" w:hAnsi="PT Astra Serif" w:eastAsia="Calibri" w:eastAsiaTheme="minorHAnsi"/>
          <w:b/>
          <w:b/>
          <w:bCs/>
          <w:sz w:val="24"/>
          <w:szCs w:val="24"/>
          <w:lang w:val="ru-RU" w:eastAsia="en-US"/>
        </w:rPr>
      </w:pPr>
      <w:r>
        <w:rPr>
          <w:rFonts w:eastAsia="Calibri" w:eastAsiaTheme="minorHAnsi" w:ascii="PT Astra Serif" w:hAnsi="PT Astra Serif"/>
          <w:b/>
          <w:bCs/>
          <w:sz w:val="24"/>
          <w:szCs w:val="24"/>
          <w:lang w:val="ru-RU" w:eastAsia="en-US"/>
        </w:rPr>
      </w:r>
    </w:p>
    <w:p>
      <w:pPr>
        <w:pStyle w:val="Normal"/>
        <w:ind w:firstLine="567"/>
        <w:jc w:val="center"/>
        <w:rPr>
          <w:rFonts w:ascii="PT Astra Serif" w:hAnsi="PT Astra Serif"/>
          <w:b/>
          <w:b/>
          <w:sz w:val="26"/>
          <w:szCs w:val="26"/>
          <w:lang w:val="ru-RU"/>
        </w:rPr>
      </w:pPr>
      <w:r>
        <w:rPr>
          <w:rFonts w:ascii="PT Astra Serif" w:hAnsi="PT Astra Serif"/>
          <w:b/>
          <w:sz w:val="26"/>
          <w:szCs w:val="26"/>
          <w:lang w:val="ru-RU"/>
        </w:rPr>
        <w:t>Об утверждении административного регламента предоставления муниципальной услуги «Выдача разрешения на строительство</w:t>
        <w:b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pPr>
        <w:pStyle w:val="Normal"/>
        <w:suppressAutoHyphens w:val="false"/>
        <w:ind w:firstLine="540"/>
        <w:jc w:val="center"/>
        <w:textAlignment w:val="auto"/>
        <w:rPr>
          <w:rFonts w:ascii="PT Astra Serif" w:hAnsi="PT Astra Serif" w:eastAsia="Calibri" w:eastAsiaTheme="minorHAnsi"/>
          <w:b/>
          <w:b/>
          <w:bCs/>
          <w:sz w:val="26"/>
          <w:szCs w:val="26"/>
          <w:lang w:val="ru-RU" w:eastAsia="en-US"/>
        </w:rPr>
      </w:pPr>
      <w:r>
        <w:rPr>
          <w:rFonts w:eastAsia="Calibri" w:eastAsiaTheme="minorHAnsi" w:ascii="PT Astra Serif" w:hAnsi="PT Astra Serif"/>
          <w:b/>
          <w:bCs/>
          <w:sz w:val="26"/>
          <w:szCs w:val="26"/>
          <w:lang w:val="ru-RU" w:eastAsia="en-US"/>
        </w:rPr>
      </w:r>
    </w:p>
    <w:p>
      <w:pPr>
        <w:pStyle w:val="Normal"/>
        <w:suppressAutoHyphens w:val="false"/>
        <w:ind w:firstLine="540"/>
        <w:jc w:val="center"/>
        <w:textAlignment w:val="auto"/>
        <w:rPr>
          <w:rFonts w:ascii="PT Astra Serif" w:hAnsi="PT Astra Serif" w:eastAsia="Calibri" w:eastAsiaTheme="minorHAnsi"/>
          <w:b/>
          <w:b/>
          <w:bCs/>
          <w:sz w:val="26"/>
          <w:szCs w:val="26"/>
          <w:lang w:val="ru-RU" w:eastAsia="en-US"/>
        </w:rPr>
      </w:pPr>
      <w:r>
        <w:rPr>
          <w:rFonts w:eastAsia="Calibri" w:eastAsiaTheme="minorHAnsi" w:ascii="PT Astra Serif" w:hAnsi="PT Astra Serif"/>
          <w:b/>
          <w:bCs/>
          <w:sz w:val="26"/>
          <w:szCs w:val="26"/>
          <w:lang w:val="ru-RU" w:eastAsia="en-US"/>
        </w:rPr>
      </w:r>
    </w:p>
    <w:p>
      <w:pPr>
        <w:pStyle w:val="Normal"/>
        <w:ind w:firstLine="709"/>
        <w:jc w:val="both"/>
        <w:rPr/>
      </w:pPr>
      <w:r>
        <w:rPr>
          <w:rFonts w:eastAsia="Calibri" w:ascii="PT Astra Serif" w:hAnsi="PT Astra Serif" w:eastAsiaTheme="minorHAnsi"/>
          <w:bCs/>
          <w:sz w:val="26"/>
          <w:szCs w:val="26"/>
          <w:lang w:val="ru-RU" w:eastAsia="en-US"/>
        </w:rPr>
        <w:t xml:space="preserve">В соответствии со </w:t>
      </w:r>
      <w:hyperlink r:id="rId2">
        <w:r>
          <w:rPr>
            <w:rStyle w:val="Style17"/>
            <w:rFonts w:eastAsia="Calibri" w:ascii="PT Astra Serif" w:hAnsi="PT Astra Serif" w:eastAsiaTheme="minorHAnsi"/>
            <w:bCs/>
            <w:sz w:val="26"/>
            <w:szCs w:val="26"/>
            <w:lang w:val="ru-RU" w:eastAsia="en-US"/>
          </w:rPr>
          <w:t>статьёй 51</w:t>
        </w:r>
      </w:hyperlink>
      <w:r>
        <w:rPr>
          <w:rFonts w:eastAsia="Calibri" w:ascii="PT Astra Serif" w:hAnsi="PT Astra Serif" w:eastAsiaTheme="minorHAnsi"/>
          <w:bCs/>
          <w:sz w:val="26"/>
          <w:szCs w:val="26"/>
          <w:lang w:val="ru-RU" w:eastAsia="en-US"/>
        </w:rPr>
        <w:t xml:space="preserve"> Градостроительного кодекса Российской Федерации, </w:t>
      </w:r>
      <w:r>
        <w:rPr>
          <w:rFonts w:eastAsia="Calibri" w:ascii="PT Astra Serif" w:hAnsi="PT Astra Serif"/>
          <w:bCs/>
          <w:sz w:val="26"/>
          <w:szCs w:val="26"/>
          <w:lang w:val="ru-RU" w:eastAsia="en-US"/>
        </w:rPr>
        <w:t>Уставом муниципального образования «_________________________»,</w:t>
        <w:br/>
      </w:r>
      <w:r>
        <w:rPr>
          <w:rFonts w:eastAsia="Calibri" w:ascii="PT Astra Serif" w:hAnsi="PT Astra Serif"/>
          <w:bCs/>
          <w:i/>
          <w:szCs w:val="26"/>
          <w:lang w:val="ru-RU" w:eastAsia="en-US"/>
        </w:rPr>
        <w:t xml:space="preserve">                                                                                         указать наименование муниципального образования</w:t>
      </w:r>
      <w:r>
        <w:rPr>
          <w:rFonts w:cs="PT Astra Serif" w:ascii="PT Astra Serif" w:hAnsi="PT Astra Serif"/>
          <w:iCs/>
          <w:sz w:val="26"/>
          <w:szCs w:val="26"/>
          <w:lang w:val="ru-RU" w:eastAsia="zh-CN"/>
        </w:rPr>
        <w:t xml:space="preserve"> </w:t>
      </w:r>
    </w:p>
    <w:p>
      <w:pPr>
        <w:pStyle w:val="Normal"/>
        <w:jc w:val="center"/>
        <w:rPr>
          <w:rFonts w:ascii="PT Astra Serif" w:hAnsi="PT Astra Serif" w:eastAsia="Calibri" w:cs="PT Astra Serif"/>
          <w:bCs/>
          <w:sz w:val="26"/>
          <w:szCs w:val="26"/>
          <w:lang w:val="ru-RU" w:eastAsia="en-US"/>
        </w:rPr>
      </w:pPr>
      <w:r>
        <w:rPr>
          <w:rFonts w:cs="PT Astra Serif" w:ascii="PT Astra Serif" w:hAnsi="PT Astra Serif"/>
          <w:iCs/>
          <w:sz w:val="26"/>
          <w:szCs w:val="26"/>
          <w:lang w:val="ru-RU" w:eastAsia="zh-CN"/>
        </w:rPr>
        <w:t>а</w:t>
      </w:r>
      <w:r>
        <w:rPr>
          <w:rFonts w:ascii="PT Astra Serif" w:hAnsi="PT Astra Serif"/>
          <w:sz w:val="26"/>
          <w:szCs w:val="26"/>
          <w:lang w:val="ru-RU" w:eastAsia="zh-CN"/>
        </w:rPr>
        <w:t>дминистрация муниципального образования «___________________________»</w:t>
      </w:r>
      <w:r>
        <w:rPr>
          <w:rFonts w:eastAsia="Calibri" w:cs="PT Astra Serif" w:ascii="PT Astra Serif" w:hAnsi="PT Astra Serif"/>
          <w:bCs/>
          <w:sz w:val="26"/>
          <w:szCs w:val="26"/>
          <w:lang w:val="ru-RU" w:eastAsia="en-US"/>
        </w:rPr>
        <w:t xml:space="preserve"> </w:t>
      </w:r>
    </w:p>
    <w:p>
      <w:pPr>
        <w:pStyle w:val="Normal"/>
        <w:jc w:val="center"/>
        <w:rPr>
          <w:rFonts w:ascii="PT Astra Serif" w:hAnsi="PT Astra Serif" w:cs="Century"/>
          <w:lang w:val="ru-RU" w:eastAsia="zh-CN"/>
        </w:rPr>
      </w:pPr>
      <w:r>
        <w:rPr>
          <w:rFonts w:eastAsia="Calibri" w:cs="PT Astra Serif" w:ascii="PT Astra Serif" w:hAnsi="PT Astra Serif"/>
          <w:bCs/>
          <w:sz w:val="26"/>
          <w:szCs w:val="26"/>
          <w:lang w:val="ru-RU" w:eastAsia="en-US"/>
        </w:rPr>
        <w:t xml:space="preserve">                                                                           </w:t>
      </w:r>
      <w:r>
        <w:rPr>
          <w:rFonts w:cs="PT Astra Serif" w:ascii="PT Astra Serif" w:hAnsi="PT Astra Serif"/>
          <w:i/>
          <w:iCs/>
          <w:lang w:val="ru-RU" w:eastAsia="zh-CN"/>
        </w:rPr>
        <w:t>указать наименование муниципального образования</w:t>
      </w:r>
    </w:p>
    <w:p>
      <w:pPr>
        <w:pStyle w:val="Normal"/>
        <w:jc w:val="both"/>
        <w:rPr>
          <w:rFonts w:ascii="PT Astra Serif" w:hAnsi="PT Astra Serif"/>
          <w:sz w:val="26"/>
          <w:szCs w:val="26"/>
          <w:lang w:val="ru-RU" w:eastAsia="zh-CN"/>
        </w:rPr>
      </w:pPr>
      <w:r>
        <w:rPr>
          <w:rFonts w:cs="PT Astra Serif" w:ascii="PT Astra Serif" w:hAnsi="PT Astra Serif"/>
          <w:iCs/>
          <w:sz w:val="26"/>
          <w:szCs w:val="26"/>
          <w:lang w:val="ru-RU" w:eastAsia="zh-CN"/>
        </w:rPr>
        <w:t>Ульяновской области</w:t>
      </w:r>
      <w:r>
        <w:rPr>
          <w:rFonts w:eastAsia="Calibri" w:cs="PT Astra Serif" w:ascii="PT Astra Serif" w:hAnsi="PT Astra Serif"/>
          <w:bCs/>
          <w:sz w:val="26"/>
          <w:szCs w:val="26"/>
          <w:lang w:val="ru-RU" w:eastAsia="en-US"/>
        </w:rPr>
        <w:t xml:space="preserve"> п о с т а н о в л я е т</w:t>
      </w:r>
      <w:r>
        <w:rPr>
          <w:rFonts w:eastAsia="Calibri" w:ascii="PT Astra Serif" w:hAnsi="PT Astra Serif"/>
          <w:bCs/>
          <w:sz w:val="26"/>
          <w:szCs w:val="26"/>
          <w:lang w:val="ru-RU" w:eastAsia="en-US"/>
        </w:rPr>
        <w:t>:</w:t>
      </w:r>
    </w:p>
    <w:p>
      <w:pPr>
        <w:pStyle w:val="Normal"/>
        <w:suppressAutoHyphens w:val="false"/>
        <w:ind w:firstLine="540"/>
        <w:jc w:val="both"/>
        <w:textAlignment w:val="auto"/>
        <w:rPr/>
      </w:pPr>
      <w:r>
        <w:rPr>
          <w:rFonts w:eastAsia="Calibri" w:ascii="PT Astra Serif" w:hAnsi="PT Astra Serif" w:eastAsiaTheme="minorHAnsi"/>
          <w:bCs/>
          <w:sz w:val="26"/>
          <w:szCs w:val="26"/>
          <w:lang w:val="ru-RU" w:eastAsia="en-US"/>
        </w:rPr>
        <w:t xml:space="preserve">1. Утвердить прилагаемый административный </w:t>
      </w:r>
      <w:hyperlink r:id="rId3">
        <w:r>
          <w:rPr>
            <w:rStyle w:val="Style17"/>
            <w:rFonts w:eastAsia="Calibri" w:ascii="PT Astra Serif" w:hAnsi="PT Astra Serif" w:eastAsiaTheme="minorHAnsi"/>
            <w:bCs/>
            <w:sz w:val="26"/>
            <w:szCs w:val="26"/>
            <w:lang w:val="ru-RU" w:eastAsia="en-US"/>
          </w:rPr>
          <w:t>регламент</w:t>
        </w:r>
      </w:hyperlink>
      <w:r>
        <w:rPr>
          <w:rFonts w:eastAsia="Calibri" w:ascii="PT Astra Serif" w:hAnsi="PT Astra Serif" w:eastAsiaTheme="minorHAnsi"/>
          <w:bCs/>
          <w:sz w:val="26"/>
          <w:szCs w:val="26"/>
          <w:lang w:val="ru-RU" w:eastAsia="en-US"/>
        </w:rPr>
        <w:t xml:space="preserve"> предоставления муниципальной услуги </w:t>
      </w:r>
      <w:r>
        <w:rPr>
          <w:rFonts w:ascii="PT Astra Serif" w:hAnsi="PT Astra Serif"/>
          <w:sz w:val="26"/>
          <w:szCs w:val="26"/>
          <w:lang w:val="ru-RU"/>
        </w:rPr>
        <w:t xml:space="preserve">«Выдача разрешения на строительство </w:t>
        <w:b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br/>
      </w:r>
      <w:r>
        <w:rPr>
          <w:rFonts w:eastAsia="Calibri" w:ascii="PT Astra Serif" w:hAnsi="PT Astra Serif" w:eastAsiaTheme="minorHAnsi"/>
          <w:bCs/>
          <w:sz w:val="26"/>
          <w:szCs w:val="26"/>
          <w:lang w:val="ru-RU" w:eastAsia="en-US"/>
        </w:rPr>
        <w:t>на территории муниципального образования «______________________________».</w:t>
      </w:r>
    </w:p>
    <w:p>
      <w:pPr>
        <w:pStyle w:val="Normal"/>
        <w:suppressAutoHyphens w:val="false"/>
        <w:ind w:firstLine="540"/>
        <w:jc w:val="center"/>
        <w:textAlignment w:val="auto"/>
        <w:rPr>
          <w:rFonts w:ascii="PT Astra Serif" w:hAnsi="PT Astra Serif" w:eastAsia="Calibri" w:eastAsiaTheme="minorHAnsi"/>
          <w:bCs/>
          <w:lang w:val="ru-RU" w:eastAsia="en-US"/>
        </w:rPr>
      </w:pPr>
      <w:r>
        <w:rPr>
          <w:rFonts w:eastAsia="Calibri" w:ascii="PT Astra Serif" w:hAnsi="PT Astra Serif" w:eastAsiaTheme="minorHAnsi"/>
          <w:bCs/>
          <w:i/>
          <w:lang w:val="ru-RU" w:eastAsia="en-US"/>
        </w:rPr>
        <w:t xml:space="preserve">                                                                            </w:t>
      </w:r>
      <w:r>
        <w:rPr>
          <w:rFonts w:eastAsia="Calibri" w:ascii="PT Astra Serif" w:hAnsi="PT Astra Serif" w:eastAsiaTheme="minorHAnsi"/>
          <w:bCs/>
          <w:i/>
          <w:lang w:val="ru-RU" w:eastAsia="en-US"/>
        </w:rPr>
        <w:t>указать наименование муниципального образования</w:t>
      </w:r>
    </w:p>
    <w:p>
      <w:pPr>
        <w:pStyle w:val="Normal"/>
        <w:widowControl w:val="false"/>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2. Признать утратившим силу _______________________________________.</w:t>
      </w:r>
    </w:p>
    <w:p>
      <w:pPr>
        <w:pStyle w:val="Normal"/>
        <w:widowControl w:val="false"/>
        <w:suppressAutoHyphens w:val="false"/>
        <w:ind w:firstLine="720"/>
        <w:jc w:val="both"/>
        <w:textAlignment w:val="auto"/>
        <w:rPr>
          <w:rFonts w:ascii="PT Astra Serif" w:hAnsi="PT Astra Serif"/>
          <w:i/>
          <w:i/>
          <w:lang w:val="ru-RU"/>
        </w:rPr>
      </w:pPr>
      <w:r>
        <w:rPr>
          <w:rFonts w:ascii="PT Astra Serif" w:hAnsi="PT Astra Serif"/>
          <w:i/>
          <w:lang w:val="ru-RU"/>
        </w:rPr>
        <w:t xml:space="preserve">                                                            </w:t>
      </w:r>
      <w:r>
        <w:rPr>
          <w:rFonts w:ascii="PT Astra Serif" w:hAnsi="PT Astra Serif"/>
          <w:i/>
          <w:lang w:val="ru-RU"/>
        </w:rPr>
        <w:t xml:space="preserve">указать реквизиты нормативного правового акта,                    </w:t>
      </w:r>
    </w:p>
    <w:p>
      <w:pPr>
        <w:pStyle w:val="Normal"/>
        <w:widowControl w:val="false"/>
        <w:suppressAutoHyphens w:val="false"/>
        <w:ind w:firstLine="720"/>
        <w:jc w:val="both"/>
        <w:textAlignment w:val="auto"/>
        <w:rPr>
          <w:rFonts w:ascii="PT Astra Serif" w:hAnsi="PT Astra Serif"/>
          <w:i/>
          <w:i/>
          <w:lang w:val="ru-RU"/>
        </w:rPr>
      </w:pPr>
      <w:r>
        <w:rPr>
          <w:rFonts w:ascii="PT Astra Serif" w:hAnsi="PT Astra Serif"/>
          <w:i/>
          <w:lang w:val="ru-RU"/>
        </w:rPr>
        <w:t xml:space="preserve">                                                         </w:t>
      </w:r>
      <w:r>
        <w:rPr>
          <w:rFonts w:ascii="PT Astra Serif" w:hAnsi="PT Astra Serif"/>
          <w:i/>
          <w:lang w:val="ru-RU"/>
        </w:rPr>
        <w:t>регламентировавшего ранее предоставление муниципальной услуги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 xml:space="preserve">3. Настоящее постановление вступает в силу на следующий день после дня его официального опубликования. </w:t>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t>Глава администрации</w:t>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t>муниципального образования</w:t>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t>«___________________»              ________________           _____________________</w:t>
      </w:r>
    </w:p>
    <w:p>
      <w:pPr>
        <w:pStyle w:val="Normal"/>
        <w:widowControl w:val="false"/>
        <w:suppressAutoHyphens w:val="false"/>
        <w:ind w:firstLine="720"/>
        <w:jc w:val="both"/>
        <w:textAlignment w:val="auto"/>
        <w:rPr>
          <w:rFonts w:ascii="PT Astra Serif" w:hAnsi="PT Astra Serif"/>
          <w:i/>
          <w:i/>
          <w:szCs w:val="26"/>
          <w:lang w:val="ru-RU"/>
        </w:rPr>
      </w:pPr>
      <w:r>
        <w:rPr>
          <w:rFonts w:ascii="PT Astra Serif" w:hAnsi="PT Astra Serif"/>
          <w:i/>
          <w:sz w:val="26"/>
          <w:szCs w:val="26"/>
          <w:lang w:val="ru-RU"/>
        </w:rPr>
        <w:t xml:space="preserve">                                                        </w:t>
      </w:r>
      <w:r>
        <w:rPr>
          <w:rFonts w:ascii="PT Astra Serif" w:hAnsi="PT Astra Serif"/>
          <w:i/>
          <w:szCs w:val="26"/>
          <w:lang w:val="ru-RU"/>
        </w:rPr>
        <w:t xml:space="preserve">(подпись)                            (Ф.И.О. (последнее при наличии)                                </w:t>
      </w:r>
    </w:p>
    <w:p>
      <w:pPr>
        <w:pStyle w:val="Normal"/>
        <w:suppressAutoHyphens w:val="false"/>
        <w:textAlignment w:val="auto"/>
        <w:rPr>
          <w:rFonts w:ascii="PT Astra Serif" w:hAnsi="PT Astra Serif" w:eastAsia="Calibri"/>
          <w:b/>
          <w:b/>
          <w:bCs/>
          <w:sz w:val="26"/>
          <w:szCs w:val="26"/>
          <w:lang w:val="ru-RU" w:eastAsia="en-US"/>
        </w:rPr>
      </w:pPr>
      <w:r>
        <w:rPr>
          <w:rFonts w:eastAsia="Calibri" w:ascii="PT Astra Serif" w:hAnsi="PT Astra Serif"/>
          <w:b/>
          <w:bCs/>
          <w:sz w:val="26"/>
          <w:szCs w:val="26"/>
          <w:lang w:val="ru-RU" w:eastAsia="en-US"/>
        </w:rPr>
      </w:r>
    </w:p>
    <w:p>
      <w:pPr>
        <w:sectPr>
          <w:type w:val="nextPage"/>
          <w:pgSz w:w="11906" w:h="16838"/>
          <w:pgMar w:left="1701" w:right="850" w:header="0" w:top="1134" w:footer="0" w:bottom="993" w:gutter="0"/>
          <w:pgNumType w:start="1" w:fmt="decimal"/>
          <w:formProt w:val="false"/>
          <w:textDirection w:val="lrTb"/>
          <w:docGrid w:type="default" w:linePitch="272" w:charSpace="2047"/>
        </w:sectPr>
        <w:pStyle w:val="Normal"/>
        <w:rPr>
          <w:rFonts w:ascii="PT Astra Serif" w:hAnsi="PT Astra Serif"/>
          <w:sz w:val="26"/>
          <w:szCs w:val="26"/>
          <w:lang w:val="ru-RU"/>
        </w:rPr>
      </w:pPr>
      <w:r>
        <w:rPr>
          <w:rFonts w:ascii="PT Astra Serif" w:hAnsi="PT Astra Serif"/>
          <w:sz w:val="26"/>
          <w:szCs w:val="26"/>
          <w:lang w:val="ru-RU"/>
        </w:rPr>
      </w:r>
    </w:p>
    <w:p>
      <w:pPr>
        <w:pStyle w:val="Normal"/>
        <w:numPr>
          <w:ilvl w:val="0"/>
          <w:numId w:val="0"/>
        </w:numPr>
        <w:suppressAutoHyphens w:val="false"/>
        <w:ind w:left="0" w:right="0" w:hanging="0"/>
        <w:jc w:val="center"/>
        <w:textAlignment w:val="auto"/>
        <w:rPr/>
      </w:pPr>
      <w:r>
        <w:rPr>
          <w:rFonts w:eastAsia="Calibri" w:cs="Times New Roman" w:ascii="PT Astra Serif" w:hAnsi="PT Astra Serif"/>
          <w:b/>
          <w:bCs/>
          <w:sz w:val="28"/>
          <w:szCs w:val="28"/>
          <w:lang w:val="ru-RU" w:eastAsia="en-US"/>
        </w:rPr>
        <w:t>АДМИНИСТРАЦИЯ МУНИЦИПАЛЬНОГО ОБРАЗОВАНИЯ</w:t>
      </w:r>
    </w:p>
    <w:p>
      <w:pPr>
        <w:pStyle w:val="Normal"/>
        <w:numPr>
          <w:ilvl w:val="0"/>
          <w:numId w:val="0"/>
        </w:numPr>
        <w:suppressAutoHyphens w:val="false"/>
        <w:ind w:left="0" w:right="0" w:hanging="0"/>
        <w:jc w:val="center"/>
        <w:textAlignment w:val="auto"/>
        <w:rPr/>
      </w:pPr>
      <w:r>
        <w:rPr>
          <w:rFonts w:eastAsia="Calibri" w:cs="Times New Roman" w:ascii="PT Astra Serif" w:hAnsi="PT Astra Serif"/>
          <w:b/>
          <w:bCs/>
          <w:sz w:val="28"/>
          <w:szCs w:val="28"/>
          <w:lang w:val="ru-RU" w:eastAsia="en-US"/>
        </w:rPr>
        <w:t>«ЦИЛЬНИНСКИЙ РАЙОН»  УЛЬЯНОВСКОЙ ОБЛАСТИ</w:t>
      </w:r>
    </w:p>
    <w:p>
      <w:pPr>
        <w:pStyle w:val="Normal"/>
        <w:numPr>
          <w:ilvl w:val="0"/>
          <w:numId w:val="0"/>
        </w:numPr>
        <w:suppressAutoHyphens w:val="false"/>
        <w:ind w:left="0" w:right="0" w:hanging="0"/>
        <w:jc w:val="center"/>
        <w:textAlignment w:val="auto"/>
        <w:rPr>
          <w:rFonts w:ascii="PT Astra Serif" w:hAnsi="PT Astra Serif"/>
        </w:rPr>
      </w:pPr>
      <w:r>
        <w:rPr>
          <w:rFonts w:ascii="PT Astra Serif" w:hAnsi="PT Astra Serif"/>
        </w:rPr>
      </w:r>
    </w:p>
    <w:p>
      <w:pPr>
        <w:pStyle w:val="Normal"/>
        <w:numPr>
          <w:ilvl w:val="0"/>
          <w:numId w:val="0"/>
        </w:numPr>
        <w:suppressAutoHyphens w:val="false"/>
        <w:ind w:left="0" w:right="0" w:hanging="0"/>
        <w:jc w:val="center"/>
        <w:textAlignment w:val="auto"/>
        <w:rPr>
          <w:rFonts w:ascii="PT Astra Serif" w:hAnsi="PT Astra Serif"/>
        </w:rPr>
      </w:pPr>
      <w:r>
        <w:rPr>
          <w:rFonts w:ascii="PT Astra Serif" w:hAnsi="PT Astra Serif"/>
        </w:rPr>
      </w:r>
    </w:p>
    <w:p>
      <w:pPr>
        <w:pStyle w:val="Normal"/>
        <w:suppressAutoHyphens w:val="false"/>
        <w:jc w:val="center"/>
        <w:textAlignment w:val="auto"/>
        <w:rPr/>
      </w:pPr>
      <w:r>
        <w:rPr>
          <w:rFonts w:eastAsia="Calibri" w:cs="Times New Roman" w:ascii="PT Astra Serif" w:hAnsi="PT Astra Serif"/>
          <w:b/>
          <w:bCs/>
          <w:sz w:val="32"/>
          <w:szCs w:val="32"/>
          <w:lang w:val="ru-RU" w:eastAsia="en-US"/>
        </w:rPr>
        <w:t>П О С Т А Н О В Л Е Н И Е</w:t>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textAlignment w:val="auto"/>
        <w:rPr/>
      </w:pPr>
      <w:r>
        <w:rPr>
          <w:rFonts w:eastAsia="Calibri" w:cs="Times New Roman" w:ascii="PT Astra Serif" w:hAnsi="PT Astra Serif"/>
          <w:b w:val="false"/>
          <w:bCs w:val="false"/>
          <w:sz w:val="26"/>
          <w:szCs w:val="26"/>
          <w:lang w:val="ru-RU" w:eastAsia="en-US"/>
        </w:rPr>
        <w:t>____________2020 года                                                                    № ________</w:t>
      </w:r>
    </w:p>
    <w:p>
      <w:pPr>
        <w:pStyle w:val="Normal"/>
        <w:suppressAutoHyphens w:val="false"/>
        <w:textAlignment w:val="auto"/>
        <w:rPr/>
      </w:pPr>
      <w:r>
        <w:rPr>
          <w:rFonts w:eastAsia="Times New Roman" w:cs="Times New Roman" w:ascii="PT Astra Serif" w:hAnsi="PT Astra Serif"/>
          <w:b w:val="false"/>
          <w:bCs w:val="false"/>
          <w:sz w:val="26"/>
          <w:szCs w:val="26"/>
          <w:lang w:val="ru-RU" w:eastAsia="en-US"/>
        </w:rPr>
        <w:t xml:space="preserve">                                                                                                             </w:t>
      </w:r>
      <w:r>
        <w:rPr>
          <w:rFonts w:eastAsia="Calibri" w:cs="Times New Roman" w:ascii="PT Astra Serif" w:hAnsi="PT Astra Serif"/>
          <w:b w:val="false"/>
          <w:bCs w:val="false"/>
          <w:sz w:val="26"/>
          <w:szCs w:val="26"/>
          <w:lang w:val="ru-RU" w:eastAsia="en-US"/>
        </w:rPr>
        <w:t>Экз.№_____</w:t>
      </w:r>
    </w:p>
    <w:p>
      <w:pPr>
        <w:pStyle w:val="Normal"/>
        <w:suppressAutoHyphens w:val="false"/>
        <w:textAlignment w:val="auto"/>
        <w:rPr>
          <w:rFonts w:ascii="PT Astra Serif" w:hAnsi="PT Astra Serif" w:eastAsia="Calibri" w:cs="Times New Roman"/>
          <w:b w:val="false"/>
          <w:b w:val="false"/>
          <w:bCs w:val="false"/>
          <w:sz w:val="26"/>
          <w:szCs w:val="26"/>
          <w:lang w:val="ru-RU" w:eastAsia="en-US"/>
        </w:rPr>
      </w:pPr>
      <w:r>
        <w:rPr>
          <w:rFonts w:eastAsia="Calibri" w:cs="Times New Roman" w:ascii="PT Astra Serif" w:hAnsi="PT Astra Serif"/>
          <w:b w:val="false"/>
          <w:bCs w:val="false"/>
          <w:sz w:val="26"/>
          <w:szCs w:val="26"/>
          <w:lang w:val="ru-RU" w:eastAsia="en-US"/>
        </w:rPr>
      </w:r>
    </w:p>
    <w:p>
      <w:pPr>
        <w:pStyle w:val="Normal"/>
        <w:suppressAutoHyphens w:val="false"/>
        <w:textAlignment w:val="auto"/>
        <w:rPr/>
      </w:pPr>
      <w:r>
        <w:rPr>
          <w:rFonts w:eastAsia="Times New Roman" w:cs="Times New Roman" w:ascii="PT Astra Serif" w:hAnsi="PT Astra Serif"/>
          <w:b w:val="false"/>
          <w:bCs w:val="false"/>
          <w:sz w:val="26"/>
          <w:szCs w:val="26"/>
          <w:lang w:val="ru-RU" w:eastAsia="en-US"/>
        </w:rPr>
        <w:t xml:space="preserve">                                                   </w:t>
      </w:r>
      <w:r>
        <w:rPr>
          <w:rFonts w:eastAsia="Calibri" w:cs="Times New Roman" w:ascii="PT Astra Serif" w:hAnsi="PT Astra Serif"/>
          <w:b w:val="false"/>
          <w:bCs w:val="false"/>
          <w:sz w:val="26"/>
          <w:szCs w:val="26"/>
          <w:lang w:val="ru-RU" w:eastAsia="en-US"/>
        </w:rPr>
        <w:t xml:space="preserve">с. Большое Нагаткино </w:t>
      </w:r>
    </w:p>
    <w:p>
      <w:pPr>
        <w:pStyle w:val="Normal"/>
        <w:suppressAutoHyphens w:val="false"/>
        <w:jc w:val="center"/>
        <w:textAlignment w:val="auto"/>
        <w:rPr>
          <w:rFonts w:ascii="PT Astra Serif" w:hAnsi="PT Astra Serif" w:eastAsia="Calibri" w:cs="Times New Roman"/>
          <w:b/>
          <w:b/>
          <w:bCs/>
          <w:sz w:val="26"/>
          <w:szCs w:val="26"/>
          <w:lang w:val="ru-RU" w:eastAsia="en-US"/>
        </w:rPr>
      </w:pPr>
      <w:r>
        <w:rPr>
          <w:rFonts w:eastAsia="Calibri" w:cs="Times New Roman" w:ascii="PT Astra Serif" w:hAnsi="PT Astra Serif"/>
          <w:b/>
          <w:bCs/>
          <w:sz w:val="26"/>
          <w:szCs w:val="26"/>
          <w:lang w:val="ru-RU" w:eastAsia="en-US"/>
        </w:rPr>
      </w:r>
    </w:p>
    <w:p>
      <w:pPr>
        <w:pStyle w:val="Normal"/>
        <w:suppressAutoHyphens w:val="false"/>
        <w:jc w:val="center"/>
        <w:textAlignment w:val="auto"/>
        <w:rPr>
          <w:rFonts w:ascii="PT Astra Serif" w:hAnsi="PT Astra Serif" w:eastAsia="Calibri" w:cs="Times New Roman"/>
          <w:b/>
          <w:b/>
          <w:bCs/>
          <w:sz w:val="26"/>
          <w:szCs w:val="26"/>
          <w:lang w:val="ru-RU" w:eastAsia="en-US"/>
        </w:rPr>
      </w:pPr>
      <w:r>
        <w:rPr>
          <w:rFonts w:eastAsia="Calibri" w:cs="Times New Roman" w:ascii="PT Astra Serif" w:hAnsi="PT Astra Serif"/>
          <w:b/>
          <w:bCs/>
          <w:sz w:val="26"/>
          <w:szCs w:val="26"/>
          <w:lang w:val="ru-RU" w:eastAsia="en-US"/>
        </w:rPr>
      </w:r>
    </w:p>
    <w:p>
      <w:pPr>
        <w:pStyle w:val="Normal"/>
        <w:ind w:left="0" w:right="0" w:firstLine="567"/>
        <w:jc w:val="center"/>
        <w:rPr/>
      </w:pPr>
      <w:r>
        <w:rPr>
          <w:rFonts w:cs="Times New Roman" w:ascii="PT Astra Serif" w:hAnsi="PT Astra Serif"/>
          <w:b/>
          <w:sz w:val="26"/>
          <w:szCs w:val="26"/>
          <w:lang w:val="ru-RU"/>
        </w:rPr>
        <w:t>Об утверждении административного регламента предоставления муниципальной услуги «Выдача разрешения на строительство</w:t>
        <w:b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p>
    <w:p>
      <w:pPr>
        <w:pStyle w:val="Normal"/>
        <w:ind w:left="0" w:right="0" w:firstLine="567"/>
        <w:jc w:val="center"/>
        <w:rPr>
          <w:rFonts w:ascii="PT Astra Serif" w:hAnsi="PT Astra Serif" w:cs="Times New Roman"/>
          <w:b/>
          <w:b/>
          <w:sz w:val="26"/>
          <w:szCs w:val="26"/>
          <w:lang w:val="ru-RU"/>
        </w:rPr>
      </w:pPr>
      <w:r>
        <w:rPr>
          <w:rFonts w:cs="Times New Roman" w:ascii="PT Astra Serif" w:hAnsi="PT Astra Serif"/>
          <w:b/>
          <w:sz w:val="26"/>
          <w:szCs w:val="26"/>
          <w:lang w:val="ru-RU"/>
        </w:rPr>
      </w:r>
    </w:p>
    <w:p>
      <w:pPr>
        <w:pStyle w:val="Normal"/>
        <w:ind w:left="0" w:right="0" w:firstLine="567"/>
        <w:jc w:val="both"/>
        <w:rPr>
          <w:rFonts w:ascii="PT Astra Serif" w:hAnsi="PT Astra Serif" w:cs="Times New Roman"/>
          <w:b/>
          <w:b/>
          <w:color w:val="000000"/>
          <w:sz w:val="26"/>
          <w:szCs w:val="26"/>
          <w:u w:val="none"/>
          <w:lang w:val="ru-RU"/>
        </w:rPr>
      </w:pPr>
      <w:r>
        <w:rPr>
          <w:rFonts w:cs="Times New Roman" w:ascii="PT Astra Serif" w:hAnsi="PT Astra Serif"/>
          <w:b/>
          <w:color w:val="000000"/>
          <w:sz w:val="26"/>
          <w:szCs w:val="26"/>
          <w:u w:val="none"/>
          <w:lang w:val="ru-RU"/>
        </w:rPr>
      </w:r>
    </w:p>
    <w:p>
      <w:pPr>
        <w:pStyle w:val="Normal"/>
        <w:ind w:firstLine="709"/>
        <w:jc w:val="both"/>
        <w:rPr/>
      </w:pPr>
      <w:r>
        <w:rPr>
          <w:rFonts w:eastAsia="Calibri" w:ascii="PT Astra Serif" w:hAnsi="PT Astra Serif" w:eastAsiaTheme="minorHAnsi"/>
          <w:bCs/>
          <w:sz w:val="26"/>
          <w:szCs w:val="26"/>
          <w:lang w:val="ru-RU" w:eastAsia="en-US"/>
        </w:rPr>
        <w:t xml:space="preserve">В соответствии со </w:t>
      </w:r>
      <w:hyperlink r:id="rId4">
        <w:r>
          <w:rPr>
            <w:rStyle w:val="Style17"/>
            <w:rFonts w:eastAsia="Calibri" w:ascii="PT Astra Serif" w:hAnsi="PT Astra Serif" w:eastAsiaTheme="minorHAnsi"/>
            <w:bCs/>
            <w:sz w:val="26"/>
            <w:szCs w:val="26"/>
            <w:lang w:val="ru-RU" w:eastAsia="en-US"/>
          </w:rPr>
          <w:t>статьёй 51</w:t>
        </w:r>
      </w:hyperlink>
      <w:r>
        <w:rPr>
          <w:rFonts w:eastAsia="Calibri" w:ascii="PT Astra Serif" w:hAnsi="PT Astra Serif" w:eastAsiaTheme="minorHAnsi"/>
          <w:bCs/>
          <w:sz w:val="26"/>
          <w:szCs w:val="26"/>
          <w:lang w:val="ru-RU" w:eastAsia="en-US"/>
        </w:rPr>
        <w:t xml:space="preserve"> Градостроительного кодекса Российской Федерации,  </w:t>
      </w:r>
      <w:r>
        <w:rPr>
          <w:rFonts w:eastAsia="Calibri" w:ascii="PT Astra Serif" w:hAnsi="PT Astra Serif"/>
          <w:bCs/>
          <w:sz w:val="26"/>
          <w:szCs w:val="26"/>
          <w:lang w:val="ru-RU" w:eastAsia="en-US"/>
        </w:rPr>
        <w:t>Уставом муниципального образования «</w:t>
      </w:r>
      <w:r>
        <w:rPr>
          <w:rFonts w:eastAsia="Calibri" w:ascii="PT Astra Serif" w:hAnsi="PT Astra Serif"/>
          <w:bCs/>
          <w:sz w:val="26"/>
          <w:szCs w:val="26"/>
          <w:u w:val="none"/>
          <w:lang w:val="ru-RU" w:eastAsia="en-US"/>
        </w:rPr>
        <w:t>Цильнинский район</w:t>
      </w:r>
      <w:r>
        <w:rPr>
          <w:rFonts w:eastAsia="Calibri" w:ascii="PT Astra Serif" w:hAnsi="PT Astra Serif"/>
          <w:bCs/>
          <w:sz w:val="26"/>
          <w:szCs w:val="26"/>
          <w:lang w:val="ru-RU" w:eastAsia="en-US"/>
        </w:rPr>
        <w:t>»,</w:t>
      </w:r>
      <w:r>
        <w:rPr>
          <w:rFonts w:eastAsia="Calibri" w:ascii="PT Astra Serif" w:hAnsi="PT Astra Serif"/>
          <w:bCs/>
          <w:i/>
          <w:sz w:val="26"/>
          <w:szCs w:val="26"/>
          <w:lang w:val="ru-RU" w:eastAsia="en-US"/>
        </w:rPr>
        <w:t xml:space="preserve"> </w:t>
      </w:r>
      <w:r>
        <w:rPr>
          <w:rFonts w:cs="PT Astra Serif" w:ascii="PT Astra Serif" w:hAnsi="PT Astra Serif"/>
          <w:iCs/>
          <w:sz w:val="26"/>
          <w:szCs w:val="26"/>
          <w:lang w:val="ru-RU" w:eastAsia="zh-CN"/>
        </w:rPr>
        <w:t>а</w:t>
      </w:r>
      <w:r>
        <w:rPr>
          <w:rFonts w:ascii="PT Astra Serif" w:hAnsi="PT Astra Serif"/>
          <w:sz w:val="26"/>
          <w:szCs w:val="26"/>
          <w:lang w:val="ru-RU" w:eastAsia="zh-CN"/>
        </w:rPr>
        <w:t xml:space="preserve">дминистрация </w:t>
      </w:r>
      <w:r>
        <w:rPr>
          <w:rFonts w:eastAsia="Times New Roman" w:cs="Times New Roman" w:ascii="PT Astra Serif" w:hAnsi="PT Astra Serif"/>
          <w:bCs/>
          <w:color w:val="000000"/>
          <w:sz w:val="26"/>
          <w:szCs w:val="26"/>
          <w:u w:val="none"/>
          <w:lang w:val="ru-RU" w:eastAsia="zh-CN"/>
        </w:rPr>
        <w:t xml:space="preserve">муниципального образования «Цильнинский район» </w:t>
      </w:r>
      <w:r>
        <w:rPr>
          <w:rFonts w:eastAsia="Times New Roman" w:cs="PT Astra Serif" w:ascii="PT Astra Serif" w:hAnsi="PT Astra Serif"/>
          <w:bCs/>
          <w:iCs/>
          <w:color w:val="000000"/>
          <w:sz w:val="26"/>
          <w:szCs w:val="26"/>
          <w:u w:val="none"/>
          <w:lang w:val="ru-RU" w:eastAsia="zh-CN"/>
        </w:rPr>
        <w:t>Ульяновской области</w:t>
      </w:r>
      <w:r>
        <w:rPr>
          <w:rFonts w:eastAsia="Times New Roman" w:cs="Times New Roman" w:ascii="PT Astra Serif" w:hAnsi="PT Astra Serif"/>
          <w:bCs/>
          <w:color w:val="000000"/>
          <w:sz w:val="26"/>
          <w:szCs w:val="26"/>
          <w:u w:val="none"/>
          <w:lang w:val="ru-RU" w:eastAsia="en-US"/>
        </w:rPr>
        <w:t xml:space="preserve"> п о с т а н о в л я е т:</w:t>
      </w:r>
    </w:p>
    <w:p>
      <w:pPr>
        <w:pStyle w:val="Normal"/>
        <w:ind w:left="0" w:right="0" w:firstLine="567"/>
        <w:jc w:val="both"/>
        <w:rPr/>
      </w:pPr>
      <w:r>
        <w:rPr>
          <w:rFonts w:eastAsia="Calibri" w:cs="Times New Roman" w:ascii="PT Astra Serif" w:hAnsi="PT Astra Serif"/>
          <w:bCs/>
          <w:color w:val="000000"/>
          <w:sz w:val="26"/>
          <w:szCs w:val="26"/>
          <w:u w:val="none"/>
          <w:lang w:val="ru-RU" w:eastAsia="en-US"/>
        </w:rPr>
        <w:t xml:space="preserve">1. Утвердить административный </w:t>
      </w:r>
      <w:hyperlink r:id="rId5">
        <w:r>
          <w:rPr>
            <w:rStyle w:val="Style17"/>
            <w:rFonts w:eastAsia="Calibri" w:cs="Times New Roman" w:ascii="PT Astra Serif" w:hAnsi="PT Astra Serif"/>
            <w:bCs/>
            <w:color w:val="000000"/>
            <w:sz w:val="26"/>
            <w:szCs w:val="26"/>
            <w:u w:val="none"/>
            <w:lang w:val="ru-RU" w:eastAsia="en-US"/>
          </w:rPr>
          <w:t>регламент</w:t>
        </w:r>
      </w:hyperlink>
      <w:r>
        <w:rPr>
          <w:rFonts w:eastAsia="Calibri" w:cs="Times New Roman" w:ascii="PT Astra Serif" w:hAnsi="PT Astra Serif"/>
          <w:bCs/>
          <w:color w:val="000000"/>
          <w:sz w:val="26"/>
          <w:szCs w:val="26"/>
          <w:u w:val="none"/>
          <w:lang w:val="ru-RU" w:eastAsia="en-US"/>
        </w:rPr>
        <w:t xml:space="preserve"> предоставления муниципальной услуги </w:t>
      </w:r>
      <w:r>
        <w:rPr>
          <w:rFonts w:cs="Times New Roman" w:ascii="PT Astra Serif" w:hAnsi="PT Astra Serif"/>
          <w:color w:val="000000"/>
          <w:sz w:val="26"/>
          <w:szCs w:val="26"/>
          <w:u w:val="none"/>
          <w:lang w:val="ru-RU"/>
        </w:rPr>
        <w:t>«</w:t>
      </w:r>
      <w:r>
        <w:rPr>
          <w:rFonts w:cs="Times New Roman" w:ascii="PT Astra Serif" w:hAnsi="PT Astra Serif"/>
          <w:b w:val="false"/>
          <w:bCs w:val="false"/>
          <w:color w:val="000000"/>
          <w:sz w:val="26"/>
          <w:szCs w:val="26"/>
          <w:u w:val="none"/>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Pr>
          <w:rFonts w:eastAsia="Calibri" w:cs="Times New Roman" w:ascii="PT Astra Serif" w:hAnsi="PT Astra Serif"/>
          <w:bCs/>
          <w:sz w:val="26"/>
          <w:szCs w:val="26"/>
          <w:lang w:val="ru-RU" w:eastAsia="en-US"/>
        </w:rPr>
        <w:t>» (прилагается).</w:t>
      </w:r>
    </w:p>
    <w:p>
      <w:pPr>
        <w:pStyle w:val="Normal"/>
        <w:suppressAutoHyphens w:val="false"/>
        <w:ind w:left="0" w:right="0" w:firstLine="709"/>
        <w:jc w:val="both"/>
        <w:textAlignment w:val="auto"/>
        <w:rPr/>
      </w:pPr>
      <w:r>
        <w:rPr>
          <w:rFonts w:eastAsia="Calibri" w:cs="Times New Roman" w:ascii="PT Astra Serif" w:hAnsi="PT Astra Serif"/>
          <w:bCs/>
          <w:sz w:val="26"/>
          <w:szCs w:val="26"/>
          <w:lang w:val="ru-RU" w:eastAsia="en-US"/>
        </w:rPr>
        <w:t xml:space="preserve">2. Признать утратившим силу постановление администрации муниципального образования «Цильнинский район» от 26 июня </w:t>
      </w:r>
      <w:r>
        <w:rPr>
          <w:rFonts w:eastAsia="Calibri" w:cs="Times New Roman" w:ascii="PT Astra Serif" w:hAnsi="PT Astra Serif"/>
          <w:b w:val="false"/>
          <w:bCs w:val="false"/>
          <w:sz w:val="26"/>
          <w:szCs w:val="26"/>
          <w:lang w:val="ru-RU" w:eastAsia="en-US"/>
        </w:rPr>
        <w:t>2012 года</w:t>
      </w:r>
      <w:r>
        <w:rPr>
          <w:rFonts w:eastAsia="Calibri" w:cs="Times New Roman" w:ascii="PT Astra Serif" w:hAnsi="PT Astra Serif"/>
          <w:b/>
          <w:bCs/>
          <w:color w:val="000000"/>
          <w:sz w:val="26"/>
          <w:szCs w:val="26"/>
          <w:lang w:val="ru-RU" w:eastAsia="en-US"/>
        </w:rPr>
        <w:t xml:space="preserve"> </w:t>
      </w:r>
      <w:r>
        <w:rPr>
          <w:rFonts w:eastAsia="Calibri" w:cs="Times New Roman" w:ascii="PT Astra Serif" w:hAnsi="PT Astra Serif"/>
          <w:bCs/>
          <w:color w:val="000000"/>
          <w:sz w:val="26"/>
          <w:szCs w:val="26"/>
          <w:lang w:val="ru-RU" w:eastAsia="en-US"/>
        </w:rPr>
        <w:t>№</w:t>
      </w:r>
      <w:r>
        <w:rPr>
          <w:rFonts w:eastAsia="Calibri" w:cs="Times New Roman" w:ascii="PT Astra Serif" w:hAnsi="PT Astra Serif"/>
          <w:bCs/>
          <w:sz w:val="26"/>
          <w:szCs w:val="26"/>
          <w:lang w:val="ru-RU" w:eastAsia="en-US"/>
        </w:rPr>
        <w:t>671-П «Об утверждении административного регламента предоставления муниципальной услуги «</w:t>
      </w:r>
      <w:r>
        <w:rPr>
          <w:rFonts w:eastAsia="Calibri" w:cs="Times New Roman" w:ascii="PT Astra Serif" w:hAnsi="PT Astra Serif"/>
          <w:b w:val="false"/>
          <w:bCs w:val="false"/>
          <w:color w:val="000000"/>
          <w:sz w:val="26"/>
          <w:szCs w:val="26"/>
          <w:u w:val="none"/>
          <w:lang w:val="ru-RU" w:eastAsia="en-US"/>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Pr>
          <w:rFonts w:eastAsia="Calibri" w:cs="Times New Roman" w:ascii="PT Astra Serif" w:hAnsi="PT Astra Serif"/>
          <w:bCs/>
          <w:sz w:val="26"/>
          <w:szCs w:val="26"/>
          <w:lang w:val="ru-RU" w:eastAsia="en-US"/>
        </w:rPr>
        <w:t>».</w:t>
      </w:r>
    </w:p>
    <w:p>
      <w:pPr>
        <w:pStyle w:val="Normal"/>
        <w:suppressAutoHyphens w:val="false"/>
        <w:ind w:left="0" w:right="0" w:firstLine="709"/>
        <w:jc w:val="both"/>
        <w:textAlignment w:val="auto"/>
        <w:rPr/>
      </w:pPr>
      <w:r>
        <w:rPr>
          <w:rFonts w:eastAsia="Calibri" w:cs="Times New Roman" w:ascii="PT Astra Serif" w:hAnsi="PT Astra Serif"/>
          <w:bCs/>
          <w:sz w:val="26"/>
          <w:szCs w:val="26"/>
          <w:lang w:val="ru-RU" w:eastAsia="en-US"/>
        </w:rPr>
        <w:t>3. Настоящее постановление вступает в силу на следующий день после дня его официального опубликования в газете «Цильнинские Новости».</w:t>
      </w:r>
    </w:p>
    <w:p>
      <w:pPr>
        <w:pStyle w:val="Normal"/>
        <w:suppressAutoHyphens w:val="false"/>
        <w:jc w:val="center"/>
        <w:textAlignment w:val="auto"/>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pPr>
      <w:r>
        <w:rPr>
          <w:rFonts w:cs="Times New Roman" w:ascii="PT Astra Serif" w:hAnsi="PT Astra Serif"/>
          <w:sz w:val="26"/>
          <w:szCs w:val="26"/>
          <w:lang w:val="ru-RU"/>
        </w:rPr>
        <w:t>И.о. Главы администрации</w:t>
      </w:r>
    </w:p>
    <w:p>
      <w:pPr>
        <w:pStyle w:val="Normal"/>
        <w:widowControl w:val="false"/>
        <w:suppressAutoHyphens w:val="false"/>
        <w:jc w:val="both"/>
        <w:textAlignment w:val="auto"/>
        <w:rPr/>
      </w:pPr>
      <w:r>
        <w:rPr>
          <w:rFonts w:cs="Times New Roman" w:ascii="PT Astra Serif" w:hAnsi="PT Astra Serif"/>
          <w:sz w:val="26"/>
          <w:szCs w:val="26"/>
          <w:lang w:val="ru-RU"/>
        </w:rPr>
        <w:t>муниципального образования</w:t>
      </w:r>
    </w:p>
    <w:p>
      <w:pPr>
        <w:pStyle w:val="Normal"/>
        <w:widowControl w:val="false"/>
        <w:suppressAutoHyphens w:val="false"/>
        <w:jc w:val="both"/>
        <w:textAlignment w:val="auto"/>
        <w:rPr/>
      </w:pPr>
      <w:r>
        <w:rPr>
          <w:rFonts w:cs="Times New Roman" w:ascii="PT Astra Serif" w:hAnsi="PT Astra Serif"/>
          <w:bCs/>
          <w:sz w:val="26"/>
          <w:szCs w:val="26"/>
          <w:lang w:val="ru-RU"/>
        </w:rPr>
        <w:t>«Цильнинский район»                                                                     О.В. Шигирданов</w:t>
      </w:r>
      <w:r>
        <w:rPr>
          <w:rFonts w:ascii="PT Astra Serif" w:hAnsi="PT Astra Serif"/>
          <w:bCs/>
          <w:sz w:val="26"/>
          <w:szCs w:val="26"/>
          <w:lang w:val="ru-RU"/>
        </w:rPr>
        <w:t xml:space="preserve">                                                                                   </w:t>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t xml:space="preserve">                                                                      </w:t>
      </w:r>
      <w:r>
        <w:rPr>
          <w:rFonts w:ascii="PT Astra Serif" w:hAnsi="PT Astra Serif"/>
          <w:bCs/>
          <w:sz w:val="26"/>
          <w:szCs w:val="26"/>
          <w:lang w:val="ru-RU"/>
        </w:rPr>
        <w:t>УТВЕРЖДЁН</w:t>
      </w:r>
    </w:p>
    <w:p>
      <w:pPr>
        <w:pStyle w:val="Normal"/>
        <w:widowControl w:val="false"/>
        <w:suppressAutoHyphens w:val="false"/>
        <w:ind w:left="177" w:right="140" w:hanging="0"/>
        <w:jc w:val="center"/>
        <w:textAlignment w:val="auto"/>
        <w:rPr/>
      </w:pPr>
      <w:r>
        <w:rPr>
          <w:rFonts w:ascii="PT Astra Serif" w:hAnsi="PT Astra Serif"/>
          <w:bCs/>
          <w:sz w:val="26"/>
          <w:szCs w:val="26"/>
          <w:lang w:val="ru-RU"/>
        </w:rPr>
        <w:t xml:space="preserve">                                                                     </w:t>
      </w:r>
      <w:r>
        <w:rPr>
          <w:rFonts w:ascii="PT Astra Serif" w:hAnsi="PT Astra Serif"/>
          <w:bCs/>
          <w:sz w:val="26"/>
          <w:szCs w:val="26"/>
          <w:lang w:val="ru-RU"/>
        </w:rPr>
        <w:t>постановлением</w:t>
      </w: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администрации</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муниципального образования</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«Цильнинский район»</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Ульяновской области</w:t>
      </w:r>
    </w:p>
    <w:p>
      <w:pPr>
        <w:pStyle w:val="Normal"/>
        <w:widowControl w:val="false"/>
        <w:suppressAutoHyphens w:val="false"/>
        <w:ind w:left="177" w:right="140" w:hanging="0"/>
        <w:jc w:val="center"/>
        <w:textAlignment w:val="auto"/>
        <w:rPr>
          <w:rFonts w:ascii="PT Astra Serif" w:hAnsi="PT Astra Serif"/>
          <w:bCs/>
          <w:sz w:val="26"/>
          <w:szCs w:val="26"/>
          <w:lang w:val="ru-RU"/>
        </w:rPr>
      </w:pPr>
      <w:r>
        <w:rPr>
          <w:rFonts w:ascii="PT Astra Serif" w:hAnsi="PT Astra Serif"/>
          <w:bCs/>
          <w:sz w:val="26"/>
          <w:szCs w:val="26"/>
          <w:lang w:val="ru-RU"/>
        </w:rPr>
      </w:r>
    </w:p>
    <w:p>
      <w:pPr>
        <w:pStyle w:val="Normal"/>
        <w:widowControl w:val="false"/>
        <w:suppressAutoHyphens w:val="false"/>
        <w:ind w:left="177" w:right="140" w:hanging="0"/>
        <w:textAlignment w:val="auto"/>
        <w:rPr>
          <w:rFonts w:ascii="PT Astra Serif" w:hAnsi="PT Astra Serif"/>
          <w:bCs/>
          <w:sz w:val="26"/>
          <w:szCs w:val="26"/>
          <w:lang w:val="ru-RU"/>
        </w:rPr>
      </w:pPr>
      <w:r>
        <w:rPr>
          <w:rFonts w:ascii="PT Astra Serif" w:hAnsi="PT Astra Serif"/>
          <w:bCs/>
          <w:sz w:val="26"/>
          <w:szCs w:val="26"/>
          <w:lang w:val="ru-RU"/>
        </w:rPr>
        <w:t xml:space="preserve">                                                                     </w:t>
      </w:r>
      <w:r>
        <w:rPr>
          <w:rFonts w:ascii="PT Astra Serif" w:hAnsi="PT Astra Serif"/>
          <w:bCs/>
          <w:sz w:val="26"/>
          <w:szCs w:val="26"/>
          <w:lang w:val="ru-RU"/>
        </w:rPr>
        <w:t xml:space="preserve">от _____ _________20___г. №______ </w:t>
      </w:r>
    </w:p>
    <w:p>
      <w:pPr>
        <w:pStyle w:val="Normal"/>
        <w:widowControl w:val="false"/>
        <w:ind w:left="177" w:right="140" w:hanging="0"/>
        <w:rPr>
          <w:rFonts w:ascii="PT Astra Serif" w:hAnsi="PT Astra Serif"/>
          <w:b/>
          <w:b/>
          <w:bCs/>
          <w:sz w:val="26"/>
          <w:szCs w:val="26"/>
          <w:lang w:val="ru-RU"/>
        </w:rPr>
      </w:pPr>
      <w:r>
        <w:rPr>
          <w:rFonts w:ascii="PT Astra Serif" w:hAnsi="PT Astra Serif"/>
          <w:b/>
          <w:bCs/>
          <w:sz w:val="26"/>
          <w:szCs w:val="26"/>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6"/>
          <w:szCs w:val="26"/>
          <w:lang w:val="ru-RU"/>
        </w:rPr>
      </w:pPr>
      <w:r>
        <w:rPr>
          <w:rFonts w:ascii="PT Astra Serif" w:hAnsi="PT Astra Serif"/>
          <w:b/>
          <w:bCs/>
          <w:sz w:val="26"/>
          <w:szCs w:val="26"/>
          <w:lang w:val="ru-RU"/>
        </w:rPr>
        <w:t>Административный регламент</w:t>
      </w:r>
    </w:p>
    <w:p>
      <w:pPr>
        <w:pStyle w:val="Normal"/>
        <w:ind w:firstLine="567"/>
        <w:jc w:val="center"/>
        <w:rPr>
          <w:rFonts w:ascii="PT Astra Serif" w:hAnsi="PT Astra Serif"/>
          <w:b/>
          <w:b/>
          <w:sz w:val="26"/>
          <w:szCs w:val="26"/>
          <w:lang w:val="ru-RU"/>
        </w:rPr>
      </w:pPr>
      <w:r>
        <w:rPr>
          <w:rFonts w:ascii="PT Astra Serif" w:hAnsi="PT Astra Serif"/>
          <w:b/>
          <w:sz w:val="26"/>
          <w:szCs w:val="26"/>
          <w:lang w:val="ru-RU"/>
        </w:rPr>
        <w:t>предоставления муниципальной услуги</w:t>
      </w:r>
    </w:p>
    <w:p>
      <w:pPr>
        <w:pStyle w:val="Normal"/>
        <w:ind w:firstLine="567"/>
        <w:jc w:val="center"/>
        <w:rPr>
          <w:rFonts w:ascii="PT Astra Serif" w:hAnsi="PT Astra Serif"/>
          <w:b/>
          <w:b/>
          <w:sz w:val="26"/>
          <w:szCs w:val="26"/>
          <w:lang w:val="ru-RU"/>
        </w:rPr>
      </w:pPr>
      <w:r>
        <w:rPr>
          <w:rFonts w:ascii="PT Astra Serif" w:hAnsi="PT Astra Serif"/>
          <w:b/>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pPr>
        <w:pStyle w:val="Normal"/>
        <w:widowControl w:val="false"/>
        <w:ind w:firstLine="709"/>
        <w:jc w:val="center"/>
        <w:rPr>
          <w:rFonts w:ascii="PT Astra Serif" w:hAnsi="PT Astra Serif"/>
          <w:b/>
          <w:b/>
          <w:sz w:val="24"/>
          <w:szCs w:val="24"/>
          <w:lang w:val="ru-RU"/>
        </w:rPr>
      </w:pPr>
      <w:r>
        <w:rPr>
          <w:rFonts w:ascii="PT Astra Serif" w:hAnsi="PT Astra Serif"/>
          <w:b/>
          <w:sz w:val="24"/>
          <w:szCs w:val="24"/>
          <w:lang w:val="ru-RU"/>
        </w:rPr>
      </w:r>
    </w:p>
    <w:p>
      <w:pPr>
        <w:pStyle w:val="ListParagraph"/>
        <w:widowControl w:val="false"/>
        <w:numPr>
          <w:ilvl w:val="0"/>
          <w:numId w:val="1"/>
        </w:numPr>
        <w:jc w:val="center"/>
        <w:rPr>
          <w:rFonts w:ascii="PT Astra Serif" w:hAnsi="PT Astra Serif"/>
          <w:b/>
          <w:b/>
          <w:sz w:val="26"/>
          <w:szCs w:val="26"/>
          <w:lang w:val="ru-RU"/>
        </w:rPr>
      </w:pPr>
      <w:r>
        <w:rPr>
          <w:rFonts w:ascii="PT Astra Serif" w:hAnsi="PT Astra Serif"/>
          <w:b/>
          <w:sz w:val="26"/>
          <w:szCs w:val="26"/>
          <w:lang w:val="ru-RU"/>
        </w:rPr>
        <w:t>Общие положения</w:t>
      </w:r>
    </w:p>
    <w:p>
      <w:pPr>
        <w:pStyle w:val="ListParagraph"/>
        <w:widowControl w:val="false"/>
        <w:ind w:left="1069" w:hanging="0"/>
        <w:rPr>
          <w:rFonts w:ascii="PT Astra Serif" w:hAnsi="PT Astra Serif"/>
          <w:sz w:val="26"/>
          <w:szCs w:val="26"/>
          <w:lang w:val="ru-RU"/>
        </w:rPr>
      </w:pPr>
      <w:r>
        <w:rPr>
          <w:rFonts w:ascii="PT Astra Serif" w:hAnsi="PT Astra Serif"/>
          <w:sz w:val="26"/>
          <w:szCs w:val="26"/>
          <w:lang w:val="ru-RU"/>
        </w:rPr>
      </w:r>
    </w:p>
    <w:p>
      <w:pPr>
        <w:pStyle w:val="ListParagraph"/>
        <w:widowControl w:val="false"/>
        <w:numPr>
          <w:ilvl w:val="1"/>
          <w:numId w:val="1"/>
        </w:numPr>
        <w:jc w:val="center"/>
        <w:rPr>
          <w:rFonts w:ascii="PT Astra Serif" w:hAnsi="PT Astra Serif"/>
          <w:b/>
          <w:b/>
          <w:sz w:val="26"/>
          <w:szCs w:val="26"/>
          <w:lang w:val="ru-RU"/>
        </w:rPr>
      </w:pPr>
      <w:r>
        <w:rPr>
          <w:rFonts w:ascii="PT Astra Serif" w:hAnsi="PT Astra Serif"/>
          <w:b/>
          <w:sz w:val="26"/>
          <w:szCs w:val="26"/>
          <w:lang w:val="ru-RU"/>
        </w:rPr>
        <w:t>Предмет регулирования административного регламента</w:t>
      </w:r>
    </w:p>
    <w:p>
      <w:pPr>
        <w:pStyle w:val="ListParagraph"/>
        <w:widowControl w:val="false"/>
        <w:ind w:left="1429" w:hanging="0"/>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pPr>
      <w:bookmarkStart w:id="0" w:name="Par52"/>
      <w:bookmarkEnd w:id="0"/>
      <w:r>
        <w:rPr>
          <w:rFonts w:ascii="PT Astra Serif" w:hAnsi="PT Astra Serif"/>
          <w:sz w:val="26"/>
          <w:szCs w:val="26"/>
          <w:lang w:val="ru-RU"/>
        </w:rPr>
        <w:t>Настоящий административный регламент устанавливает порядок предоставления администрацией муниципального образования «Цильнинский район» (далее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муниципального образования «Цильнинский район» (далее – муниципальная услуга, административный регламент).</w:t>
      </w:r>
    </w:p>
    <w:p>
      <w:pPr>
        <w:pStyle w:val="Normal"/>
        <w:jc w:val="both"/>
        <w:rPr>
          <w:rFonts w:ascii="PT Astra Serif" w:hAnsi="PT Astra Serif"/>
          <w:b/>
          <w:b/>
          <w:i/>
          <w:i/>
          <w:sz w:val="22"/>
          <w:szCs w:val="22"/>
          <w:lang w:val="ru-RU"/>
        </w:rPr>
      </w:pPr>
      <w:r>
        <w:rPr>
          <w:rFonts w:ascii="PT Astra Serif" w:hAnsi="PT Astra Serif"/>
          <w:b/>
          <w:i/>
          <w:sz w:val="22"/>
          <w:szCs w:val="22"/>
          <w:lang w:val="ru-RU"/>
        </w:rPr>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1.2. Описание заявителей</w:t>
      </w:r>
    </w:p>
    <w:p>
      <w:pPr>
        <w:pStyle w:val="Normal"/>
        <w:spacing w:lineRule="atLeast" w:line="280" w:before="0" w:after="1"/>
        <w:ind w:firstLine="709"/>
        <w:jc w:val="both"/>
        <w:rPr>
          <w:rFonts w:ascii="PT Astra Serif" w:hAnsi="PT Astra Serif"/>
          <w:sz w:val="27"/>
          <w:szCs w:val="27"/>
          <w:lang w:val="ru-RU"/>
        </w:rPr>
      </w:pPr>
      <w:r>
        <w:rPr>
          <w:rFonts w:ascii="PT Astra Serif" w:hAnsi="PT Astra Serif"/>
          <w:sz w:val="27"/>
          <w:szCs w:val="27"/>
          <w:lang w:val="ru-RU"/>
        </w:rPr>
      </w:r>
    </w:p>
    <w:p>
      <w:pPr>
        <w:pStyle w:val="Normal"/>
        <w:spacing w:lineRule="atLeast" w:line="240" w:before="0" w:after="1"/>
        <w:ind w:firstLine="540"/>
        <w:jc w:val="both"/>
        <w:rPr/>
      </w:pPr>
      <w:r>
        <w:rPr>
          <w:rFonts w:ascii="PT Astra Serif" w:hAnsi="PT Astra Serif"/>
          <w:sz w:val="26"/>
          <w:szCs w:val="26"/>
          <w:lang w:val="ru-RU"/>
        </w:rPr>
        <w:t>Муниципальная услуга предоставляется правообладателям земельных участков – юридическим лицам (за исключением государственных органов и их территориальных органов, органов государственных внебюджетных фондов</w:t>
        <w:br/>
        <w:t>и их территориальных органов, органов местного самоуправления), индивидуальным предпринимателям, физическим лицам (далее – заявитель, застройщик).</w:t>
      </w:r>
    </w:p>
    <w:p>
      <w:pPr>
        <w:pStyle w:val="Normal"/>
        <w:spacing w:lineRule="atLeast" w:line="240" w:before="0" w:after="1"/>
        <w:ind w:firstLine="540"/>
        <w:jc w:val="both"/>
        <w:rPr/>
      </w:pPr>
      <w:r>
        <w:rPr>
          <w:rFonts w:ascii="PT Astra Serif" w:hAnsi="PT Astra Serif"/>
          <w:sz w:val="26"/>
          <w:szCs w:val="26"/>
          <w:lang w:val="ru-RU"/>
        </w:rPr>
        <w:t xml:space="preserve">От имени заявителя вправе обратиться его представитель, действующий </w:t>
        <w:br/>
        <w:t>от имени и в интересах заявителя и в силу закона, полномочия, основанного</w:t>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Pr>
          <w:rFonts w:ascii="PT Astra Serif" w:hAnsi="PT Astra Serif"/>
          <w:bCs/>
          <w:sz w:val="26"/>
          <w:szCs w:val="26"/>
          <w:lang w:val="ru-RU"/>
        </w:rPr>
        <w:t>(далее также – заявитель, застройщик).</w:t>
      </w:r>
      <w:r>
        <w:rPr>
          <w:rFonts w:ascii="PT Astra Serif" w:hAnsi="PT Astra Serif"/>
          <w:sz w:val="26"/>
          <w:szCs w:val="26"/>
          <w:lang w:val="ru-RU"/>
        </w:rPr>
        <w:t xml:space="preserve"> </w:t>
      </w:r>
    </w:p>
    <w:p>
      <w:pPr>
        <w:pStyle w:val="Normal"/>
        <w:spacing w:lineRule="atLeast" w:line="240" w:before="0" w:after="1"/>
        <w:ind w:firstLine="540"/>
        <w:jc w:val="both"/>
        <w:rPr>
          <w:rFonts w:ascii="PT Astra Serif" w:hAnsi="PT Astra Serif"/>
          <w:sz w:val="26"/>
          <w:szCs w:val="26"/>
          <w:lang w:val="ru-RU"/>
        </w:rPr>
      </w:pPr>
      <w:r>
        <w:rPr/>
      </w:r>
    </w:p>
    <w:p>
      <w:pPr>
        <w:pStyle w:val="Normal"/>
        <w:spacing w:lineRule="atLeast" w:line="240" w:before="0" w:after="1"/>
        <w:ind w:firstLine="540"/>
        <w:jc w:val="both"/>
        <w:rPr>
          <w:rFonts w:ascii="PT Astra Serif" w:hAnsi="PT Astra Serif"/>
          <w:sz w:val="26"/>
          <w:szCs w:val="26"/>
          <w:lang w:val="ru-RU"/>
        </w:rPr>
      </w:pPr>
      <w:bookmarkStart w:id="1" w:name="Par110"/>
      <w:bookmarkStart w:id="2" w:name="Par110"/>
      <w:bookmarkEnd w:id="2"/>
      <w:r>
        <w:rPr/>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1.3. Требования к порядку информирования о предоставлении муниципальной услуги</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rFonts w:ascii="PT Astra Serif" w:hAnsi="PT Astra Serif"/>
          <w:sz w:val="26"/>
          <w:szCs w:val="26"/>
          <w:lang w:val="ru-RU"/>
        </w:rPr>
      </w:pPr>
      <w:r>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b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br/>
        <w:t>и муниципальных услуг (функций)» (далее – Единый портал).</w:t>
      </w:r>
    </w:p>
    <w:p>
      <w:pPr>
        <w:pStyle w:val="Normal"/>
        <w:ind w:firstLine="709"/>
        <w:jc w:val="both"/>
        <w:rPr>
          <w:rFonts w:ascii="PT Astra Serif" w:hAnsi="PT Astra Serif"/>
          <w:sz w:val="26"/>
          <w:szCs w:val="26"/>
          <w:lang w:val="ru-RU"/>
        </w:rPr>
      </w:pPr>
      <w:r>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pPr>
        <w:pStyle w:val="Normal"/>
        <w:ind w:firstLine="709"/>
        <w:jc w:val="both"/>
        <w:rPr>
          <w:rFonts w:ascii="PT Astra Serif" w:hAnsi="PT Astra Serif"/>
          <w:sz w:val="26"/>
          <w:szCs w:val="26"/>
          <w:lang w:val="ru-RU"/>
        </w:rPr>
      </w:pPr>
      <w:r>
        <w:rPr>
          <w:rFonts w:ascii="PT Astra Serif" w:hAnsi="PT Astra Serif"/>
          <w:sz w:val="26"/>
          <w:szCs w:val="26"/>
          <w:lang w:val="ru-RU"/>
        </w:rPr>
        <w:t>при личном устном обращении заявителей;</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 телефону;</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письменные обращения, направляемые </w:t>
        <w:br/>
        <w:t>в уполномоченный орган по почте;</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электронные обращения, направляемые </w:t>
        <w:br/>
        <w:t>в уполномоченный орган по адресу электронной почты;</w:t>
      </w:r>
    </w:p>
    <w:p>
      <w:pPr>
        <w:pStyle w:val="Normal"/>
        <w:ind w:firstLine="709"/>
        <w:jc w:val="both"/>
        <w:rPr/>
      </w:pPr>
      <w:r>
        <w:rPr>
          <w:rFonts w:ascii="PT Astra Serif" w:hAnsi="PT Astra Serif"/>
          <w:sz w:val="26"/>
          <w:szCs w:val="26"/>
          <w:lang w:val="ru-RU"/>
        </w:rPr>
        <w:t xml:space="preserve">путём размещения информации на официальном сайте уполномоченного органа </w:t>
      </w:r>
      <w:r>
        <w:rPr>
          <w:rFonts w:cs="Times New Roman" w:ascii="PT Astra Serif" w:hAnsi="PT Astra Serif"/>
          <w:sz w:val="26"/>
          <w:szCs w:val="26"/>
          <w:lang w:val="en-US"/>
        </w:rPr>
        <w:t>(www.cilna.ru)</w:t>
      </w:r>
      <w:r>
        <w:rPr>
          <w:rFonts w:ascii="PT Astra Serif" w:hAnsi="PT Astra Serif"/>
          <w:sz w:val="26"/>
          <w:szCs w:val="26"/>
          <w:lang w:val="ru-RU"/>
        </w:rPr>
        <w:t>;</w:t>
      </w:r>
    </w:p>
    <w:p>
      <w:pPr>
        <w:pStyle w:val="Normal"/>
        <w:ind w:firstLine="709"/>
        <w:jc w:val="both"/>
        <w:rPr/>
      </w:pPr>
      <w:r>
        <w:rPr>
          <w:rFonts w:ascii="PT Astra Serif" w:hAnsi="PT Astra Serif"/>
          <w:sz w:val="26"/>
          <w:szCs w:val="26"/>
          <w:lang w:val="ru-RU"/>
        </w:rPr>
        <w:t>посредством размещения информации на Едином портале (</w:t>
      </w:r>
      <w:hyperlink r:id="rId6">
        <w:r>
          <w:rPr>
            <w:rStyle w:val="Style17"/>
            <w:rFonts w:ascii="PT Astra Serif" w:hAnsi="PT Astra Serif"/>
            <w:sz w:val="26"/>
            <w:szCs w:val="26"/>
            <w:u w:val="single"/>
            <w:lang w:val="ru-RU"/>
          </w:rPr>
          <w:t>https://www.gosuslugi.ru/</w:t>
        </w:r>
      </w:hyperlink>
      <w:r>
        <w:rPr>
          <w:rFonts w:ascii="PT Astra Serif" w:hAnsi="PT Astra Serif"/>
          <w:sz w:val="26"/>
          <w:szCs w:val="26"/>
          <w:lang w:val="ru-RU"/>
        </w:rPr>
        <w:t>);</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w:t>
      </w:r>
      <w:r>
        <w:rPr>
          <w:rFonts w:ascii="Times New Roman" w:hAnsi="Times New Roman"/>
          <w:sz w:val="26"/>
          <w:szCs w:val="26"/>
          <w:lang w:val="ru-RU"/>
        </w:rPr>
        <w:t>̶</w:t>
      </w:r>
      <w:r>
        <w:rPr>
          <w:rFonts w:ascii="PT Astra Serif" w:hAnsi="PT Astra Serif"/>
          <w:sz w:val="26"/>
          <w:szCs w:val="26"/>
          <w:lang w:val="ru-RU"/>
        </w:rPr>
        <w:t xml:space="preserve">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ind w:firstLine="709"/>
        <w:jc w:val="both"/>
        <w:rPr/>
      </w:pPr>
      <w:r>
        <w:rPr>
          <w:rFonts w:ascii="PT Astra Serif" w:hAnsi="PT Astra Serif"/>
          <w:sz w:val="26"/>
          <w:szCs w:val="26"/>
          <w:lang w:val="ru-RU"/>
        </w:rPr>
        <w:t xml:space="preserve">Информирование через телефон-информатор </w:t>
      </w:r>
      <w:r>
        <w:rPr>
          <w:rFonts w:ascii="PT Astra Serif" w:hAnsi="PT Astra Serif"/>
          <w:sz w:val="26"/>
          <w:szCs w:val="26"/>
          <w:lang w:val="ru-RU"/>
        </w:rPr>
        <w:t>не осуществляется.</w:t>
      </w:r>
    </w:p>
    <w:p>
      <w:pPr>
        <w:pStyle w:val="Normal"/>
        <w:ind w:firstLine="709"/>
        <w:jc w:val="both"/>
        <w:rPr/>
      </w:pPr>
      <w:r>
        <w:rPr>
          <w:rFonts w:ascii="PT Astra Serif" w:hAnsi="PT Astra Serif"/>
          <w:sz w:val="26"/>
          <w:szCs w:val="26"/>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pPr>
        <w:pStyle w:val="Normal"/>
        <w:ind w:firstLine="709"/>
        <w:jc w:val="both"/>
        <w:rPr/>
      </w:pPr>
      <w:r>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pPr>
        <w:pStyle w:val="Normal"/>
        <w:ind w:firstLine="709"/>
        <w:jc w:val="both"/>
        <w:rPr/>
      </w:pPr>
      <w:r>
        <w:rPr>
          <w:rFonts w:ascii="PT Astra Serif" w:hAnsi="PT Astra Serif"/>
          <w:sz w:val="26"/>
          <w:szCs w:val="26"/>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Normal"/>
        <w:ind w:firstLine="709"/>
        <w:jc w:val="both"/>
        <w:rPr/>
      </w:pPr>
      <w:r>
        <w:rPr>
          <w:rFonts w:ascii="PT Astra Serif" w:hAnsi="PT Astra Serif"/>
          <w:sz w:val="26"/>
          <w:szCs w:val="26"/>
          <w:lang w:val="ru-RU"/>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Normal"/>
        <w:ind w:firstLine="709"/>
        <w:jc w:val="both"/>
        <w:rPr/>
      </w:pPr>
      <w:r>
        <w:rPr>
          <w:rFonts w:ascii="PT Astra Serif" w:hAnsi="PT Astra Serif"/>
          <w:sz w:val="26"/>
          <w:szCs w:val="26"/>
          <w:lang w:val="ru-RU"/>
        </w:rPr>
        <w:t>режим работы и адреса ОГКУ «Правительство для граждан», а также его обособленных подразделений;</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адрес официального сайта ОГКУ «Правительство для граждан», адрес электронной почты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порядок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ListParagraph"/>
        <w:widowControl w:val="false"/>
        <w:numPr>
          <w:ilvl w:val="0"/>
          <w:numId w:val="1"/>
        </w:numPr>
        <w:jc w:val="center"/>
        <w:rPr>
          <w:rFonts w:ascii="PT Astra Serif" w:hAnsi="PT Astra Serif"/>
          <w:b/>
          <w:b/>
          <w:sz w:val="26"/>
          <w:szCs w:val="26"/>
          <w:lang w:val="ru-RU"/>
        </w:rPr>
      </w:pPr>
      <w:r>
        <w:rPr>
          <w:rFonts w:ascii="PT Astra Serif" w:hAnsi="PT Astra Serif"/>
          <w:b/>
          <w:sz w:val="26"/>
          <w:szCs w:val="26"/>
          <w:lang w:val="ru-RU"/>
        </w:rPr>
        <w:t>Стандарт предоставления муниципальной услуги</w:t>
      </w:r>
    </w:p>
    <w:p>
      <w:pPr>
        <w:pStyle w:val="ListParagraph"/>
        <w:widowControl w:val="false"/>
        <w:ind w:left="1069" w:hanging="0"/>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2.1. Наименование муниципальной услуги</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709"/>
        <w:jc w:val="both"/>
        <w:rPr>
          <w:rFonts w:ascii="PT Astra Serif" w:hAnsi="PT Astra Serif"/>
          <w:sz w:val="26"/>
          <w:szCs w:val="26"/>
          <w:lang w:val="ru-RU"/>
        </w:rPr>
      </w:pPr>
      <w:r>
        <w:rPr>
          <w:rFonts w:ascii="PT Astra Serif" w:hAnsi="PT Astra Serif"/>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pPr>
        <w:pStyle w:val="Normal"/>
        <w:ind w:firstLine="708"/>
        <w:rPr>
          <w:rFonts w:ascii="PT Astra Serif" w:hAnsi="PT Astra Serif"/>
          <w:b/>
          <w:b/>
          <w:sz w:val="26"/>
          <w:szCs w:val="26"/>
          <w:lang w:val="ru-RU"/>
        </w:rPr>
      </w:pPr>
      <w:r>
        <w:rPr>
          <w:rFonts w:ascii="PT Astra Serif" w:hAnsi="PT Astra Serif"/>
          <w:b/>
          <w:sz w:val="26"/>
          <w:szCs w:val="26"/>
          <w:lang w:val="ru-RU"/>
        </w:rPr>
      </w:r>
    </w:p>
    <w:p>
      <w:pPr>
        <w:pStyle w:val="Normal"/>
        <w:ind w:firstLine="708"/>
        <w:rPr/>
      </w:pPr>
      <w:r>
        <w:rPr>
          <w:rFonts w:ascii="PT Astra Serif" w:hAnsi="PT Astra Serif"/>
          <w:b/>
          <w:sz w:val="26"/>
          <w:szCs w:val="26"/>
          <w:lang w:val="ru-RU"/>
        </w:rPr>
        <w:t>2.2. Наименование органа, предоставляющего муниципальную услугу</w:t>
      </w:r>
    </w:p>
    <w:p>
      <w:pPr>
        <w:pStyle w:val="Normal"/>
        <w:ind w:firstLine="708"/>
        <w:rPr>
          <w:rFonts w:ascii="PT Astra Serif" w:hAnsi="PT Astra Serif"/>
          <w:b/>
          <w:b/>
          <w:sz w:val="26"/>
          <w:szCs w:val="26"/>
          <w:lang w:val="ru-RU"/>
        </w:rPr>
      </w:pPr>
      <w:r>
        <w:rPr/>
      </w:r>
    </w:p>
    <w:p>
      <w:pPr>
        <w:pStyle w:val="Normal"/>
        <w:ind w:left="0" w:right="0" w:firstLine="709"/>
        <w:jc w:val="both"/>
        <w:rPr/>
      </w:pPr>
      <w:r>
        <w:rPr>
          <w:rFonts w:cs="Times New Roman" w:ascii="PT Astra Serif" w:hAnsi="PT Astra Serif"/>
          <w:sz w:val="26"/>
          <w:szCs w:val="26"/>
          <w:lang w:val="ru-RU"/>
        </w:rPr>
        <w:t>Администрация муниципального образования «Цильнинский район» в лице отдела ТЭР, ЖКХ, архитектуры и градостроительной деятельности администрации муниципального образования «Цильнинский район»</w:t>
      </w:r>
      <w:r>
        <w:rPr>
          <w:rFonts w:cs="Times New Roman" w:ascii="PT Astra Serif" w:hAnsi="PT Astra Serif"/>
          <w:b/>
          <w:sz w:val="26"/>
          <w:szCs w:val="26"/>
          <w:lang w:val="ru-RU"/>
        </w:rPr>
        <w:t xml:space="preserve"> </w:t>
      </w:r>
      <w:r>
        <w:rPr>
          <w:rFonts w:cs="Times New Roman" w:ascii="PT Astra Serif" w:hAnsi="PT Astra Serif"/>
          <w:b w:val="false"/>
          <w:bCs w:val="false"/>
          <w:sz w:val="26"/>
          <w:szCs w:val="26"/>
          <w:lang w:val="ru-RU"/>
        </w:rPr>
        <w:t>Ульяновской области.</w:t>
      </w:r>
    </w:p>
    <w:p>
      <w:pPr>
        <w:pStyle w:val="Normal"/>
        <w:widowControl w:val="false"/>
        <w:suppressAutoHyphens w:val="false"/>
        <w:ind w:firstLine="709"/>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ind w:firstLine="709"/>
        <w:jc w:val="center"/>
        <w:textAlignment w:val="auto"/>
        <w:rPr>
          <w:rFonts w:ascii="PT Astra Serif" w:hAnsi="PT Astra Serif"/>
          <w:b/>
          <w:b/>
          <w:sz w:val="26"/>
          <w:szCs w:val="26"/>
          <w:lang w:val="ru-RU"/>
        </w:rPr>
      </w:pPr>
      <w:r>
        <w:rPr>
          <w:rFonts w:ascii="PT Astra Serif" w:hAnsi="PT Astra Serif"/>
          <w:b/>
          <w:sz w:val="26"/>
          <w:szCs w:val="26"/>
          <w:lang w:val="ru-RU"/>
        </w:rPr>
        <w:t>2.3. Результат предоставления муниципальной услуги</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  </w:t>
      </w:r>
      <w:r>
        <w:rPr>
          <w:rFonts w:ascii="Times New Roman" w:hAnsi="Times New Roman"/>
          <w:sz w:val="26"/>
          <w:szCs w:val="26"/>
          <w:lang w:val="ru-RU"/>
        </w:rPr>
        <w:t>̶</w:t>
      </w:r>
      <w:r>
        <w:rPr>
          <w:rFonts w:ascii="PT Astra Serif" w:hAnsi="PT Astra Serif"/>
          <w:sz w:val="26"/>
          <w:szCs w:val="26"/>
          <w:lang w:val="ru-RU"/>
        </w:rPr>
        <w:t xml:space="preserve">  разрешение на строительство) является:</w:t>
      </w:r>
    </w:p>
    <w:p>
      <w:pPr>
        <w:pStyle w:val="Normal"/>
        <w:spacing w:lineRule="atLeast" w:line="280" w:before="0" w:after="1"/>
        <w:ind w:firstLine="709"/>
        <w:jc w:val="both"/>
        <w:rPr/>
      </w:pPr>
      <w:r>
        <w:rPr>
          <w:rFonts w:ascii="PT Astra Serif" w:hAnsi="PT Astra Serif"/>
          <w:sz w:val="26"/>
          <w:szCs w:val="26"/>
          <w:lang w:val="ru-RU"/>
        </w:rPr>
        <w:t>разрешение на строительство по форме</w:t>
      </w:r>
      <w:hyperlink r:id="rId7">
        <w:r>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w:t>
          <w:br/>
          <w:t xml:space="preserve">от 19.02.2015 № 117/пр «Об утверждении формы разрешения на строительство и формы разрешения на ввод объекта в эксплуатацию» (далее – Приказ от 19.02.2015 </w:t>
          <w:br/>
          <w:t>№ 117/пр);</w:t>
        </w:r>
      </w:hyperlink>
    </w:p>
    <w:p>
      <w:pPr>
        <w:pStyle w:val="Normal"/>
        <w:spacing w:lineRule="atLeast" w:line="280" w:before="0" w:after="1"/>
        <w:ind w:firstLine="709"/>
        <w:jc w:val="both"/>
        <w:rPr/>
      </w:pPr>
      <w:r>
        <w:rPr>
          <w:rFonts w:ascii="PT Astra Serif" w:hAnsi="PT Astra Serif"/>
          <w:sz w:val="26"/>
          <w:szCs w:val="26"/>
          <w:lang w:val="ru-RU"/>
        </w:rPr>
        <w:t>решение об отказе в выдаче разрешения на строительство в виде постановления уполномоченного органа (далее – решение об отказе).</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Результатом предоставления муниципальной услуги в части продления срока действия разрешения на строительство является:</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разрешение на строительство с отметкой о продлении срока действия разрешения на строительство;</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решение об отказе в продлении срока действия разрешения на строительство (далее – решение об отказе в продлении).</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Результатом предоставления муниципальной услуги в части внесения изменений в разрешение на строительство является:</w:t>
      </w:r>
    </w:p>
    <w:p>
      <w:pPr>
        <w:pStyle w:val="Normal"/>
        <w:ind w:firstLine="709"/>
        <w:jc w:val="both"/>
        <w:rPr>
          <w:rFonts w:ascii="PT Astra Serif" w:hAnsi="PT Astra Serif"/>
          <w:sz w:val="26"/>
          <w:szCs w:val="26"/>
          <w:lang w:val="ru-RU"/>
        </w:rPr>
      </w:pPr>
      <w:r>
        <w:rPr>
          <w:rFonts w:ascii="PT Astra Serif" w:hAnsi="PT Astra Serif"/>
          <w:sz w:val="26"/>
          <w:szCs w:val="26"/>
          <w:lang w:val="ru-RU"/>
        </w:rPr>
        <w:t>новое разрешение на строительство с пометкой «вместо ранее выданного»</w:t>
        <w:br/>
        <w:t>с реквизитами ранее выданного разрешения;</w:t>
      </w:r>
    </w:p>
    <w:p>
      <w:pPr>
        <w:pStyle w:val="Normal"/>
        <w:ind w:firstLine="709"/>
        <w:jc w:val="both"/>
        <w:rPr>
          <w:rFonts w:ascii="PT Astra Serif" w:hAnsi="PT Astra Serif"/>
          <w:sz w:val="26"/>
          <w:szCs w:val="26"/>
          <w:lang w:val="ru-RU"/>
        </w:rPr>
      </w:pPr>
      <w:r>
        <w:rPr>
          <w:rFonts w:ascii="PT Astra Serif" w:hAnsi="PT Astra Serif"/>
          <w:sz w:val="26"/>
          <w:szCs w:val="26"/>
          <w:lang w:val="ru-RU"/>
        </w:rPr>
        <w:t>решение об отказе во внесении изменений в разрешение на строительство (далее – решение об отказе во внесении изменений).</w:t>
      </w:r>
    </w:p>
    <w:p>
      <w:pPr>
        <w:pStyle w:val="Normal"/>
        <w:suppressAutoHyphens w:val="false"/>
        <w:ind w:firstLine="709"/>
        <w:jc w:val="both"/>
        <w:textAlignment w:val="auto"/>
        <w:rPr/>
      </w:pPr>
      <w:r>
        <w:rPr>
          <w:rFonts w:ascii="PT Astra Serif" w:hAnsi="PT Astra Serif"/>
          <w:sz w:val="26"/>
          <w:szCs w:val="26"/>
          <w:lang w:val="ru-RU"/>
        </w:rPr>
        <w:t xml:space="preserve">Документ, выдаваемый по результатам предоставления муниципальной услуги подписывается Главой </w:t>
      </w:r>
      <w:r>
        <w:rPr>
          <w:rFonts w:ascii="PT Astra Serif" w:hAnsi="PT Astra Serif"/>
          <w:i w:val="false"/>
          <w:iCs w:val="false"/>
          <w:sz w:val="26"/>
          <w:szCs w:val="26"/>
          <w:lang w:val="ru-RU"/>
        </w:rPr>
        <w:t xml:space="preserve">администрации муниципального образования «Цильнинский район» </w:t>
      </w:r>
      <w:r>
        <w:rPr>
          <w:rFonts w:ascii="PT Astra Serif" w:hAnsi="PT Astra Serif"/>
          <w:i w:val="false"/>
          <w:iCs w:val="false"/>
          <w:sz w:val="26"/>
          <w:szCs w:val="26"/>
          <w:lang w:val="ru-RU"/>
        </w:rPr>
        <w:t>или должностн</w:t>
      </w:r>
      <w:r>
        <w:rPr>
          <w:rFonts w:ascii="PT Astra Serif" w:hAnsi="PT Astra Serif"/>
          <w:sz w:val="26"/>
          <w:szCs w:val="26"/>
          <w:lang w:val="ru-RU"/>
        </w:rPr>
        <w:t>ым лицом, исполняющим его обязанности</w:t>
      </w:r>
      <w:r>
        <w:rPr>
          <w:rFonts w:ascii="PT Astra Serif" w:hAnsi="PT Astra Serif"/>
          <w:i/>
          <w:sz w:val="26"/>
          <w:szCs w:val="26"/>
          <w:lang w:val="ru-RU"/>
        </w:rPr>
        <w:t xml:space="preserve"> </w:t>
      </w:r>
      <w:r>
        <w:rPr>
          <w:rFonts w:ascii="PT Astra Serif" w:hAnsi="PT Astra Serif"/>
          <w:sz w:val="26"/>
          <w:szCs w:val="26"/>
          <w:lang w:val="ru-RU"/>
        </w:rPr>
        <w:t>(далее – Руководитель уполномоченного органа).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2.4. Срок предоставления муниципальной услуги</w:t>
      </w:r>
    </w:p>
    <w:p>
      <w:pPr>
        <w:pStyle w:val="Normal"/>
        <w:numPr>
          <w:ilvl w:val="0"/>
          <w:numId w:val="0"/>
        </w:numPr>
        <w:suppressAutoHyphens w:val="false"/>
        <w:ind w:firstLine="700"/>
        <w:jc w:val="both"/>
        <w:textAlignment w:val="auto"/>
        <w:outlineLvl w:val="1"/>
        <w:rPr>
          <w:rFonts w:ascii="PT Astra Serif" w:hAnsi="PT Astra Serif"/>
          <w:sz w:val="26"/>
          <w:szCs w:val="26"/>
          <w:lang w:val="ru-RU"/>
        </w:rPr>
      </w:pPr>
      <w:r>
        <w:rPr>
          <w:rFonts w:ascii="PT Astra Serif" w:hAnsi="PT Astra Serif"/>
          <w:sz w:val="26"/>
          <w:szCs w:val="26"/>
          <w:lang w:val="ru-RU"/>
        </w:rPr>
      </w:r>
    </w:p>
    <w:p>
      <w:pPr>
        <w:pStyle w:val="Normal"/>
        <w:numPr>
          <w:ilvl w:val="0"/>
          <w:numId w:val="0"/>
        </w:numPr>
        <w:suppressAutoHyphens w:val="false"/>
        <w:ind w:firstLine="700"/>
        <w:jc w:val="both"/>
        <w:textAlignment w:val="auto"/>
        <w:outlineLvl w:val="1"/>
        <w:rPr>
          <w:rFonts w:ascii="PT Astra Serif" w:hAnsi="PT Astra Serif"/>
          <w:sz w:val="26"/>
          <w:szCs w:val="26"/>
          <w:lang w:val="ru-RU"/>
        </w:rPr>
      </w:pPr>
      <w:r>
        <w:rPr>
          <w:rFonts w:ascii="PT Astra Serif" w:hAnsi="PT Astra Serif"/>
          <w:sz w:val="26"/>
          <w:szCs w:val="26"/>
          <w:lang w:val="ru-RU"/>
        </w:rPr>
        <w:t xml:space="preserve">2.4.1. Срок предоставления муниципальной услуги составляет не более </w:t>
        <w:br/>
        <w:t>5 (пяти) рабочих дней со дня поступления в уполномоченный орган заявления (уведомления).</w:t>
      </w:r>
    </w:p>
    <w:p>
      <w:pPr>
        <w:pStyle w:val="Normal"/>
        <w:numPr>
          <w:ilvl w:val="0"/>
          <w:numId w:val="0"/>
        </w:numPr>
        <w:suppressAutoHyphens w:val="false"/>
        <w:ind w:firstLine="700"/>
        <w:jc w:val="both"/>
        <w:textAlignment w:val="auto"/>
        <w:outlineLvl w:val="1"/>
        <w:rPr>
          <w:rFonts w:ascii="PT Astra Serif" w:hAnsi="PT Astra Serif"/>
          <w:sz w:val="26"/>
          <w:szCs w:val="26"/>
          <w:lang w:val="ru-RU"/>
        </w:rPr>
      </w:pPr>
      <w:r>
        <w:rPr>
          <w:rFonts w:ascii="PT Astra Serif" w:hAnsi="PT Astra Serif"/>
          <w:sz w:val="26"/>
          <w:szCs w:val="26"/>
          <w:lang w:val="ru-RU"/>
        </w:rPr>
        <w:t>2.4.2. В случае, если подано заявление о выдаче разрешения</w:t>
        <w:b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br/>
        <w:t>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ГрК РФ),</w:t>
        <w:br/>
        <w:t>либо в заявлении о выдаче разрешения на строительство не содержится указание</w:t>
        <w:b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строительство в течение 30 (тридцати) календарных дней со дня получения указанного заявления.</w:t>
      </w:r>
    </w:p>
    <w:p>
      <w:pPr>
        <w:pStyle w:val="Normal"/>
        <w:jc w:val="both"/>
        <w:rPr>
          <w:rFonts w:ascii="PT Astra Serif" w:hAnsi="PT Astra Serif"/>
          <w:sz w:val="26"/>
          <w:szCs w:val="26"/>
          <w:lang w:val="ru-RU"/>
        </w:rPr>
      </w:pPr>
      <w:r>
        <w:rPr>
          <w:rFonts w:ascii="PT Astra Serif" w:hAnsi="PT Astra Serif"/>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2.5. Правовые основания для предоставления муниципальной услуги</w:t>
      </w:r>
    </w:p>
    <w:p>
      <w:pPr>
        <w:pStyle w:val="Normal"/>
        <w:jc w:val="both"/>
        <w:rPr>
          <w:rFonts w:ascii="PT Astra Serif" w:hAnsi="PT Astra Serif"/>
          <w:sz w:val="26"/>
          <w:szCs w:val="26"/>
          <w:lang w:val="ru-RU"/>
        </w:rPr>
      </w:pPr>
      <w:r>
        <w:rPr>
          <w:rFonts w:ascii="PT Astra Serif" w:hAnsi="PT Astra Serif"/>
          <w:sz w:val="26"/>
          <w:szCs w:val="26"/>
          <w:lang w:val="ru-RU"/>
        </w:rPr>
      </w:r>
    </w:p>
    <w:p>
      <w:pPr>
        <w:pStyle w:val="Normal"/>
        <w:ind w:firstLine="709"/>
        <w:jc w:val="both"/>
        <w:rPr/>
      </w:pPr>
      <w:r>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Normal"/>
        <w:jc w:val="both"/>
        <w:rPr>
          <w:rFonts w:ascii="PT Astra Serif" w:hAnsi="PT Astra Serif"/>
          <w:sz w:val="26"/>
          <w:szCs w:val="26"/>
          <w:lang w:val="ru-RU"/>
        </w:rPr>
      </w:pPr>
      <w:r>
        <w:rPr>
          <w:rFonts w:ascii="PT Astra Serif" w:hAnsi="PT Astra Serif"/>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 xml:space="preserve">2.6. Исчерпывающий перечень документов, необходимых в соответствии </w:t>
      </w:r>
    </w:p>
    <w:p>
      <w:pPr>
        <w:pStyle w:val="Normal"/>
        <w:jc w:val="center"/>
        <w:rPr>
          <w:rFonts w:ascii="PT Astra Serif" w:hAnsi="PT Astra Serif"/>
          <w:b/>
          <w:b/>
          <w:sz w:val="26"/>
          <w:szCs w:val="26"/>
          <w:lang w:val="ru-RU"/>
        </w:rPr>
      </w:pPr>
      <w:r>
        <w:rPr>
          <w:rFonts w:ascii="PT Astra Serif" w:hAnsi="PT Astra Serif"/>
          <w:b/>
          <w:sz w:val="26"/>
          <w:szCs w:val="26"/>
          <w:lang w:val="ru-RU"/>
        </w:rPr>
        <w:t>с нормативными правовыми актами для предоставления муниципальной услуги</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709"/>
        <w:jc w:val="both"/>
        <w:rPr>
          <w:rFonts w:ascii="PT Astra Serif" w:hAnsi="PT Astra Serif"/>
          <w:sz w:val="26"/>
          <w:szCs w:val="26"/>
          <w:lang w:val="ru-RU"/>
        </w:rPr>
      </w:pPr>
      <w:r>
        <w:rPr>
          <w:rFonts w:ascii="PT Astra Serif" w:hAnsi="PT Astra Serif"/>
          <w:sz w:val="26"/>
          <w:szCs w:val="26"/>
          <w:lang w:val="ru-RU"/>
        </w:rPr>
        <w:t>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его личность.</w:t>
      </w:r>
    </w:p>
    <w:p>
      <w:pPr>
        <w:pStyle w:val="Normal"/>
        <w:ind w:firstLine="709"/>
        <w:jc w:val="both"/>
        <w:rPr>
          <w:rFonts w:ascii="PT Astra Serif" w:hAnsi="PT Astra Serif"/>
          <w:sz w:val="26"/>
          <w:szCs w:val="26"/>
          <w:lang w:val="ru-RU"/>
        </w:rPr>
      </w:pPr>
      <w:r>
        <w:rPr>
          <w:rFonts w:ascii="PT Astra Serif" w:hAnsi="PT Astra Serif"/>
          <w:sz w:val="26"/>
          <w:szCs w:val="26"/>
          <w:lang w:val="ru-RU"/>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br/>
        <w:t>в соответствии с законодательством Российской Федерации.</w:t>
      </w:r>
    </w:p>
    <w:p>
      <w:pPr>
        <w:pStyle w:val="NoSpacing"/>
        <w:ind w:firstLine="709"/>
        <w:jc w:val="both"/>
        <w:rPr>
          <w:rFonts w:ascii="PT Astra Serif" w:hAnsi="PT Astra Serif"/>
          <w:sz w:val="24"/>
          <w:szCs w:val="24"/>
          <w:lang w:val="ru-RU"/>
        </w:rPr>
      </w:pPr>
      <w:r>
        <w:rPr>
          <w:rFonts w:ascii="PT Astra Serif" w:hAnsi="PT Astra Serif"/>
          <w:sz w:val="26"/>
          <w:szCs w:val="26"/>
          <w:lang w:val="ru-RU"/>
        </w:rPr>
        <w:t xml:space="preserve">2.6.1. Для предоставления муниципальной услуги по выдаче разрешения на строительство необходимо представить </w:t>
      </w:r>
      <w:r>
        <w:rPr>
          <w:rFonts w:eastAsia="Calibri" w:ascii="PT Astra Serif" w:hAnsi="PT Astra Serif" w:eastAsiaTheme="minorHAnsi"/>
          <w:sz w:val="26"/>
          <w:szCs w:val="26"/>
          <w:lang w:val="ru-RU" w:eastAsia="en-US"/>
        </w:rPr>
        <w:t xml:space="preserve">заявление </w:t>
      </w:r>
      <w:r>
        <w:rPr>
          <w:rFonts w:ascii="PT Astra Serif" w:hAnsi="PT Astra Serif"/>
          <w:sz w:val="26"/>
          <w:szCs w:val="26"/>
          <w:lang w:val="ru-RU"/>
        </w:rPr>
        <w:t>по рекомендованной форме, согласно приложению № 1 к настоящему административному регламенту</w:t>
        <w:br/>
        <w:t>и следующие документы:</w:t>
      </w:r>
    </w:p>
    <w:p>
      <w:pPr>
        <w:pStyle w:val="Normal"/>
        <w:suppressAutoHyphens w:val="false"/>
        <w:ind w:firstLine="709"/>
        <w:jc w:val="both"/>
        <w:rPr>
          <w:rFonts w:ascii="PT Astra Serif" w:hAnsi="PT Astra Serif"/>
          <w:sz w:val="26"/>
          <w:szCs w:val="26"/>
          <w:lang w:val="ru-RU"/>
        </w:rPr>
      </w:pPr>
      <w:bookmarkStart w:id="3" w:name="Par0"/>
      <w:bookmarkEnd w:id="3"/>
      <w:r>
        <w:rPr>
          <w:rFonts w:ascii="PT Astra Serif" w:hAnsi="PT Astra Serif"/>
          <w:sz w:val="26"/>
          <w:szCs w:val="26"/>
          <w:lang w:val="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Росреестр));</w:t>
      </w:r>
    </w:p>
    <w:p>
      <w:pPr>
        <w:pStyle w:val="Normal"/>
        <w:suppressAutoHyphens w:val="false"/>
        <w:ind w:firstLine="709"/>
        <w:jc w:val="both"/>
        <w:rPr>
          <w:rFonts w:ascii="PT Astra Serif" w:hAnsi="PT Astra Serif"/>
          <w:sz w:val="26"/>
          <w:szCs w:val="26"/>
          <w:lang w:val="ru-RU"/>
        </w:rPr>
      </w:pPr>
      <w:r>
        <w:rPr>
          <w:rFonts w:ascii="PT Astra Serif" w:hAnsi="PT Astra Serif"/>
          <w:sz w:val="26"/>
          <w:szCs w:val="26"/>
          <w:lang w:val="ru-RU"/>
        </w:rPr>
        <w:t xml:space="preserve">2) градостроительный план земельного участка, выданный не ранее чем </w:t>
        <w:br/>
        <w:t xml:space="preserve">за три года до дня представления заявления на получение разрешения </w:t>
        <w:br/>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br/>
        <w:t xml:space="preserve">на строительство линейного объекта, для размещения которого не требуется образование земельного участка (заявитель вправе представить </w:t>
        <w:br/>
        <w:t>по собственной инициативе, находится в распоряжении уполномоченного органа);</w:t>
      </w:r>
    </w:p>
    <w:p>
      <w:pPr>
        <w:pStyle w:val="Normal"/>
        <w:suppressAutoHyphens w:val="false"/>
        <w:ind w:firstLine="709"/>
        <w:jc w:val="both"/>
        <w:rPr/>
      </w:pPr>
      <w:bookmarkStart w:id="4" w:name="Par19"/>
      <w:bookmarkStart w:id="5" w:name="Par5"/>
      <w:bookmarkEnd w:id="4"/>
      <w:bookmarkEnd w:id="5"/>
      <w:r>
        <w:rPr>
          <w:rFonts w:ascii="PT Astra Serif" w:hAnsi="PT Astra Serif"/>
          <w:sz w:val="26"/>
          <w:szCs w:val="26"/>
          <w:lang w:val="ru-RU"/>
        </w:rPr>
        <w:t xml:space="preserve">3) результаты инженерных изысканий и следующие материалы, содержащиеся в утверждённой в соответствии с </w:t>
      </w:r>
      <w:hyperlink r:id="rId8">
        <w:r>
          <w:rPr>
            <w:rStyle w:val="Style17"/>
            <w:rFonts w:ascii="PT Astra Serif" w:hAnsi="PT Astra Serif"/>
            <w:sz w:val="26"/>
            <w:szCs w:val="26"/>
            <w:lang w:val="ru-RU"/>
          </w:rPr>
          <w:t>частью 15 статьи 48</w:t>
        </w:r>
      </w:hyperlink>
      <w:r>
        <w:rPr>
          <w:rFonts w:ascii="PT Astra Serif" w:hAnsi="PT Astra Serif"/>
          <w:sz w:val="26"/>
          <w:szCs w:val="26"/>
          <w:lang w:val="ru-RU"/>
        </w:rPr>
        <w:t xml:space="preserve"> ГрК РФ проектной документации (заявитель вправе представить по собственной инициативе, запрашиваются уполномоченным органом с использованием Государственной информационной системы «Единый государственный реестр заключений):</w:t>
      </w:r>
    </w:p>
    <w:p>
      <w:pPr>
        <w:pStyle w:val="Normal"/>
        <w:suppressAutoHyphens w:val="false"/>
        <w:ind w:firstLine="709"/>
        <w:jc w:val="both"/>
        <w:rPr>
          <w:rFonts w:ascii="PT Astra Serif" w:hAnsi="PT Astra Serif" w:cs="Arial"/>
          <w:color w:val="000000"/>
          <w:sz w:val="26"/>
          <w:szCs w:val="26"/>
          <w:lang w:val="ru-RU"/>
        </w:rPr>
      </w:pPr>
      <w:r>
        <w:rPr>
          <w:rFonts w:cs="Arial" w:ascii="PT Astra Serif" w:hAnsi="PT Astra Serif"/>
          <w:color w:val="000000"/>
          <w:sz w:val="26"/>
          <w:szCs w:val="26"/>
          <w:lang w:val="ru-RU"/>
        </w:rPr>
        <w:t>а) пояснительная записка;</w:t>
      </w:r>
    </w:p>
    <w:p>
      <w:pPr>
        <w:pStyle w:val="Normal"/>
        <w:suppressAutoHyphens w:val="false"/>
        <w:ind w:firstLine="709"/>
        <w:jc w:val="both"/>
        <w:rPr>
          <w:rFonts w:ascii="PT Astra Serif" w:hAnsi="PT Astra Serif" w:cs="Arial"/>
          <w:color w:val="000000"/>
          <w:sz w:val="26"/>
          <w:szCs w:val="26"/>
          <w:lang w:val="ru-RU"/>
        </w:rPr>
      </w:pPr>
      <w:r>
        <w:rPr>
          <w:rFonts w:cs="Arial" w:ascii="PT Astra Serif" w:hAnsi="PT Astra Serif"/>
          <w:color w:val="000000"/>
          <w:sz w:val="26"/>
          <w:szCs w:val="26"/>
          <w:lang w:val="ru-RU"/>
        </w:rPr>
        <w:t xml:space="preserve">б) схема планировочной организации земельного участка, выполненная </w:t>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br/>
        <w:t xml:space="preserve">к линейным объектам проект полосы отвода, выполненный в соответствии </w:t>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suppressAutoHyphens w:val="false"/>
        <w:ind w:firstLine="709"/>
        <w:jc w:val="both"/>
        <w:rPr>
          <w:rFonts w:ascii="PT Astra Serif" w:hAnsi="PT Astra Serif" w:cs="Arial"/>
          <w:color w:val="000000"/>
          <w:sz w:val="26"/>
          <w:szCs w:val="26"/>
          <w:lang w:val="ru-RU"/>
        </w:rPr>
      </w:pPr>
      <w:r>
        <w:rPr>
          <w:rFonts w:cs="Arial" w:ascii="PT Astra Serif" w:hAnsi="PT Astra Serif"/>
          <w:color w:val="000000"/>
          <w:sz w:val="26"/>
          <w:szCs w:val="26"/>
          <w:lang w:val="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w:t>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suppressAutoHyphens w:val="false"/>
        <w:ind w:firstLine="709"/>
        <w:jc w:val="both"/>
        <w:rPr>
          <w:rFonts w:ascii="PT Astra Serif" w:hAnsi="PT Astra Serif" w:cs="Arial"/>
          <w:color w:val="000000"/>
          <w:sz w:val="26"/>
          <w:szCs w:val="26"/>
          <w:lang w:val="ru-RU"/>
        </w:rPr>
      </w:pPr>
      <w:r>
        <w:rPr>
          <w:rFonts w:cs="Arial" w:ascii="PT Astra Serif" w:hAnsi="PT Astra Serif"/>
          <w:color w:val="000000"/>
          <w:sz w:val="26"/>
          <w:szCs w:val="26"/>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suppressAutoHyphens w:val="false"/>
        <w:ind w:firstLine="709"/>
        <w:jc w:val="both"/>
        <w:rPr/>
      </w:pPr>
      <w:r>
        <w:rPr>
          <w:rFonts w:ascii="PT Astra Serif" w:hAnsi="PT Astra Serif"/>
          <w:sz w:val="26"/>
          <w:szCs w:val="26"/>
          <w:lang w:val="ru-RU"/>
        </w:rPr>
        <w:t xml:space="preserve">4) </w:t>
      </w:r>
      <w:r>
        <w:rPr>
          <w:rFonts w:cs="Arial" w:ascii="PT Astra Serif" w:hAnsi="PT Astra Serif"/>
          <w:sz w:val="26"/>
          <w:szCs w:val="26"/>
          <w:shd w:fill="FFFFFF" w:val="clear"/>
          <w:lang w:val="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instrText> HYPERLINK "http://www.consultant.ru/document/cons_doc_LAW_330152/b884020ea7453099ba8bc9ca021b84982cadea7d/" \l "dst448"</w:instrText>
      </w:r>
      <w:r>
        <w:fldChar w:fldCharType="separate"/>
      </w:r>
      <w:r>
        <w:rPr>
          <w:rStyle w:val="Style17"/>
          <w:rFonts w:cs="Arial" w:ascii="PT Astra Serif" w:hAnsi="PT Astra Serif"/>
          <w:color w:val="00000A"/>
          <w:sz w:val="26"/>
          <w:szCs w:val="26"/>
          <w:highlight w:val="white"/>
          <w:u w:val="none"/>
          <w:lang w:val="ru-RU"/>
        </w:rPr>
        <w:t>частью 12.1 статьи 48</w:t>
      </w:r>
      <w:r>
        <w:fldChar w:fldCharType="end"/>
      </w:r>
      <w:r>
        <w:rPr>
          <w:rFonts w:cs="Arial" w:ascii="PT Astra Serif" w:hAnsi="PT Astra Serif"/>
          <w:sz w:val="26"/>
          <w:szCs w:val="26"/>
          <w:shd w:fill="FFFFFF" w:val="clear"/>
          <w:lang w:val="ru-RU"/>
        </w:rPr>
        <w:t xml:space="preserve"> </w:t>
      </w:r>
      <w:r>
        <w:rPr>
          <w:rFonts w:ascii="PT Astra Serif" w:hAnsi="PT Astra Serif"/>
          <w:sz w:val="26"/>
          <w:szCs w:val="26"/>
          <w:lang w:val="ru-RU"/>
        </w:rPr>
        <w:t>ГрК РФ</w:t>
      </w:r>
      <w:r>
        <w:rPr>
          <w:rFonts w:cs="Arial" w:ascii="PT Astra Serif" w:hAnsi="PT Astra Serif"/>
          <w:sz w:val="26"/>
          <w:szCs w:val="26"/>
          <w:shd w:fill="FFFFFF" w:val="clear"/>
          <w:lang w:val="ru-RU"/>
        </w:rPr>
        <w:t xml:space="preserve">), если такая проектная документация подлежит экспертизе в соответствии со </w:t>
      </w:r>
      <w:r>
        <w:fldChar w:fldCharType="begin"/>
      </w:r>
      <w:r>
        <w:instrText> HYPERLINK "http://www.consultant.ru/document/cons_doc_LAW_330152/a7c2f5bf841aae38a03420067b02834b570686d3/" \l "dst2418"</w:instrText>
      </w:r>
      <w:r>
        <w:fldChar w:fldCharType="separate"/>
      </w:r>
      <w:r>
        <w:rPr>
          <w:rStyle w:val="Style17"/>
          <w:rFonts w:cs="Arial" w:ascii="PT Astra Serif" w:hAnsi="PT Astra Serif"/>
          <w:color w:val="00000A"/>
          <w:sz w:val="26"/>
          <w:szCs w:val="26"/>
          <w:highlight w:val="white"/>
          <w:u w:val="none"/>
          <w:lang w:val="ru-RU"/>
        </w:rPr>
        <w:t>статьёй 49</w:t>
      </w:r>
      <w:r>
        <w:fldChar w:fldCharType="end"/>
      </w:r>
      <w:r>
        <w:rPr>
          <w:rFonts w:cs="Arial" w:ascii="PT Astra Serif" w:hAnsi="PT Astra Serif"/>
          <w:sz w:val="26"/>
          <w:szCs w:val="26"/>
          <w:shd w:fill="FFFFFF" w:val="clear"/>
          <w:lang w:val="ru-RU"/>
        </w:rPr>
        <w:t xml:space="preserve"> </w:t>
      </w:r>
      <w:r>
        <w:rPr>
          <w:rFonts w:ascii="PT Astra Serif" w:hAnsi="PT Astra Serif"/>
          <w:sz w:val="26"/>
          <w:szCs w:val="26"/>
          <w:lang w:val="ru-RU"/>
        </w:rPr>
        <w:t>ГрК РФ</w:t>
      </w:r>
      <w:r>
        <w:rPr>
          <w:rFonts w:cs="Arial" w:ascii="PT Astra Serif" w:hAnsi="PT Astra Serif"/>
          <w:sz w:val="26"/>
          <w:szCs w:val="26"/>
          <w:shd w:fill="FFFFFF" w:val="clear"/>
          <w:lang w:val="ru-RU"/>
        </w:rPr>
        <w:t xml:space="preserve">, положительное заключение государственной экспертизы проектной документации в случаях, предусмотренных </w:t>
      </w:r>
      <w:hyperlink r:id="rId9">
        <w:r>
          <w:rPr>
            <w:rStyle w:val="Style17"/>
            <w:rFonts w:cs="Arial" w:ascii="PT Astra Serif" w:hAnsi="PT Astra Serif"/>
            <w:color w:val="00000A"/>
            <w:sz w:val="26"/>
            <w:szCs w:val="26"/>
            <w:highlight w:val="white"/>
            <w:u w:val="none"/>
            <w:lang w:val="ru-RU"/>
          </w:rPr>
          <w:t>частью 3.4 статьи 49</w:t>
        </w:r>
      </w:hyperlink>
      <w:r>
        <w:rPr>
          <w:rFonts w:cs="Arial" w:ascii="PT Astra Serif" w:hAnsi="PT Astra Serif"/>
          <w:sz w:val="26"/>
          <w:szCs w:val="26"/>
          <w:shd w:fill="FFFFFF" w:val="clear"/>
          <w:lang w:val="ru-RU"/>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0">
        <w:r>
          <w:rPr>
            <w:rStyle w:val="Style17"/>
            <w:rFonts w:cs="Arial" w:ascii="PT Astra Serif" w:hAnsi="PT Astra Serif"/>
            <w:color w:val="00000A"/>
            <w:sz w:val="26"/>
            <w:szCs w:val="26"/>
            <w:highlight w:val="white"/>
            <w:u w:val="none"/>
            <w:lang w:val="ru-RU"/>
          </w:rPr>
          <w:t>частью 6 статьи 49</w:t>
        </w:r>
      </w:hyperlink>
      <w:r>
        <w:rPr>
          <w:rFonts w:cs="Arial" w:ascii="PT Astra Serif" w:hAnsi="PT Astra Serif"/>
          <w:sz w:val="26"/>
          <w:szCs w:val="26"/>
          <w:shd w:fill="FFFFFF" w:val="clear"/>
          <w:lang w:val="ru-RU"/>
        </w:rPr>
        <w:t xml:space="preserve"> </w:t>
      </w:r>
      <w:r>
        <w:rPr>
          <w:rFonts w:ascii="PT Astra Serif" w:hAnsi="PT Astra Serif"/>
          <w:sz w:val="26"/>
          <w:szCs w:val="26"/>
          <w:lang w:val="ru-RU"/>
        </w:rPr>
        <w:t>ГрК РФ (заявитель вправе представить по собственной инициативе, запрашивается уполномоченным органом с использованием Государственной информационной системы «Единый государственный реестр заключений);</w:t>
      </w:r>
    </w:p>
    <w:p>
      <w:pPr>
        <w:pStyle w:val="Normal"/>
        <w:suppressAutoHyphens w:val="false"/>
        <w:ind w:firstLine="709"/>
        <w:jc w:val="both"/>
        <w:textAlignment w:val="auto"/>
        <w:rPr/>
      </w:pPr>
      <w:bookmarkStart w:id="6" w:name="Par22"/>
      <w:bookmarkEnd w:id="6"/>
      <w:r>
        <w:rPr>
          <w:rFonts w:ascii="PT Astra Serif" w:hAnsi="PT Astra Serif"/>
          <w:sz w:val="27"/>
          <w:szCs w:val="27"/>
          <w:lang w:val="ru-RU"/>
        </w:rPr>
        <w:t xml:space="preserve">4.1) документы, подтверждающие соответствие вносимых в проектную документацию изменений требованиям, указанным в </w:t>
      </w:r>
      <w:hyperlink r:id="rId11">
        <w:r>
          <w:rPr>
            <w:rStyle w:val="Style17"/>
            <w:rFonts w:ascii="PT Astra Serif" w:hAnsi="PT Astra Serif"/>
            <w:sz w:val="27"/>
            <w:szCs w:val="27"/>
            <w:lang w:val="ru-RU"/>
          </w:rPr>
          <w:t>части 3.8 статьи 49</w:t>
        </w:r>
      </w:hyperlink>
      <w:r>
        <w:rPr>
          <w:rFonts w:ascii="PT Astra Serif" w:hAnsi="PT Astra Serif"/>
          <w:sz w:val="27"/>
          <w:szCs w:val="27"/>
          <w:lang w:val="ru-RU"/>
        </w:rPr>
        <w:t xml:space="preserve"> ГкРФ,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w:t>
        <w:br/>
        <w:t xml:space="preserve">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r>
          <w:rPr>
            <w:rStyle w:val="Style17"/>
            <w:rFonts w:ascii="PT Astra Serif" w:hAnsi="PT Astra Serif"/>
            <w:sz w:val="27"/>
            <w:szCs w:val="27"/>
            <w:lang w:val="ru-RU"/>
          </w:rPr>
          <w:t>частью 3.8 статьи 49</w:t>
        </w:r>
      </w:hyperlink>
      <w:r>
        <w:rPr>
          <w:rFonts w:ascii="PT Astra Serif" w:hAnsi="PT Astra Serif"/>
          <w:sz w:val="27"/>
          <w:szCs w:val="27"/>
          <w:lang w:val="ru-RU"/>
        </w:rPr>
        <w:t xml:space="preserve"> ГкРФ (заявитель представляет самостоятельно в уполномоченный орган);</w:t>
      </w:r>
    </w:p>
    <w:p>
      <w:pPr>
        <w:pStyle w:val="Normal"/>
        <w:suppressAutoHyphens w:val="false"/>
        <w:ind w:firstLine="709"/>
        <w:jc w:val="both"/>
        <w:textAlignment w:val="auto"/>
        <w:rPr/>
      </w:pPr>
      <w:r>
        <w:rPr>
          <w:rFonts w:ascii="PT Astra Serif" w:hAnsi="PT Astra Serif"/>
          <w:sz w:val="27"/>
          <w:szCs w:val="27"/>
          <w:lang w:val="ru-RU"/>
        </w:rPr>
        <w:t xml:space="preserve">4.2) документы, подтверждающие соответствие вносимых в проектную документацию изменений требованиям, указанным в </w:t>
      </w:r>
      <w:hyperlink r:id="rId13">
        <w:r>
          <w:rPr>
            <w:rStyle w:val="Style17"/>
            <w:rFonts w:ascii="PT Astra Serif" w:hAnsi="PT Astra Serif"/>
            <w:sz w:val="27"/>
            <w:szCs w:val="27"/>
            <w:lang w:val="ru-RU"/>
          </w:rPr>
          <w:t>части 3.9 статьи 49</w:t>
        </w:r>
      </w:hyperlink>
      <w:r>
        <w:rPr>
          <w:rFonts w:ascii="PT Astra Serif" w:hAnsi="PT Astra Serif"/>
          <w:sz w:val="27"/>
          <w:szCs w:val="27"/>
          <w:lang w:val="ru-RU"/>
        </w:rPr>
        <w:t xml:space="preserve"> ГкРФ, предоставленное Агентством регионального государственного строительного надзора и государственной экспертизы Ульяновской области (далее – Агентство)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r>
          <w:rPr>
            <w:rStyle w:val="Style17"/>
            <w:rFonts w:ascii="PT Astra Serif" w:hAnsi="PT Astra Serif"/>
            <w:sz w:val="27"/>
            <w:szCs w:val="27"/>
            <w:lang w:val="ru-RU"/>
          </w:rPr>
          <w:t>частью 3.9 статьи 49</w:t>
        </w:r>
      </w:hyperlink>
      <w:r>
        <w:rPr>
          <w:rFonts w:ascii="PT Astra Serif" w:hAnsi="PT Astra Serif"/>
          <w:sz w:val="27"/>
          <w:szCs w:val="27"/>
          <w:lang w:val="ru-RU"/>
        </w:rPr>
        <w:t xml:space="preserve"> ГкРФ (заявитель представляет самостоятельно в случае проведения негосударственной экспертизы</w:t>
      </w:r>
      <w:r>
        <w:rPr>
          <w:rFonts w:cs="Arial" w:ascii="Arial" w:hAnsi="Arial"/>
          <w:sz w:val="21"/>
          <w:szCs w:val="21"/>
          <w:shd w:fill="FFFFFF" w:val="clear"/>
          <w:lang w:val="ru-RU"/>
        </w:rPr>
        <w:t xml:space="preserve"> </w:t>
      </w:r>
      <w:r>
        <w:rPr>
          <w:rFonts w:cs="Arial" w:ascii="PT Astra Serif" w:hAnsi="PT Astra Serif"/>
          <w:sz w:val="26"/>
          <w:szCs w:val="26"/>
          <w:shd w:fill="FFFFFF" w:val="clear"/>
          <w:lang w:val="ru-RU"/>
        </w:rPr>
        <w:t>проектной и сметной документации и результатов инженерных изысканий</w:t>
      </w:r>
      <w:r>
        <w:rPr>
          <w:rFonts w:ascii="PT Astra Serif" w:hAnsi="PT Astra Serif"/>
          <w:sz w:val="26"/>
          <w:szCs w:val="26"/>
          <w:lang w:val="ru-RU"/>
        </w:rPr>
        <w:t xml:space="preserve">. В случае проведения государственной экспертизы, заявитель вправе представить заключение, </w:t>
      </w:r>
      <w:r>
        <w:rPr>
          <w:rFonts w:ascii="PT Astra Serif" w:hAnsi="PT Astra Serif"/>
          <w:sz w:val="27"/>
          <w:szCs w:val="27"/>
          <w:lang w:val="ru-RU"/>
        </w:rPr>
        <w:t>запрашивается уполномоченным органом в Агентстве);</w:t>
      </w:r>
    </w:p>
    <w:p>
      <w:pPr>
        <w:pStyle w:val="Normal"/>
        <w:suppressAutoHyphens w:val="false"/>
        <w:ind w:firstLine="709"/>
        <w:jc w:val="both"/>
        <w:rPr/>
      </w:pPr>
      <w:r>
        <w:rPr>
          <w:rFonts w:ascii="PT Astra Serif" w:hAnsi="PT Astra Serif"/>
          <w:sz w:val="26"/>
          <w:szCs w:val="26"/>
          <w:lang w:val="ru-RU"/>
        </w:rPr>
        <w:t xml:space="preserve">5)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w:t>
      </w:r>
      <w:hyperlink r:id="rId15">
        <w:r>
          <w:rPr>
            <w:rStyle w:val="Style17"/>
            <w:rFonts w:ascii="PT Astra Serif" w:hAnsi="PT Astra Serif"/>
            <w:color w:val="00000A"/>
            <w:sz w:val="26"/>
            <w:szCs w:val="26"/>
            <w:u w:val="none"/>
            <w:lang w:val="ru-RU"/>
          </w:rPr>
          <w:t>статьёй 40</w:t>
        </w:r>
      </w:hyperlink>
      <w:r>
        <w:rPr>
          <w:rFonts w:ascii="PT Astra Serif" w:hAnsi="PT Astra Serif"/>
          <w:color w:val="00000A"/>
          <w:sz w:val="26"/>
          <w:szCs w:val="26"/>
          <w:u w:val="none"/>
          <w:lang w:val="ru-RU"/>
        </w:rPr>
        <w:t xml:space="preserve"> </w:t>
      </w:r>
      <w:r>
        <w:rPr>
          <w:rFonts w:ascii="PT Astra Serif" w:hAnsi="PT Astra Serif"/>
          <w:sz w:val="26"/>
          <w:szCs w:val="26"/>
          <w:lang w:val="ru-RU"/>
        </w:rPr>
        <w:t>ГрК РФ) (заявитель вправе представить по собственной инициативе, находится в распоряжении уполномоченного органа);</w:t>
      </w:r>
    </w:p>
    <w:p>
      <w:pPr>
        <w:pStyle w:val="Normal"/>
        <w:suppressAutoHyphens w:val="false"/>
        <w:ind w:firstLine="709"/>
        <w:jc w:val="both"/>
        <w:rPr/>
      </w:pPr>
      <w:r>
        <w:rPr>
          <w:rFonts w:ascii="PT Astra Serif" w:hAnsi="PT Astra Serif"/>
          <w:sz w:val="26"/>
          <w:szCs w:val="26"/>
          <w:lang w:val="ru-RU"/>
        </w:rPr>
        <w:t>6) согласие всех правообладателей объекта капитального строительства в случае реконструкции такого объекта, за исключением указанных в подпункте 6.1 настоящего пункта случаев реконструкции многоквартирного дома;</w:t>
      </w:r>
    </w:p>
    <w:p>
      <w:pPr>
        <w:pStyle w:val="Normal"/>
        <w:suppressAutoHyphens w:val="false"/>
        <w:ind w:firstLine="709"/>
        <w:jc w:val="both"/>
        <w:rPr/>
      </w:pPr>
      <w:r>
        <w:rPr>
          <w:rFonts w:ascii="PT Astra Serif" w:hAnsi="PT Astra Serif"/>
          <w:sz w:val="26"/>
          <w:szCs w:val="26"/>
          <w:lang w:val="ru-RU"/>
        </w:rPr>
        <w:t xml:space="preserve">6.1) </w:t>
      </w:r>
      <w:bookmarkStart w:id="7" w:name="Par27"/>
      <w:bookmarkEnd w:id="7"/>
      <w:r>
        <w:rPr>
          <w:rFonts w:ascii="PT Astra Serif" w:hAnsi="PT Astra Serif"/>
          <w:sz w:val="26"/>
          <w:szCs w:val="26"/>
          <w:lang w:val="ru-RU"/>
        </w:rPr>
        <w:t>решение общего собрания собственников помещений и машино-мест</w:t>
        <w:br/>
        <w:t xml:space="preserve">в многоквартирном доме, принятое в соответствии с жилищным </w:t>
      </w:r>
      <w:hyperlink r:id="rId16">
        <w:r>
          <w:rPr>
            <w:rStyle w:val="Style17"/>
            <w:rFonts w:ascii="PT Astra Serif" w:hAnsi="PT Astra Serif"/>
            <w:color w:val="00000A"/>
            <w:sz w:val="26"/>
            <w:szCs w:val="26"/>
            <w:u w:val="none"/>
            <w:lang w:val="ru-RU"/>
          </w:rPr>
          <w:t>законодательством</w:t>
        </w:r>
      </w:hyperlink>
      <w:r>
        <w:rPr>
          <w:rFonts w:ascii="PT Astra Serif" w:hAnsi="PT Astra Serif"/>
          <w:color w:val="00000A"/>
          <w:sz w:val="26"/>
          <w:szCs w:val="26"/>
          <w:u w:val="none"/>
          <w:lang w:val="ru-RU"/>
        </w:rPr>
        <w:br/>
      </w:r>
      <w:r>
        <w:rPr>
          <w:rFonts w:ascii="PT Astra Serif" w:hAnsi="PT Astra Serif"/>
          <w:sz w:val="26"/>
          <w:szCs w:val="26"/>
          <w:lang w:val="ru-RU"/>
        </w:rPr>
        <w:t>в случае реконструкции многоквартирного дома, или, если в результате такой реконструкции произойдет уменьшение размера общего имущества</w:t>
        <w:br/>
        <w:t>в многоквартирном доме, согласие всех собственников помещений и машино-мест</w:t>
        <w:br/>
        <w:t>в многоквартирном доме;</w:t>
      </w:r>
    </w:p>
    <w:p>
      <w:pPr>
        <w:pStyle w:val="Normal"/>
        <w:suppressAutoHyphens w:val="false"/>
        <w:ind w:firstLine="709"/>
        <w:jc w:val="both"/>
        <w:rPr/>
      </w:pPr>
      <w:bookmarkStart w:id="8" w:name="Par29"/>
      <w:bookmarkEnd w:id="8"/>
      <w:r>
        <w:rPr>
          <w:rFonts w:ascii="PT Astra Serif" w:hAnsi="PT Astra Serif"/>
          <w:sz w:val="26"/>
          <w:szCs w:val="26"/>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(заявитель вправе представить по собственной инициативе, запрашивается уполномоченным органом в Федеральной службе по аккредитации «Росакредитация» на сайте </w:t>
      </w:r>
      <w:hyperlink r:id="rId17">
        <w:r>
          <w:rPr>
            <w:rStyle w:val="Style17"/>
            <w:rFonts w:ascii="PT Astra Serif" w:hAnsi="PT Astra Serif"/>
            <w:color w:val="00000A"/>
            <w:sz w:val="26"/>
            <w:szCs w:val="26"/>
            <w:u w:val="none"/>
          </w:rPr>
          <w:t>www</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fsa</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gov</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ru</w:t>
        </w:r>
      </w:hyperlink>
      <w:r>
        <w:rPr>
          <w:rFonts w:ascii="PT Astra Serif" w:hAnsi="PT Astra Serif"/>
          <w:sz w:val="26"/>
          <w:szCs w:val="26"/>
          <w:lang w:val="ru-RU"/>
        </w:rPr>
        <w:t>);</w:t>
      </w:r>
    </w:p>
    <w:p>
      <w:pPr>
        <w:pStyle w:val="Normal"/>
        <w:suppressAutoHyphens w:val="false"/>
        <w:ind w:firstLine="709"/>
        <w:jc w:val="both"/>
        <w:rPr>
          <w:rFonts w:ascii="PT Astra Serif" w:hAnsi="PT Astra Serif"/>
          <w:sz w:val="26"/>
          <w:szCs w:val="26"/>
          <w:lang w:val="ru-RU"/>
        </w:rPr>
      </w:pPr>
      <w:r>
        <w:rPr>
          <w:rFonts w:ascii="PT Astra Serif" w:hAnsi="PT Astra Serif"/>
          <w:sz w:val="26"/>
          <w:szCs w:val="26"/>
          <w:lang w:val="ru-RU"/>
        </w:rPr>
        <w:t xml:space="preserve">8) документы, предусмотренные законодательством Российской Федерации об объектах культурного наследия, в случае, если при проведении работ </w:t>
        <w:br/>
        <w:t xml:space="preserve">по сохранению объекта культурного наследия затрагиваются конструктивные </w:t>
        <w:br/>
        <w:t>и другие характеристики надёжности и безопасности такого объекта (заявитель вправе представить по собственной инициативе, запрашиваются уполномоченным органом в Управлении по охране объектов культурного наследия администрации Губернатора Ульяновской области);</w:t>
      </w:r>
    </w:p>
    <w:p>
      <w:pPr>
        <w:pStyle w:val="Normal"/>
        <w:suppressAutoHyphens w:val="false"/>
        <w:ind w:firstLine="709"/>
        <w:jc w:val="both"/>
        <w:rPr/>
      </w:pPr>
      <w:r>
        <w:rPr>
          <w:rFonts w:ascii="PT Astra Serif" w:hAnsi="PT Astra Serif"/>
          <w:sz w:val="26"/>
          <w:szCs w:val="26"/>
          <w:lang w:val="ru-RU"/>
        </w:rPr>
        <w:t xml:space="preserve">9) </w:t>
      </w:r>
      <w:bookmarkStart w:id="9" w:name="Par33"/>
      <w:bookmarkEnd w:id="9"/>
      <w:r>
        <w:rPr>
          <w:rFonts w:ascii="PT Astra Serif" w:hAnsi="PT Astra Serif"/>
          <w:sz w:val="26"/>
          <w:szCs w:val="26"/>
          <w:lang w:val="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(заявитель вправе представить по собственной инициативе, запрашиваются уполномоченным органом в </w:t>
      </w:r>
      <w:r>
        <w:rPr>
          <w:rFonts w:ascii="PT Astra Serif" w:hAnsi="PT Astra Serif"/>
          <w:bCs/>
          <w:sz w:val="26"/>
          <w:szCs w:val="26"/>
          <w:shd w:fill="FFFFFF" w:val="clear"/>
          <w:lang w:val="ru-RU"/>
        </w:rPr>
        <w:t>порядке статьи 105 Земельного кодекса Российской Федерации</w:t>
      </w:r>
      <w:r>
        <w:rPr>
          <w:rFonts w:ascii="PT Astra Serif" w:hAnsi="PT Astra Serif"/>
          <w:sz w:val="26"/>
          <w:szCs w:val="26"/>
          <w:lang w:val="ru-RU"/>
        </w:rPr>
        <w:t>);</w:t>
      </w:r>
    </w:p>
    <w:p>
      <w:pPr>
        <w:pStyle w:val="Normal"/>
        <w:suppressAutoHyphens w:val="false"/>
        <w:ind w:firstLine="709"/>
        <w:jc w:val="both"/>
        <w:rPr/>
      </w:pPr>
      <w:r>
        <w:rPr>
          <w:rFonts w:cs="Arial" w:ascii="PT Astra Serif" w:hAnsi="PT Astra Serif"/>
          <w:sz w:val="26"/>
          <w:szCs w:val="26"/>
          <w:shd w:fill="FFFFFF" w:val="clear"/>
          <w:lang w:val="ru-RU"/>
        </w:rPr>
        <w:t xml:space="preserve">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r>
        <w:rPr>
          <w:rFonts w:ascii="PT Astra Serif" w:hAnsi="PT Astra Serif"/>
          <w:sz w:val="26"/>
          <w:szCs w:val="26"/>
          <w:lang w:val="ru-RU"/>
        </w:rPr>
        <w:t>(заявитель вправе представить по собственной инициативе)</w:t>
      </w:r>
      <w:r>
        <w:rPr>
          <w:rFonts w:cs="Arial" w:ascii="PT Astra Serif" w:hAnsi="PT Astra Serif"/>
          <w:sz w:val="26"/>
          <w:szCs w:val="26"/>
          <w:shd w:fill="FFFFFF" w:val="clear"/>
          <w:lang w:val="ru-RU"/>
        </w:rPr>
        <w:t>.</w:t>
      </w:r>
    </w:p>
    <w:p>
      <w:pPr>
        <w:pStyle w:val="Normal"/>
        <w:suppressAutoHyphens w:val="false"/>
        <w:ind w:firstLine="709"/>
        <w:jc w:val="both"/>
        <w:rPr/>
      </w:pPr>
      <w:r>
        <w:rPr>
          <w:rFonts w:ascii="PT Astra Serif" w:hAnsi="PT Astra Serif"/>
          <w:sz w:val="26"/>
          <w:szCs w:val="26"/>
          <w:lang w:val="ru-RU"/>
        </w:rPr>
        <w:t xml:space="preserve">Документы (их копии или сведения, содержащиеся в них), указанные в </w:t>
      </w:r>
      <w:hyperlink w:anchor="Par0">
        <w:r>
          <w:rPr>
            <w:rStyle w:val="Style17"/>
            <w:rFonts w:ascii="PT Astra Serif" w:hAnsi="PT Astra Serif"/>
            <w:color w:val="00000A"/>
            <w:sz w:val="26"/>
            <w:szCs w:val="26"/>
            <w:u w:val="none"/>
            <w:lang w:val="ru-RU"/>
          </w:rPr>
          <w:t>пунктах 1</w:t>
        </w:r>
      </w:hyperlink>
      <w:r>
        <w:rPr>
          <w:rFonts w:ascii="PT Astra Serif" w:hAnsi="PT Astra Serif"/>
          <w:sz w:val="26"/>
          <w:szCs w:val="26"/>
          <w:lang w:val="ru-RU"/>
        </w:rPr>
        <w:t xml:space="preserve"> - </w:t>
      </w:r>
      <w:hyperlink w:anchor="Par22">
        <w:r>
          <w:rPr>
            <w:rStyle w:val="Style17"/>
            <w:rFonts w:ascii="PT Astra Serif" w:hAnsi="PT Astra Serif"/>
            <w:color w:val="00000A"/>
            <w:sz w:val="26"/>
            <w:szCs w:val="26"/>
            <w:u w:val="none"/>
            <w:lang w:val="ru-RU"/>
          </w:rPr>
          <w:t>5</w:t>
        </w:r>
      </w:hyperlink>
      <w:r>
        <w:rPr>
          <w:rFonts w:ascii="PT Astra Serif" w:hAnsi="PT Astra Serif"/>
          <w:sz w:val="26"/>
          <w:szCs w:val="26"/>
          <w:lang w:val="ru-RU"/>
        </w:rPr>
        <w:t xml:space="preserve">, </w:t>
      </w:r>
      <w:hyperlink w:anchor="Par29">
        <w:r>
          <w:rPr>
            <w:rStyle w:val="Style17"/>
            <w:rFonts w:ascii="PT Astra Serif" w:hAnsi="PT Astra Serif"/>
            <w:color w:val="00000A"/>
            <w:sz w:val="26"/>
            <w:szCs w:val="26"/>
            <w:u w:val="none"/>
            <w:lang w:val="ru-RU"/>
          </w:rPr>
          <w:t>7</w:t>
        </w:r>
      </w:hyperlink>
      <w:r>
        <w:rPr>
          <w:rFonts w:ascii="PT Astra Serif" w:hAnsi="PT Astra Serif"/>
          <w:sz w:val="26"/>
          <w:szCs w:val="26"/>
          <w:lang w:val="ru-RU"/>
        </w:rPr>
        <w:t xml:space="preserve">, </w:t>
      </w:r>
      <w:hyperlink w:anchor="Par33">
        <w:r>
          <w:rPr>
            <w:rStyle w:val="Style17"/>
            <w:rFonts w:ascii="PT Astra Serif" w:hAnsi="PT Astra Serif"/>
            <w:color w:val="00000A"/>
            <w:sz w:val="26"/>
            <w:szCs w:val="26"/>
            <w:u w:val="none"/>
            <w:lang w:val="ru-RU"/>
          </w:rPr>
          <w:t>9 и 10 подпункта</w:t>
        </w:r>
      </w:hyperlink>
      <w:r>
        <w:rPr>
          <w:rFonts w:ascii="PT Astra Serif" w:hAnsi="PT Astra Serif"/>
          <w:color w:val="00000A"/>
          <w:sz w:val="26"/>
          <w:szCs w:val="26"/>
          <w:u w:val="none"/>
          <w:lang w:val="ru-RU"/>
        </w:rPr>
        <w:t xml:space="preserve"> </w:t>
      </w:r>
      <w:r>
        <w:rPr>
          <w:rFonts w:ascii="PT Astra Serif" w:hAnsi="PT Astra Serif"/>
          <w:sz w:val="26"/>
          <w:szCs w:val="26"/>
          <w:lang w:val="ru-RU"/>
        </w:rPr>
        <w:t>2.6.1 пункта 2.6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(трёх) рабочих дней со дня получения заявления о выдаче разрешения на строительство, если заявитель не представил указанные документы самостоятельно.</w:t>
      </w:r>
    </w:p>
    <w:p>
      <w:pPr>
        <w:pStyle w:val="Normal"/>
        <w:suppressAutoHyphens w:val="false"/>
        <w:ind w:firstLine="709"/>
        <w:jc w:val="both"/>
        <w:rPr/>
      </w:pPr>
      <w:r>
        <w:rPr>
          <w:rFonts w:ascii="PT Astra Serif" w:hAnsi="PT Astra Serif"/>
          <w:sz w:val="26"/>
          <w:szCs w:val="26"/>
          <w:lang w:val="ru-RU"/>
        </w:rPr>
        <w:t xml:space="preserve">Документы, указанные в </w:t>
      </w:r>
      <w:hyperlink w:anchor="Par0">
        <w:r>
          <w:rPr>
            <w:rStyle w:val="Style17"/>
            <w:rFonts w:ascii="PT Astra Serif" w:hAnsi="PT Astra Serif"/>
            <w:color w:val="00000A"/>
            <w:sz w:val="26"/>
            <w:szCs w:val="26"/>
            <w:u w:val="none"/>
            <w:lang w:val="ru-RU"/>
          </w:rPr>
          <w:t>пунктах 1</w:t>
        </w:r>
      </w:hyperlink>
      <w:r>
        <w:rPr>
          <w:rFonts w:ascii="PT Astra Serif" w:hAnsi="PT Astra Serif"/>
          <w:sz w:val="26"/>
          <w:szCs w:val="26"/>
          <w:lang w:val="ru-RU"/>
        </w:rPr>
        <w:t xml:space="preserve">, </w:t>
      </w:r>
      <w:hyperlink w:anchor="Par5">
        <w:r>
          <w:rPr>
            <w:rStyle w:val="Style17"/>
            <w:rFonts w:ascii="PT Astra Serif" w:hAnsi="PT Astra Serif"/>
            <w:color w:val="00000A"/>
            <w:sz w:val="26"/>
            <w:szCs w:val="26"/>
            <w:u w:val="none"/>
            <w:lang w:val="ru-RU"/>
          </w:rPr>
          <w:t>3</w:t>
        </w:r>
      </w:hyperlink>
      <w:r>
        <w:rPr>
          <w:rFonts w:ascii="PT Astra Serif" w:hAnsi="PT Astra Serif"/>
          <w:sz w:val="26"/>
          <w:szCs w:val="26"/>
          <w:lang w:val="ru-RU"/>
        </w:rPr>
        <w:t xml:space="preserve"> и 4 подпункта 2.6.1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ind w:firstLine="709"/>
        <w:jc w:val="both"/>
        <w:rPr>
          <w:rFonts w:ascii="PT Astra Serif" w:hAnsi="PT Astra Serif"/>
          <w:sz w:val="26"/>
          <w:szCs w:val="26"/>
          <w:lang w:val="ru-RU"/>
        </w:rPr>
      </w:pPr>
      <w:r>
        <w:rPr>
          <w:rFonts w:ascii="PT Astra Serif" w:hAnsi="PT Astra Serif"/>
          <w:sz w:val="26"/>
          <w:szCs w:val="26"/>
          <w:lang w:val="ru-RU"/>
        </w:rPr>
        <w:t>2.6.1.1. 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pPr>
        <w:pStyle w:val="Normal"/>
        <w:suppressAutoHyphens w:val="false"/>
        <w:ind w:firstLine="709"/>
        <w:jc w:val="both"/>
        <w:rPr>
          <w:rFonts w:ascii="PT Astra Serif" w:hAnsi="PT Astra Serif"/>
          <w:sz w:val="26"/>
          <w:szCs w:val="26"/>
          <w:lang w:val="ru-RU"/>
        </w:rPr>
      </w:pPr>
      <w:r>
        <w:rPr>
          <w:rFonts w:ascii="PT Astra Serif" w:hAnsi="PT Astra Serif"/>
          <w:sz w:val="26"/>
          <w:szCs w:val="26"/>
          <w:lang w:val="ru-RU"/>
        </w:rPr>
        <w:t>В этом случае в заявлении о выдаче разрешения на строительство указывается на такое архитектурное решение.</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2.6.2. Внесение изменений в разрешение на строительство.</w:t>
      </w:r>
    </w:p>
    <w:p>
      <w:pPr>
        <w:pStyle w:val="Normal"/>
        <w:suppressAutoHyphens w:val="false"/>
        <w:ind w:firstLine="709"/>
        <w:jc w:val="both"/>
        <w:textAlignment w:val="auto"/>
        <w:rPr/>
      </w:pPr>
      <w:r>
        <w:rPr>
          <w:rFonts w:ascii="PT Astra Serif" w:hAnsi="PT Astra Serif"/>
          <w:sz w:val="26"/>
          <w:szCs w:val="26"/>
          <w:lang w:val="ru-RU"/>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строте</w:t>
      </w:r>
      <w:r>
        <w:rPr>
          <w:rFonts w:ascii="PT Astra Serif" w:hAnsi="PT Astra Serif"/>
          <w:sz w:val="26"/>
          <w:szCs w:val="26"/>
          <w:lang w:val="ru-RU"/>
        </w:rPr>
        <w:t>ль</w:t>
      </w:r>
      <w:r>
        <w:rPr>
          <w:rFonts w:ascii="PT Astra Serif" w:hAnsi="PT Astra Serif"/>
          <w:sz w:val="26"/>
          <w:szCs w:val="26"/>
          <w:lang w:val="ru-RU"/>
        </w:rPr>
        <w:t>ство, выданным прежнему правообладателю земельного участка.</w:t>
      </w:r>
    </w:p>
    <w:p>
      <w:pPr>
        <w:pStyle w:val="Normal"/>
        <w:suppressAutoHyphens w:val="false"/>
        <w:ind w:firstLine="709"/>
        <w:jc w:val="both"/>
        <w:textAlignment w:val="auto"/>
        <w:rPr/>
      </w:pPr>
      <w:r>
        <w:rPr>
          <w:rFonts w:ascii="PT Astra Serif" w:hAnsi="PT Astra Serif"/>
          <w:sz w:val="26"/>
          <w:szCs w:val="26"/>
          <w:lang w:val="ru-RU"/>
        </w:rPr>
        <w:t>2. В случае образования земельного участка путём объединения земельных участков, в отношении которых или одного из которых в соответствии с ГрК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Normal"/>
        <w:suppressAutoHyphens w:val="false"/>
        <w:ind w:firstLine="709"/>
        <w:jc w:val="both"/>
        <w:textAlignment w:val="auto"/>
        <w:rPr/>
      </w:pPr>
      <w:r>
        <w:rPr>
          <w:rFonts w:ascii="PT Astra Serif" w:hAnsi="PT Astra Serif"/>
          <w:sz w:val="26"/>
          <w:szCs w:val="26"/>
          <w:lang w:val="ru-RU"/>
        </w:rPr>
        <w:t>3.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путём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pPr>
        <w:pStyle w:val="Normal"/>
        <w:suppressAutoHyphens w:val="false"/>
        <w:ind w:firstLine="709"/>
        <w:jc w:val="both"/>
        <w:textAlignment w:val="auto"/>
        <w:rPr/>
      </w:pPr>
      <w:r>
        <w:rPr>
          <w:rFonts w:ascii="PT Astra Serif" w:hAnsi="PT Astra Serif"/>
          <w:sz w:val="26"/>
          <w:szCs w:val="26"/>
          <w:lang w:val="ru-RU"/>
        </w:rPr>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Normal"/>
        <w:suppressAutoHyphens w:val="false"/>
        <w:ind w:firstLine="709"/>
        <w:jc w:val="both"/>
        <w:textAlignment w:val="auto"/>
        <w:rPr/>
      </w:pPr>
      <w:r>
        <w:rPr>
          <w:rFonts w:ascii="PT Astra Serif" w:hAnsi="PT Astra Serif"/>
          <w:sz w:val="26"/>
          <w:szCs w:val="26"/>
          <w:lang w:val="ru-RU"/>
        </w:rPr>
        <w:t xml:space="preserve">2.6.2.1. В указанных случаях заявители представляют уведомление в письменной форме о переходе к ним прав на земельные участки, об образовании земельного участка в уполномоченный орган. </w:t>
      </w:r>
    </w:p>
    <w:p>
      <w:pPr>
        <w:pStyle w:val="Normal"/>
        <w:suppressAutoHyphens w:val="false"/>
        <w:ind w:firstLine="709"/>
        <w:jc w:val="both"/>
        <w:textAlignment w:val="auto"/>
        <w:rPr/>
      </w:pPr>
      <w:r>
        <w:rPr>
          <w:rFonts w:ascii="PT Astra Serif" w:hAnsi="PT Astra Serif"/>
          <w:sz w:val="26"/>
          <w:szCs w:val="26"/>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а) правоустанавливающих документов на такие земельные участки в случае, указанном в подпункте 1 подпункта 2.6.2 пункта 2.6 настоящего административного регламента;</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б) решения об образовании земельных участков в случаях, предусмотренных подпунктами 2 и 3 подпункта 2.6.2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подпункта 2.6.2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2.6.2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Заявители вправе одновременно с уведомлением о переходе к ним прав на земельные участки, об образовании земельного участка представить в уполномоченный орган копии документов, предусмотренных подпунктами «а» - «г» подпункта 2.6.2.1 подпункта 2.6.2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В случае, если документы, предусмотренные подпунктами «а» - «г» подпункта 2.6.2.1 подпункта 2.6.2 пункта 2.6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w:t>
      </w:r>
    </w:p>
    <w:p>
      <w:pPr>
        <w:pStyle w:val="Normal"/>
        <w:suppressAutoHyphens w:val="false"/>
        <w:ind w:firstLine="709"/>
        <w:jc w:val="both"/>
        <w:rPr/>
      </w:pPr>
      <w:r>
        <w:rPr>
          <w:rFonts w:ascii="PT Astra Serif" w:hAnsi="PT Astra Serif"/>
          <w:sz w:val="26"/>
          <w:szCs w:val="26"/>
          <w:lang w:val="ru-RU"/>
        </w:rPr>
        <w:t>Сведения, указанные в под</w:t>
      </w:r>
      <w:hyperlink r:id="rId18">
        <w:r>
          <w:rPr>
            <w:rStyle w:val="Style17"/>
            <w:rFonts w:ascii="PT Astra Serif" w:hAnsi="PT Astra Serif"/>
            <w:sz w:val="26"/>
            <w:szCs w:val="26"/>
            <w:lang w:val="ru-RU"/>
          </w:rPr>
          <w:t xml:space="preserve">пункте </w:t>
        </w:r>
      </w:hyperlink>
      <w:r>
        <w:rPr>
          <w:rFonts w:ascii="PT Astra Serif" w:hAnsi="PT Astra Serif"/>
          <w:sz w:val="26"/>
          <w:szCs w:val="26"/>
          <w:lang w:val="ru-RU"/>
        </w:rPr>
        <w:t>«а» подпункта 2.6.2.1 подпункта 2.6.2 пункта 2.6 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Росреестре.</w:t>
      </w:r>
    </w:p>
    <w:p>
      <w:pPr>
        <w:pStyle w:val="Normal"/>
        <w:suppressAutoHyphens w:val="false"/>
        <w:ind w:firstLine="709"/>
        <w:jc w:val="both"/>
        <w:textAlignment w:val="auto"/>
        <w:rPr/>
      </w:pPr>
      <w:r>
        <w:rPr>
          <w:rFonts w:ascii="PT Astra Serif" w:hAnsi="PT Astra Serif"/>
          <w:sz w:val="26"/>
          <w:szCs w:val="26"/>
          <w:lang w:val="ru-RU"/>
        </w:rPr>
        <w:t>В случае, если в Едином государственном реестре недвижимости не содержатся сведения о правоустанавливающих документах на земельный участок, такие документы в уполномоченный орган обязан представить заявитель, указанный в подпункте «а» подпункта 2.6.2.1 подпункта 2.6.2 пункта 2.6 настоящего административного регламента.</w:t>
      </w:r>
    </w:p>
    <w:p>
      <w:pPr>
        <w:pStyle w:val="Normal"/>
        <w:suppressAutoHyphens w:val="false"/>
        <w:ind w:firstLine="720"/>
        <w:jc w:val="both"/>
        <w:rPr/>
      </w:pPr>
      <w:r>
        <w:rPr>
          <w:rFonts w:ascii="PT Astra Serif" w:hAnsi="PT Astra Serif"/>
          <w:sz w:val="26"/>
          <w:szCs w:val="26"/>
          <w:lang w:val="ru-RU"/>
        </w:rPr>
        <w:t>Документы, указанные в под</w:t>
      </w:r>
      <w:hyperlink r:id="rId19">
        <w:r>
          <w:rPr>
            <w:rStyle w:val="Style17"/>
            <w:rFonts w:ascii="PT Astra Serif" w:hAnsi="PT Astra Serif"/>
            <w:sz w:val="26"/>
            <w:szCs w:val="26"/>
            <w:lang w:val="ru-RU"/>
          </w:rPr>
          <w:t>пунктах «б», «в»</w:t>
        </w:r>
      </w:hyperlink>
      <w:r>
        <w:rPr>
          <w:rFonts w:ascii="PT Astra Serif" w:hAnsi="PT Astra Serif"/>
          <w:sz w:val="26"/>
          <w:szCs w:val="26"/>
          <w:lang w:val="ru-RU"/>
        </w:rPr>
        <w:t xml:space="preserve"> подпункта 2.6.2.1 подпункта 2.6.2 пункта 2.6 настоящего административного регламента, если заявитель не представил указанные документы самостоятельно, находятся в распоряжении уполномоченного органа.</w:t>
      </w:r>
    </w:p>
    <w:p>
      <w:pPr>
        <w:pStyle w:val="Normal"/>
        <w:suppressAutoHyphens w:val="false"/>
        <w:ind w:firstLine="720"/>
        <w:jc w:val="both"/>
        <w:rPr/>
      </w:pPr>
      <w:r>
        <w:rPr>
          <w:rFonts w:ascii="PT Astra Serif" w:hAnsi="PT Astra Serif"/>
          <w:sz w:val="26"/>
          <w:szCs w:val="26"/>
          <w:lang w:val="ru-RU"/>
        </w:rPr>
        <w:t>Документ (их копии или сведения, содержащиеся в них), указанный в под</w:t>
      </w:r>
      <w:hyperlink r:id="rId20">
        <w:r>
          <w:rPr>
            <w:rStyle w:val="Style17"/>
            <w:rFonts w:ascii="PT Astra Serif" w:hAnsi="PT Astra Serif"/>
            <w:color w:val="00000A"/>
            <w:sz w:val="26"/>
            <w:szCs w:val="26"/>
            <w:u w:val="none"/>
            <w:lang w:val="ru-RU"/>
          </w:rPr>
          <w:t xml:space="preserve">пункте </w:t>
        </w:r>
      </w:hyperlink>
      <w:r>
        <w:rPr>
          <w:rFonts w:ascii="PT Astra Serif" w:hAnsi="PT Astra Serif"/>
          <w:sz w:val="26"/>
          <w:szCs w:val="26"/>
          <w:lang w:val="ru-RU"/>
        </w:rPr>
        <w:t>«г» подпункта 2.6.2.1 подпункта 2.6.2 пункта 2.6 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При получении нового разрешения на строительство с внесёнными изменениями, заявитель предоставляет ранее выданное разрешение на строительство.</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2.6.2.2. Для внесения изменений в разрешение на строительство в случае продления срока действия разрешения на строительство необходимы следующие документы:</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 xml:space="preserve">1) заявление (по рекомендованной форме согласно приложению № 1 </w:t>
        <w:br/>
        <w:t>к настоящему административному регламенту);</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2) разрешение на строительство, срок которого заявитель просит продлить.</w:t>
      </w:r>
    </w:p>
    <w:p>
      <w:pPr>
        <w:pStyle w:val="Normal"/>
        <w:suppressAutoHyphens w:val="false"/>
        <w:ind w:firstLine="709"/>
        <w:jc w:val="both"/>
        <w:textAlignment w:val="auto"/>
        <w:rPr>
          <w:rFonts w:ascii="PT Astra Serif" w:hAnsi="PT Astra Serif"/>
          <w:i/>
          <w:i/>
          <w:sz w:val="26"/>
          <w:szCs w:val="26"/>
          <w:u w:val="single"/>
          <w:lang w:val="ru-RU"/>
        </w:rPr>
      </w:pPr>
      <w:r>
        <w:rPr>
          <w:rFonts w:ascii="PT Astra Serif" w:hAnsi="PT Astra Serif"/>
          <w:sz w:val="26"/>
          <w:szCs w:val="26"/>
          <w:lang w:val="ru-RU"/>
        </w:rPr>
        <w:t>2.6.2.3. Для внесения изменений в разрешение на строительство за исключением случаев указанных в подпунктах 2.6.2, 2.6.2.2 пункта 2.6 настоящего административного регламента необходимы документы, указанные в подпунктах 1-8 подпункта 2.6.1 пункта 2.6 настоящего административного регламента и заявление о внесение изменений в разрешение на строительство по рекомендованной форме, указанной в приложение № 2 к настоящему административному регламенту.</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Представление указанных документов осуществляется в порядке, установленном подпунктом 2.6.1 пункта 2.6 настоящего административного регламента.</w:t>
      </w:r>
    </w:p>
    <w:p>
      <w:pPr>
        <w:pStyle w:val="Normal"/>
        <w:suppressAutoHyphens w:val="false"/>
        <w:spacing w:lineRule="auto" w:line="276"/>
        <w:ind w:firstLine="709"/>
        <w:jc w:val="both"/>
        <w:textAlignment w:val="auto"/>
        <w:rPr>
          <w:rFonts w:ascii="PT Astra Serif" w:hAnsi="PT Astra Serif" w:eastAsia="Calibri"/>
          <w:sz w:val="26"/>
          <w:szCs w:val="26"/>
          <w:lang w:val="ru-RU"/>
        </w:rPr>
      </w:pPr>
      <w:r>
        <w:rPr>
          <w:rFonts w:eastAsia="Calibri" w:ascii="PT Astra Serif" w:hAnsi="PT Astra Serif"/>
          <w:sz w:val="26"/>
          <w:szCs w:val="26"/>
          <w:lang w:val="ru-RU"/>
        </w:rPr>
      </w:r>
    </w:p>
    <w:p>
      <w:pPr>
        <w:pStyle w:val="Normal"/>
        <w:suppressAutoHyphens w:val="false"/>
        <w:jc w:val="center"/>
        <w:textAlignment w:val="auto"/>
        <w:rPr>
          <w:rFonts w:ascii="PT Astra Serif" w:hAnsi="PT Astra Serif" w:eastAsia="Calibri"/>
          <w:sz w:val="24"/>
          <w:szCs w:val="24"/>
          <w:lang w:val="ru-RU" w:eastAsia="en-US"/>
        </w:rPr>
      </w:pPr>
      <w:r>
        <w:rPr>
          <w:rFonts w:eastAsia="Calibri" w:ascii="PT Astra Serif" w:hAnsi="PT Astra Serif"/>
          <w:b/>
          <w:sz w:val="26"/>
          <w:szCs w:val="26"/>
          <w:lang w:val="ru-RU"/>
        </w:rPr>
        <w:t xml:space="preserve">2.7. </w:t>
      </w:r>
      <w:r>
        <w:rPr>
          <w:rFonts w:ascii="PT Astra Serif" w:hAnsi="PT Astra Serif"/>
          <w:b/>
          <w:sz w:val="26"/>
          <w:szCs w:val="26"/>
          <w:lang w:val="ru-RU"/>
        </w:rPr>
        <w:t>Исчерпывающий перечень оснований для отказа в приёме документов, необходимых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r>
    </w:p>
    <w:p>
      <w:pPr>
        <w:pStyle w:val="Normal"/>
        <w:suppressAutoHyphens w:val="false"/>
        <w:jc w:val="center"/>
        <w:textAlignment w:val="auto"/>
        <w:rPr>
          <w:rFonts w:ascii="PT Astra Serif" w:hAnsi="PT Astra Serif"/>
          <w:b/>
          <w:b/>
          <w:sz w:val="26"/>
          <w:szCs w:val="26"/>
          <w:lang w:val="ru-RU"/>
        </w:rPr>
      </w:pPr>
      <w:r>
        <w:rPr>
          <w:rFonts w:ascii="PT Astra Serif" w:hAnsi="PT Astra Serif"/>
          <w:b/>
          <w:sz w:val="26"/>
          <w:szCs w:val="26"/>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2.8.2. Основаниями для отказа в выдаче разрешения на строительство являются:</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1) отсутствие документов, предусмотренных пунктом 2.6.1 настоящего административного регламента (за исключением документов, которые заявитель вправе представить по собственной инициативе);</w:t>
      </w:r>
    </w:p>
    <w:p>
      <w:pPr>
        <w:pStyle w:val="Normal"/>
        <w:suppressAutoHyphens w:val="false"/>
        <w:ind w:firstLine="709"/>
        <w:jc w:val="both"/>
        <w:textAlignment w:val="auto"/>
        <w:rPr/>
      </w:pPr>
      <w:r>
        <w:rPr>
          <w:rFonts w:ascii="PT Astra Serif" w:hAnsi="PT Astra Serif"/>
          <w:sz w:val="26"/>
          <w:szCs w:val="26"/>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w:t>
        <w:b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установлены в разрешении на отклонение от предельных параметров разрешённого строительства, реконструкции; </w:t>
      </w:r>
    </w:p>
    <w:p>
      <w:pPr>
        <w:pStyle w:val="Normal"/>
        <w:suppressAutoHyphens w:val="false"/>
        <w:ind w:firstLine="709"/>
        <w:jc w:val="both"/>
        <w:textAlignment w:val="auto"/>
        <w:rPr/>
      </w:pPr>
      <w:r>
        <w:rPr>
          <w:rFonts w:ascii="PT Astra Serif" w:hAnsi="PT Astra Serif"/>
          <w:sz w:val="26"/>
          <w:szCs w:val="26"/>
          <w:lang w:val="ru-RU"/>
        </w:rPr>
        <w:t>3) отсутствие документации по планировке территории, утверждённой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 осуществлении комплексного развития территории);</w:t>
      </w:r>
    </w:p>
    <w:p>
      <w:pPr>
        <w:pStyle w:val="Normal"/>
        <w:suppressAutoHyphens w:val="false"/>
        <w:ind w:firstLine="709"/>
        <w:jc w:val="both"/>
        <w:textAlignment w:val="auto"/>
        <w:rPr/>
      </w:pPr>
      <w:r>
        <w:rPr>
          <w:rFonts w:ascii="PT Astra Serif" w:hAnsi="PT Astra Serif"/>
          <w:sz w:val="26"/>
          <w:szCs w:val="26"/>
          <w:lang w:val="ru-RU"/>
        </w:rPr>
        <w:t>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(в случае, указанном в подпункте 2.6.1.1 подпункта 2.6.1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Неполучение или несвоевременное получение документов, запрошенных в соответствии с пунктом 2.6 настоящего административного регламента, не может являться основанием для отказа в выдаче разрешения на строительство.</w:t>
      </w:r>
    </w:p>
    <w:p>
      <w:pPr>
        <w:pStyle w:val="Normal"/>
        <w:suppressAutoHyphens w:val="false"/>
        <w:ind w:firstLine="709"/>
        <w:jc w:val="both"/>
        <w:textAlignment w:val="auto"/>
        <w:rPr/>
      </w:pPr>
      <w:r>
        <w:rPr>
          <w:rFonts w:ascii="PT Astra Serif" w:hAnsi="PT Astra Serif"/>
          <w:sz w:val="26"/>
          <w:szCs w:val="26"/>
          <w:lang w:val="ru-RU"/>
        </w:rPr>
        <w:t>2.8.3. Основаниями для отказа во внесении изменений в разрешение на строительство являются:</w:t>
      </w:r>
    </w:p>
    <w:p>
      <w:pPr>
        <w:pStyle w:val="Normal"/>
        <w:suppressAutoHyphens w:val="false"/>
        <w:ind w:firstLine="709"/>
        <w:jc w:val="both"/>
        <w:textAlignment w:val="auto"/>
        <w:rPr/>
      </w:pPr>
      <w:r>
        <w:rPr>
          <w:rFonts w:ascii="PT Astra Serif" w:hAnsi="PT Astra Serif"/>
          <w:sz w:val="26"/>
          <w:szCs w:val="26"/>
          <w:lang w:val="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«а» - «г» подпункта 2.6.2.1 </w:t>
        <w:br/>
        <w:t>подпункта 2.6.2 пункта 2.6 настоящего административного регламента, или отсутствие правоустанавливающего документа на земельный участок в случае, указанном в абзаце девятом подпункта 2.6.2.1, либо отсутствие документов, предусмотренных подпунктом 2.6.1 пункта 2.6 настоящего административного регламента (за исключением документов, которые заявитель вправе представить по собственной инициативе),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 xml:space="preserve">2) недостоверность сведений, указанных в уведомлении о переходе прав </w:t>
        <w:br/>
        <w:t>на земельный участок, права пользования недрами, об образовании земельного участка;</w:t>
      </w:r>
    </w:p>
    <w:p>
      <w:pPr>
        <w:pStyle w:val="Normal"/>
        <w:suppressAutoHyphens w:val="false"/>
        <w:ind w:firstLine="709"/>
        <w:jc w:val="both"/>
        <w:textAlignment w:val="auto"/>
        <w:rPr/>
      </w:pPr>
      <w:r>
        <w:rPr>
          <w:rFonts w:ascii="PT Astra Serif" w:hAnsi="PT Astra Serif"/>
          <w:sz w:val="26"/>
          <w:szCs w:val="26"/>
          <w:lang w:val="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подпункта 2.6.2 пункта 2.6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абзаце первом подпункта 2.6.2.1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Normal"/>
        <w:suppressAutoHyphens w:val="false"/>
        <w:ind w:firstLine="709"/>
        <w:jc w:val="both"/>
        <w:textAlignment w:val="auto"/>
        <w:rPr/>
      </w:pPr>
      <w:r>
        <w:rPr>
          <w:rFonts w:ascii="PT Astra Serif" w:hAnsi="PT Astra Serif"/>
          <w:sz w:val="26"/>
          <w:szCs w:val="26"/>
          <w:lang w:val="ru-RU"/>
        </w:rPr>
        <w:t>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подпункта 2.6.2 пункта 2.6 настоящего административного регламента,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Normal"/>
        <w:widowControl w:val="false"/>
        <w:ind w:firstLine="709"/>
        <w:jc w:val="both"/>
        <w:rPr/>
      </w:pPr>
      <w:r>
        <w:rPr>
          <w:rFonts w:ascii="PT Astra Serif" w:hAnsi="PT Astra Serif"/>
          <w:sz w:val="26"/>
          <w:szCs w:val="26"/>
          <w:lang w:val="ru-RU"/>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pPr>
        <w:pStyle w:val="Normal"/>
        <w:widowControl w:val="false"/>
        <w:ind w:firstLine="709"/>
        <w:jc w:val="both"/>
        <w:rPr/>
      </w:pPr>
      <w:r>
        <w:rPr>
          <w:rFonts w:ascii="PT Astra Serif" w:hAnsi="PT Astra Serif"/>
          <w:sz w:val="26"/>
          <w:szCs w:val="26"/>
          <w:lang w:val="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w:t>
        <w:br/>
        <w:t xml:space="preserve">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Ульяновской области; </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w:t>
        <w:br/>
        <w:t>на строительство.</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2.9. Размер платы, взимаемой с заявителя при предоставлении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муниципальной услуги, и способы её взимания</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2.10.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Максимальный срок ожидания в очереди заявителем при подаче запроса </w:t>
        <w:br/>
        <w:t>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2.11. Срок регистрации запроса заявителя о предоставлении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pPr>
      <w:r>
        <w:rPr>
          <w:rFonts w:ascii="PT Astra Serif" w:hAnsi="PT Astra Serif"/>
          <w:sz w:val="26"/>
          <w:szCs w:val="26"/>
          <w:lang w:val="ru-RU"/>
        </w:rPr>
        <w:t>Регистрация заявления о предоставлении муниципальной услуги осуществляется в течение 1 (одного) рабочего дня со дня поступления запроса в уполномоченный орган.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 xml:space="preserve">2.12.1. Помещения, предназначенные для ознакомления заявителей </w:t>
        <w:br/>
        <w:t>с информационными материалами, оборудуются информационными стендами.</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pPr>
        <w:pStyle w:val="Normal"/>
        <w:numPr>
          <w:ilvl w:val="0"/>
          <w:numId w:val="0"/>
        </w:numPr>
        <w:ind w:firstLine="700"/>
        <w:jc w:val="both"/>
        <w:outlineLvl w:val="1"/>
        <w:rPr/>
      </w:pPr>
      <w:r>
        <w:rPr>
          <w:rFonts w:ascii="PT Astra Serif" w:hAnsi="PT Astra Serif"/>
          <w:sz w:val="26"/>
          <w:szCs w:val="26"/>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2.12.2. Кабинеты приёма заявителей оборудованы информационными табличками (вывесками) с указанием:</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номера кабинета;</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графика работы.</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pStyle w:val="Normal"/>
        <w:widowControl w:val="false"/>
        <w:ind w:firstLine="709"/>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2.13. Показатели доступности и качества муниципальных услуг</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Показателями доступности и качества муниципальной услуги являются: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Normal"/>
        <w:widowControl w:val="false"/>
        <w:ind w:firstLine="709"/>
        <w:jc w:val="both"/>
        <w:rPr/>
      </w:pPr>
      <w:r>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возможность записи на приём для подачи запроса о предоставлении муниципальной услуги в уполномоченный орган (при личном посещении либо </w:t>
        <w:br/>
        <w:t>по телефону);</w:t>
      </w:r>
    </w:p>
    <w:p>
      <w:pPr>
        <w:pStyle w:val="Normal"/>
        <w:widowControl w:val="false"/>
        <w:ind w:firstLine="709"/>
        <w:jc w:val="both"/>
        <w:rPr/>
      </w:pPr>
      <w:r>
        <w:rPr>
          <w:rFonts w:ascii="PT Astra Serif" w:hAnsi="PT Astra Serif"/>
          <w:sz w:val="26"/>
          <w:szCs w:val="26"/>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pPr>
        <w:pStyle w:val="Normal"/>
        <w:widowControl w:val="false"/>
        <w:ind w:firstLine="709"/>
        <w:jc w:val="both"/>
        <w:rPr/>
      </w:pPr>
      <w:r>
        <w:rPr>
          <w:rFonts w:ascii="PT Astra Serif" w:hAnsi="PT Astra Serif"/>
          <w:sz w:val="26"/>
          <w:szCs w:val="26"/>
          <w:lang w:val="ru-RU"/>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Продолжительность взаимодействия – не более 30 (тридцати) минут.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2.14. Иные требования, в том числе учитывающие особенности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предоставления муниципальных услуг в многофункциональных центрах </w:t>
        <w:br/>
        <w:t>и особенности предоставления муниципальных услуг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pPr>
      <w:r>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Муниципальная услуга не предоставляется по экстерриториальному принципу.</w:t>
      </w:r>
    </w:p>
    <w:p>
      <w:pPr>
        <w:pStyle w:val="Normal"/>
        <w:widowControl w:val="false"/>
        <w:ind w:firstLine="709"/>
        <w:jc w:val="both"/>
        <w:rPr/>
      </w:pPr>
      <w:r>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Pr>
          <w:rFonts w:ascii="PT Astra Serif" w:hAnsi="PT Astra Serif"/>
          <w:i w:val="false"/>
          <w:iCs w:val="false"/>
          <w:sz w:val="26"/>
          <w:szCs w:val="26"/>
          <w:lang w:val="ru-RU"/>
        </w:rPr>
        <w:t>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в многофункциональном центре</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ind w:firstLine="709"/>
        <w:rPr>
          <w:rFonts w:ascii="PT Astra Serif" w:hAnsi="PT Astra Serif"/>
          <w:b/>
          <w:b/>
          <w:sz w:val="26"/>
          <w:szCs w:val="26"/>
          <w:lang w:val="ru-RU"/>
        </w:rPr>
      </w:pPr>
      <w:r>
        <w:rPr>
          <w:rFonts w:ascii="PT Astra Serif" w:hAnsi="PT Astra Serif"/>
          <w:b/>
          <w:sz w:val="26"/>
          <w:szCs w:val="26"/>
          <w:lang w:val="ru-RU"/>
        </w:rPr>
        <w:t>3.1. Исчерпывающие перечни административных процедур</w:t>
      </w:r>
    </w:p>
    <w:p>
      <w:pPr>
        <w:pStyle w:val="Normal"/>
        <w:widowControl w:val="false"/>
        <w:ind w:firstLine="709"/>
        <w:jc w:val="both"/>
        <w:rPr>
          <w:rFonts w:ascii="PT Astra Serif" w:hAnsi="PT Astra Serif"/>
          <w:b/>
          <w:b/>
          <w:sz w:val="26"/>
          <w:szCs w:val="26"/>
          <w:lang w:val="ru-RU"/>
        </w:rPr>
      </w:pPr>
      <w:bookmarkStart w:id="10" w:name="Par625"/>
      <w:bookmarkStart w:id="11" w:name="Par600"/>
      <w:bookmarkEnd w:id="10"/>
      <w:bookmarkEnd w:id="11"/>
      <w:r>
        <w:rPr>
          <w:rFonts w:ascii="PT Astra Serif" w:hAnsi="PT Astra Serif"/>
          <w:b/>
          <w:sz w:val="26"/>
          <w:szCs w:val="26"/>
          <w:lang w:val="ru-RU"/>
        </w:rPr>
        <w:t>3.1.1. Исчерпывающий перечень административных процедур предоставления муниципальной услуги в уполномоченном органе.</w:t>
      </w:r>
    </w:p>
    <w:p>
      <w:pPr>
        <w:pStyle w:val="Normal"/>
        <w:widowControl w:val="false"/>
        <w:ind w:firstLine="709"/>
        <w:jc w:val="both"/>
        <w:rPr>
          <w:rFonts w:ascii="PT Astra Serif" w:hAnsi="PT Astra Serif"/>
          <w:b/>
          <w:b/>
          <w:sz w:val="26"/>
          <w:szCs w:val="26"/>
          <w:lang w:val="ru-RU"/>
        </w:rPr>
      </w:pPr>
      <w:r>
        <w:rPr>
          <w:rFonts w:ascii="PT Astra Serif" w:hAnsi="PT Astra Serif"/>
          <w:sz w:val="26"/>
          <w:szCs w:val="26"/>
          <w:lang w:val="ru-RU"/>
        </w:rPr>
        <w:t xml:space="preserve">3.1.1.1. </w:t>
      </w:r>
      <w:r>
        <w:rPr>
          <w:rFonts w:ascii="PT Astra Serif" w:hAnsi="PT Astra Serif"/>
          <w:bCs/>
          <w:sz w:val="26"/>
          <w:szCs w:val="26"/>
          <w:lang w:val="ru-RU"/>
        </w:rPr>
        <w:t xml:space="preserve">В части выдачи </w:t>
      </w:r>
      <w:r>
        <w:rPr>
          <w:rFonts w:ascii="PT Astra Serif" w:hAnsi="PT Astra Serif"/>
          <w:sz w:val="26"/>
          <w:szCs w:val="26"/>
          <w:lang w:val="ru-RU"/>
        </w:rPr>
        <w:t>разрешения на строительство:</w:t>
      </w:r>
    </w:p>
    <w:p>
      <w:pPr>
        <w:pStyle w:val="Normal"/>
        <w:ind w:firstLine="709"/>
        <w:jc w:val="both"/>
        <w:rPr>
          <w:rFonts w:ascii="PT Astra Serif" w:hAnsi="PT Astra Serif"/>
          <w:sz w:val="27"/>
          <w:szCs w:val="27"/>
          <w:lang w:val="ru-RU"/>
        </w:rPr>
      </w:pPr>
      <w:r>
        <w:rPr>
          <w:rFonts w:ascii="PT Astra Serif" w:hAnsi="PT Astra Serif"/>
          <w:sz w:val="27"/>
          <w:szCs w:val="27"/>
          <w:lang w:val="ru-RU"/>
        </w:rPr>
        <w:t>1) приём и регистрация заявления о предоставлении муниципальной услуги и направление его на исполнение;</w:t>
      </w:r>
    </w:p>
    <w:p>
      <w:pPr>
        <w:pStyle w:val="Normal"/>
        <w:ind w:firstLine="709"/>
        <w:jc w:val="both"/>
        <w:rPr>
          <w:rFonts w:ascii="PT Astra Serif" w:hAnsi="PT Astra Serif"/>
          <w:sz w:val="27"/>
          <w:szCs w:val="27"/>
          <w:lang w:val="ru-RU"/>
        </w:rPr>
      </w:pPr>
      <w:r>
        <w:rPr>
          <w:rFonts w:ascii="PT Astra Serif" w:hAnsi="PT Astra Serif"/>
          <w:sz w:val="27"/>
          <w:szCs w:val="27"/>
          <w:lang w:val="ru-RU"/>
        </w:rPr>
        <w:t>2) рассмотрение заявления, проведение проверки представленных документов, формирование и направление межведомственных запросов;</w:t>
      </w:r>
    </w:p>
    <w:p>
      <w:pPr>
        <w:pStyle w:val="Normal"/>
        <w:ind w:firstLine="709"/>
        <w:jc w:val="both"/>
        <w:rPr>
          <w:rFonts w:ascii="PT Astra Serif" w:hAnsi="PT Astra Serif"/>
          <w:sz w:val="27"/>
          <w:szCs w:val="27"/>
          <w:lang w:val="ru-RU"/>
        </w:rPr>
      </w:pPr>
      <w:r>
        <w:rPr>
          <w:rFonts w:ascii="PT Astra Serif" w:hAnsi="PT Astra Serif"/>
          <w:sz w:val="27"/>
          <w:szCs w:val="27"/>
          <w:lang w:val="ru-RU"/>
        </w:rPr>
        <w:t>3) подготовка, согласование и подписание результата предоставления муниципальной услуги, уведомление о готовности результата предоставления муниципальной услуги, выдача результата предоставления муниципальной услуги.</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3.1.1.2. В части внесения изменений в разрешение на строительство:</w:t>
      </w:r>
    </w:p>
    <w:p>
      <w:pPr>
        <w:pStyle w:val="Normal"/>
        <w:ind w:firstLine="709"/>
        <w:jc w:val="both"/>
        <w:rPr>
          <w:rFonts w:ascii="PT Astra Serif" w:hAnsi="PT Astra Serif"/>
          <w:sz w:val="27"/>
          <w:szCs w:val="27"/>
          <w:lang w:val="ru-RU"/>
        </w:rPr>
      </w:pPr>
      <w:r>
        <w:rPr>
          <w:rFonts w:ascii="PT Astra Serif" w:hAnsi="PT Astra Serif"/>
          <w:sz w:val="27"/>
          <w:szCs w:val="27"/>
          <w:lang w:val="ru-RU"/>
        </w:rPr>
        <w:t>1) приём и регистрация заявления (уведомления) для предоставления муниципальной услуги и направление его на исполнение;</w:t>
      </w:r>
    </w:p>
    <w:p>
      <w:pPr>
        <w:pStyle w:val="Normal"/>
        <w:ind w:firstLine="709"/>
        <w:jc w:val="both"/>
        <w:rPr>
          <w:rFonts w:ascii="PT Astra Serif" w:hAnsi="PT Astra Serif"/>
          <w:sz w:val="27"/>
          <w:szCs w:val="27"/>
          <w:lang w:val="ru-RU"/>
        </w:rPr>
      </w:pPr>
      <w:r>
        <w:rPr>
          <w:rFonts w:ascii="PT Astra Serif" w:hAnsi="PT Astra Serif"/>
          <w:sz w:val="27"/>
          <w:szCs w:val="27"/>
          <w:lang w:val="ru-RU"/>
        </w:rPr>
        <w:t>2) рассмотрение заявления (уведомления), проведение проверки представленных документов, формирование и направление межведомственных запросов;</w:t>
      </w:r>
    </w:p>
    <w:p>
      <w:pPr>
        <w:pStyle w:val="Normal"/>
        <w:ind w:firstLine="709"/>
        <w:jc w:val="both"/>
        <w:rPr>
          <w:rFonts w:ascii="PT Astra Serif" w:hAnsi="PT Astra Serif"/>
          <w:sz w:val="27"/>
          <w:szCs w:val="27"/>
          <w:lang w:val="ru-RU"/>
        </w:rPr>
      </w:pPr>
      <w:r>
        <w:rPr>
          <w:rFonts w:ascii="PT Astra Serif" w:hAnsi="PT Astra Serif"/>
          <w:sz w:val="27"/>
          <w:szCs w:val="27"/>
          <w:lang w:val="ru-RU"/>
        </w:rPr>
        <w:t>3) подготовка, согласование и подписание результата предоставления муниципальной услуги, уведомление о готовности результата предоставления муниципальной услуги, выдача результата предоставления муниципальной услуги.</w:t>
      </w:r>
    </w:p>
    <w:p>
      <w:pPr>
        <w:pStyle w:val="Normal"/>
        <w:widowControl w:val="false"/>
        <w:tabs>
          <w:tab w:val="left" w:pos="8250" w:leader="none"/>
        </w:tabs>
        <w:ind w:firstLine="709"/>
        <w:jc w:val="both"/>
        <w:rPr>
          <w:rFonts w:ascii="PT Astra Serif" w:hAnsi="PT Astra Serif"/>
          <w:b/>
          <w:b/>
          <w:sz w:val="26"/>
          <w:szCs w:val="26"/>
          <w:lang w:val="ru-RU"/>
        </w:rPr>
      </w:pPr>
      <w:r>
        <w:rPr>
          <w:rFonts w:ascii="PT Astra Serif" w:hAnsi="PT Astra Serif"/>
          <w:b/>
          <w:sz w:val="26"/>
          <w:szCs w:val="26"/>
          <w:lang w:val="ru-RU"/>
        </w:rPr>
        <w:t>3.1.2. Исчерпывающий перечень административных процедур при предоставлении муниципальной услуги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 получение заявителем сведений о ходе выполнения запроса </w:t>
        <w:br/>
        <w:t>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5)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6) иные действия, необходимые для предоставления муниципальной услуги: не осуществляются.</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t>3.1.3. Исчерпывающий перечень административных процедур, выполняемых ОГКУ «Правительство для граждан»:</w:t>
      </w:r>
    </w:p>
    <w:p>
      <w:pPr>
        <w:pStyle w:val="Normal"/>
        <w:widowControl w:val="false"/>
        <w:ind w:firstLine="709"/>
        <w:jc w:val="both"/>
        <w:rPr/>
      </w:pPr>
      <w:r>
        <w:rPr>
          <w:rFonts w:ascii="PT Astra Serif" w:hAnsi="PT Astra Serif"/>
          <w:sz w:val="26"/>
          <w:szCs w:val="26"/>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ind w:firstLine="709"/>
        <w:jc w:val="both"/>
        <w:rPr/>
      </w:pPr>
      <w:r>
        <w:rPr>
          <w:rFonts w:ascii="PT Astra Serif" w:hAnsi="PT Astra Serif"/>
          <w:sz w:val="26"/>
          <w:szCs w:val="26"/>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ind w:firstLine="709"/>
        <w:jc w:val="both"/>
        <w:rPr/>
      </w:pPr>
      <w:r>
        <w:rPr>
          <w:rFonts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pPr>
        <w:pStyle w:val="Normal"/>
        <w:widowControl w:val="false"/>
        <w:ind w:firstLine="709"/>
        <w:jc w:val="both"/>
        <w:rPr/>
      </w:pPr>
      <w:r>
        <w:rPr>
          <w:rFonts w:ascii="PT Astra Serif" w:hAnsi="PT Astra Serif"/>
          <w:sz w:val="26"/>
          <w:szCs w:val="26"/>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widowControl w:val="false"/>
        <w:ind w:firstLine="709"/>
        <w:jc w:val="both"/>
        <w:rPr/>
      </w:pPr>
      <w:r>
        <w:rPr>
          <w:rFonts w:ascii="PT Astra Serif" w:hAnsi="PT Astra Serif"/>
          <w:sz w:val="26"/>
          <w:szCs w:val="26"/>
          <w:lang w:val="ru-RU"/>
        </w:rPr>
        <w:t>5) иные процедуры</w:t>
      </w:r>
      <w:r>
        <w:rPr>
          <w:rFonts w:ascii="PT Astra Serif" w:hAnsi="PT Astra Serif"/>
          <w:b w:val="false"/>
          <w:bCs w:val="false"/>
          <w:i w:val="false"/>
          <w:iCs w:val="false"/>
          <w:sz w:val="26"/>
          <w:szCs w:val="26"/>
          <w:lang w:val="ru-RU"/>
        </w:rPr>
        <w:t xml:space="preserve">: </w:t>
      </w:r>
      <w:r>
        <w:rPr>
          <w:rFonts w:ascii="PT Astra Serif" w:hAnsi="PT Astra Serif"/>
          <w:b w:val="false"/>
          <w:bCs w:val="false"/>
          <w:i w:val="false"/>
          <w:iCs w:val="false"/>
          <w:sz w:val="26"/>
          <w:szCs w:val="26"/>
          <w:lang w:val="ru-RU"/>
        </w:rPr>
        <w:t>не осуществляются;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6) иные действия, необходимые для предоставления муниципальной услуги.</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t xml:space="preserve">3.1.4. Исчерпывающий перечень административных процедур, выполняемых при исправлении допущенных опечаток и (или) ошибок </w:t>
        <w:br/>
        <w:t>в выданных в результате предоставления муниципальной услуги документах: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 xml:space="preserve">3.2. Порядок выполнения административных процедур </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при предоставлении муниципальной услуги в уполномоченном органе</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bCs/>
          <w:sz w:val="26"/>
          <w:szCs w:val="26"/>
          <w:lang w:val="ru-RU"/>
        </w:rPr>
        <w:t xml:space="preserve">3.2.1. В части выдачи </w:t>
      </w:r>
      <w:r>
        <w:rPr>
          <w:rFonts w:ascii="PT Astra Serif" w:hAnsi="PT Astra Serif"/>
          <w:sz w:val="26"/>
          <w:szCs w:val="26"/>
          <w:lang w:val="ru-RU"/>
        </w:rPr>
        <w:t>разрешения на строительство:</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3.2.1.1. П</w:t>
      </w:r>
      <w:r>
        <w:rPr>
          <w:rFonts w:cs="Times New Roman" w:ascii="PT Astra Serif" w:hAnsi="PT Astra Serif"/>
          <w:sz w:val="27"/>
          <w:szCs w:val="27"/>
        </w:rPr>
        <w:t>риём и регистрация заявления для предоставления муниципальной услуги и направление его на исполнение</w:t>
      </w:r>
      <w:r>
        <w:rPr>
          <w:rFonts w:cs="Times New Roman" w:ascii="PT Astra Serif" w:hAnsi="PT Astra Serif"/>
          <w:sz w:val="26"/>
          <w:szCs w:val="26"/>
        </w:rPr>
        <w:t>.</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w:t>
      </w:r>
    </w:p>
    <w:p>
      <w:pPr>
        <w:pStyle w:val="ConsPlusNormal1"/>
        <w:ind w:firstLine="709"/>
        <w:jc w:val="both"/>
        <w:rPr/>
      </w:pPr>
      <w:r>
        <w:rPr>
          <w:rFonts w:cs="Times New Roman" w:ascii="PT Astra Serif" w:hAnsi="PT Astra Serif"/>
          <w:sz w:val="26"/>
          <w:szCs w:val="26"/>
        </w:rPr>
        <w:t xml:space="preserve">Должностное лицо принимает и регистрирует заявление в </w:t>
      </w:r>
      <w:r>
        <w:rPr>
          <w:rFonts w:cs="Times New Roman" w:ascii="PT Astra Serif" w:hAnsi="PT Astra Serif"/>
          <w:i w:val="false"/>
          <w:iCs w:val="false"/>
          <w:sz w:val="26"/>
          <w:szCs w:val="26"/>
          <w:u w:val="none"/>
          <w:lang w:val="ru-RU"/>
        </w:rPr>
        <w:t xml:space="preserve">журнале регистрации входящих документов </w:t>
      </w:r>
      <w:r>
        <w:rPr>
          <w:rFonts w:cs="Times New Roman" w:ascii="PT Astra Serif" w:hAnsi="PT Astra Serif"/>
          <w:i w:val="false"/>
          <w:iCs w:val="false"/>
          <w:sz w:val="26"/>
          <w:szCs w:val="26"/>
          <w:u w:val="none"/>
        </w:rPr>
        <w:t>в течение 1 (одного) рабочего дня и</w:t>
      </w:r>
      <w:r>
        <w:rPr>
          <w:rFonts w:cs="Times New Roman" w:ascii="PT Astra Serif" w:hAnsi="PT Astra Serif"/>
          <w:sz w:val="26"/>
          <w:szCs w:val="26"/>
        </w:rPr>
        <w:t xml:space="preserve"> передаёт заявление с пакетом документов на резолюцию Руководителю уполномоченного органа.</w:t>
      </w:r>
    </w:p>
    <w:p>
      <w:pPr>
        <w:pStyle w:val="Normal"/>
        <w:widowControl w:val="false"/>
        <w:ind w:firstLine="709"/>
        <w:jc w:val="both"/>
        <w:rPr/>
      </w:pPr>
      <w:r>
        <w:rPr>
          <w:rFonts w:ascii="PT Astra Serif" w:hAnsi="PT Astra Serif"/>
          <w:sz w:val="26"/>
          <w:szCs w:val="26"/>
          <w:lang w:val="ru-RU"/>
        </w:rPr>
        <w:t xml:space="preserve">Поступившее заявление и приложенные документы отписываются Руководителем уполномоченного органа </w:t>
      </w:r>
      <w:r>
        <w:rPr>
          <w:rFonts w:cs="Times New Roman" w:ascii="PT Astra Serif" w:hAnsi="PT Astra Serif"/>
          <w:i w:val="false"/>
          <w:iCs w:val="false"/>
          <w:sz w:val="26"/>
          <w:szCs w:val="26"/>
          <w:u w:val="none"/>
          <w:lang w:val="ru-RU"/>
        </w:rPr>
        <w:t>начальнику отдела ТЭР, ЖКХ, архитектуры и градостроительной деятельности администрации муниципального образования «Цильнинский район»</w:t>
      </w:r>
      <w:r>
        <w:rPr>
          <w:rFonts w:ascii="PT Astra Serif" w:hAnsi="PT Astra Serif"/>
          <w:sz w:val="26"/>
          <w:szCs w:val="26"/>
          <w:lang w:val="ru-RU"/>
        </w:rPr>
        <w:t>, ответственному за предоставлен</w:t>
      </w:r>
      <w:r>
        <w:rPr>
          <w:rFonts w:ascii="PT Astra Serif" w:hAnsi="PT Astra Serif"/>
          <w:sz w:val="26"/>
          <w:szCs w:val="26"/>
          <w:lang w:val="ru-RU"/>
        </w:rPr>
        <w:t>ие</w:t>
      </w:r>
      <w:r>
        <w:rPr>
          <w:rFonts w:ascii="PT Astra Serif" w:hAnsi="PT Astra Serif"/>
          <w:i/>
          <w:sz w:val="26"/>
          <w:szCs w:val="26"/>
          <w:lang w:val="ru-RU"/>
        </w:rPr>
        <w:t xml:space="preserve"> </w:t>
      </w:r>
      <w:r>
        <w:rPr>
          <w:rFonts w:ascii="PT Astra Serif" w:hAnsi="PT Astra Serif"/>
          <w:sz w:val="26"/>
          <w:szCs w:val="26"/>
          <w:lang w:val="ru-RU"/>
        </w:rPr>
        <w:t>муниципальной услуги.</w:t>
      </w:r>
    </w:p>
    <w:p>
      <w:pPr>
        <w:pStyle w:val="ConsPlusNormal1"/>
        <w:ind w:firstLine="709"/>
        <w:jc w:val="both"/>
        <w:rPr/>
      </w:pPr>
      <w:r>
        <w:rPr>
          <w:rFonts w:cs="Times New Roman" w:ascii="PT Astra Serif" w:hAnsi="PT Astra Serif"/>
          <w:i w:val="false"/>
          <w:iCs w:val="false"/>
          <w:sz w:val="26"/>
          <w:szCs w:val="26"/>
          <w:u w:val="none"/>
          <w:lang w:val="ru-RU"/>
        </w:rPr>
        <w:t>Н</w:t>
      </w:r>
      <w:r>
        <w:rPr>
          <w:rFonts w:cs="Times New Roman" w:ascii="PT Astra Serif" w:hAnsi="PT Astra Serif"/>
          <w:i w:val="false"/>
          <w:iCs w:val="false"/>
          <w:sz w:val="26"/>
          <w:szCs w:val="26"/>
          <w:u w:val="none"/>
          <w:lang w:val="ru-RU"/>
        </w:rPr>
        <w:t xml:space="preserve">ачальник отдела ТЭР, ЖКХ, архитектуры и градостроительной деятельности администрации муниципального образования «Цильнинский район» </w:t>
      </w:r>
      <w:r>
        <w:rPr>
          <w:rFonts w:cs="Times New Roman" w:ascii="PT Astra Serif" w:hAnsi="PT Astra Serif"/>
          <w:sz w:val="26"/>
          <w:szCs w:val="26"/>
        </w:rPr>
        <w:t xml:space="preserve">отписывает заявление с пакетом документов исполнителю, ответственному за предоставления муниципальной услуги (далее – специалист). </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процедуры составляет 1 (один) рабочий день.</w:t>
      </w:r>
    </w:p>
    <w:p>
      <w:pPr>
        <w:pStyle w:val="ConsPlusNormal1"/>
        <w:ind w:firstLine="709"/>
        <w:jc w:val="both"/>
        <w:rPr/>
      </w:pPr>
      <w:r>
        <w:rPr>
          <w:rFonts w:cs="Times New Roman" w:ascii="PT Astra Serif" w:hAnsi="PT Astra Serif"/>
          <w:sz w:val="26"/>
          <w:szCs w:val="26"/>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w:t>
      </w:r>
    </w:p>
    <w:p>
      <w:pPr>
        <w:pStyle w:val="ConsPlusNormal1"/>
        <w:jc w:val="both"/>
        <w:rPr>
          <w:rFonts w:ascii="PT Astra Serif" w:hAnsi="PT Astra Serif" w:cs="Times New Roman"/>
          <w:sz w:val="26"/>
          <w:szCs w:val="26"/>
        </w:rPr>
      </w:pPr>
      <w:r>
        <w:rPr>
          <w:rFonts w:cs="Times New Roman" w:ascii="PT Astra Serif" w:hAnsi="PT Astra Serif"/>
          <w:sz w:val="26"/>
          <w:szCs w:val="26"/>
        </w:rPr>
        <w:t xml:space="preserve">3.2.1.2. </w:t>
      </w:r>
      <w:r>
        <w:rPr>
          <w:rFonts w:cs="Times New Roman" w:ascii="PT Astra Serif" w:hAnsi="PT Astra Serif"/>
          <w:sz w:val="27"/>
          <w:szCs w:val="27"/>
        </w:rPr>
        <w:t>Рассмотрение заявления, проведение проверки представленных документов</w:t>
      </w:r>
      <w:r>
        <w:rPr>
          <w:rFonts w:cs="Times New Roman" w:ascii="PT Astra Serif" w:hAnsi="PT Astra Serif"/>
          <w:sz w:val="26"/>
          <w:szCs w:val="26"/>
        </w:rPr>
        <w:t xml:space="preserve">, </w:t>
      </w:r>
      <w:r>
        <w:rPr>
          <w:rFonts w:cs="Times New Roman" w:ascii="PT Astra Serif" w:hAnsi="PT Astra Serif"/>
          <w:sz w:val="27"/>
          <w:szCs w:val="27"/>
        </w:rPr>
        <w:t>формирование и направление межведомственных запросов</w:t>
      </w:r>
      <w:r>
        <w:rPr>
          <w:rFonts w:cs="Times New Roman" w:ascii="PT Astra Serif" w:hAnsi="PT Astra Serif"/>
          <w:sz w:val="26"/>
          <w:szCs w:val="26"/>
        </w:rPr>
        <w:t>.</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Специалист проверяет наличие (комплектность) и правильность оформления документов.</w:t>
      </w:r>
    </w:p>
    <w:p>
      <w:pPr>
        <w:pStyle w:val="ConsPlusNormal1"/>
        <w:ind w:firstLine="709"/>
        <w:jc w:val="both"/>
        <w:rPr/>
      </w:pPr>
      <w:r>
        <w:rPr>
          <w:rFonts w:cs="Times New Roman"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1-5, 7, 9 и 10 подпункта 2.6.1 пункта 2.6 настоящего административного регламента, осуществляются следующие действия:</w:t>
      </w:r>
    </w:p>
    <w:p>
      <w:pPr>
        <w:pStyle w:val="Normal"/>
        <w:spacing w:lineRule="atLeast" w:line="280" w:before="0" w:after="1"/>
        <w:ind w:firstLine="709"/>
        <w:jc w:val="both"/>
        <w:rPr/>
      </w:pPr>
      <w:r>
        <w:rPr>
          <w:rFonts w:ascii="PT Astra Serif" w:hAnsi="PT Astra Serif"/>
          <w:sz w:val="26"/>
          <w:szCs w:val="26"/>
          <w:lang w:val="ru-RU"/>
        </w:rPr>
        <w:t>а) сведения, указанные в под</w:t>
      </w:r>
      <w:hyperlink r:id="rId21">
        <w:r>
          <w:rPr>
            <w:rStyle w:val="Style17"/>
            <w:rFonts w:ascii="PT Astra Serif" w:hAnsi="PT Astra Serif"/>
            <w:color w:val="00000A"/>
            <w:sz w:val="26"/>
            <w:szCs w:val="26"/>
            <w:u w:val="none"/>
            <w:lang w:val="ru-RU"/>
          </w:rPr>
          <w:t xml:space="preserve">пункте </w:t>
        </w:r>
      </w:hyperlink>
      <w:r>
        <w:rPr>
          <w:rFonts w:ascii="PT Astra Serif" w:hAnsi="PT Astra Serif"/>
          <w:sz w:val="26"/>
          <w:szCs w:val="26"/>
          <w:lang w:val="ru-RU"/>
        </w:rPr>
        <w:t>1 подпункта 2.6.1 пункта 2.6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региональной системы межведомственного электронного взаимодействия Ульяновской области в Росреестре.</w:t>
      </w:r>
    </w:p>
    <w:p>
      <w:pPr>
        <w:pStyle w:val="Normal"/>
        <w:spacing w:lineRule="atLeast" w:line="280" w:before="0" w:after="1"/>
        <w:ind w:firstLine="709"/>
        <w:jc w:val="both"/>
        <w:rPr/>
      </w:pPr>
      <w:r>
        <w:rPr>
          <w:rFonts w:ascii="PT Astra Serif" w:hAnsi="PT Astra Serif"/>
          <w:sz w:val="26"/>
          <w:szCs w:val="26"/>
          <w:lang w:val="ru-RU"/>
        </w:rPr>
        <w:t>Документы (их копии или сведения, содержащиеся в них), указанные</w:t>
        <w:br/>
        <w:t>в подпунктах 3, 4 подпункта 2.6.1 пункта 2.6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pPr>
        <w:pStyle w:val="ConsPlusNormal1"/>
        <w:ind w:firstLine="709"/>
        <w:jc w:val="both"/>
        <w:rPr/>
      </w:pPr>
      <w:r>
        <w:rPr>
          <w:rFonts w:cs="Times New Roman" w:ascii="PT Astra Serif" w:hAnsi="PT Astra Serif"/>
          <w:sz w:val="26"/>
          <w:szCs w:val="26"/>
        </w:rPr>
        <w:t xml:space="preserve">В случае непредставления заявителем в уполномоченный орган документа, необходимого для предоставления муниципальной услуги, указанного в подпункте 4.2 подпункта 2.6.1 пункта 2.6 настоящего административного регламента (при </w:t>
      </w:r>
      <w:r>
        <w:rPr>
          <w:rFonts w:ascii="PT Astra Serif" w:hAnsi="PT Astra Serif"/>
          <w:sz w:val="27"/>
          <w:szCs w:val="27"/>
        </w:rPr>
        <w:t>проведении государственной экспертизы</w:t>
      </w:r>
      <w:r>
        <w:rPr>
          <w:color w:val="545454"/>
          <w:sz w:val="21"/>
          <w:szCs w:val="21"/>
          <w:shd w:fill="FFFFFF" w:val="clear"/>
        </w:rPr>
        <w:t xml:space="preserve"> </w:t>
      </w:r>
      <w:r>
        <w:rPr>
          <w:rFonts w:ascii="PT Astra Serif" w:hAnsi="PT Astra Serif"/>
          <w:sz w:val="26"/>
          <w:szCs w:val="26"/>
          <w:shd w:fill="FFFFFF" w:val="clear"/>
        </w:rPr>
        <w:t>проектной и сметной документации и результатов инженерных изысканий)</w:t>
      </w:r>
      <w:r>
        <w:rPr>
          <w:rFonts w:cs="Times New Roman" w:ascii="PT Astra Serif" w:hAnsi="PT Astra Serif"/>
          <w:sz w:val="26"/>
          <w:szCs w:val="26"/>
        </w:rPr>
        <w:t xml:space="preserve">, в рамках межведомственного взаимодействия специалист готовит запрос на бумажном носителе в </w:t>
      </w:r>
      <w:r>
        <w:rPr>
          <w:rFonts w:ascii="PT Astra Serif" w:hAnsi="PT Astra Serif"/>
          <w:sz w:val="27"/>
          <w:szCs w:val="27"/>
        </w:rPr>
        <w:t xml:space="preserve">Агентство. </w:t>
      </w:r>
    </w:p>
    <w:p>
      <w:pPr>
        <w:pStyle w:val="Normal"/>
        <w:widowControl w:val="false"/>
        <w:suppressAutoHyphens w:val="false"/>
        <w:ind w:firstLine="720"/>
        <w:jc w:val="both"/>
        <w:textAlignment w:val="auto"/>
        <w:rPr/>
      </w:pPr>
      <w:r>
        <w:rPr>
          <w:rFonts w:ascii="PT Astra Serif" w:hAnsi="PT Astra Serif"/>
          <w:sz w:val="26"/>
          <w:szCs w:val="26"/>
          <w:lang w:val="ru-RU"/>
        </w:rPr>
        <w:t>Межведомственный запрос о представлении документов и (или) информации для предоставления муниципальной услуги должен содержать:</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1) наименование уполномоченного органа, направляющего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2) наименование органа или организации, в адрес которых направляется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3) наименование муниципальной услуги, для предоставления которой необходимо представление документа и (или) информации;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5) сведения, необходимые для представления документа и (или) информации;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6) контактную информацию для направления ответа на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7) дату направления межведомственного запроса;</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8) фамилию, имя, отчество и должность лица, подготовившего</w:t>
        <w:br/>
        <w:t>и направившего межведомственный запрос, а также номер служебного телефона и (или) адрес электронной почты данного лица для связи;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pPr>
        <w:pStyle w:val="Normal"/>
        <w:spacing w:lineRule="atLeast" w:line="280" w:before="0" w:after="1"/>
        <w:ind w:firstLine="709"/>
        <w:jc w:val="both"/>
        <w:rPr/>
      </w:pPr>
      <w:r>
        <w:rPr>
          <w:rFonts w:ascii="PT Astra Serif" w:hAnsi="PT Astra Serif"/>
          <w:sz w:val="26"/>
          <w:szCs w:val="26"/>
          <w:lang w:val="ru-RU"/>
        </w:rPr>
        <w:t>Документ (его копии или сведения, содержащиеся в нём), указанный в под</w:t>
      </w:r>
      <w:hyperlink r:id="rId22">
        <w:r>
          <w:rPr>
            <w:rStyle w:val="Style17"/>
            <w:rFonts w:ascii="PT Astra Serif" w:hAnsi="PT Astra Serif"/>
            <w:sz w:val="26"/>
            <w:szCs w:val="26"/>
            <w:lang w:val="ru-RU"/>
          </w:rPr>
          <w:t>пункте</w:t>
        </w:r>
      </w:hyperlink>
      <w:r>
        <w:rPr>
          <w:rFonts w:ascii="PT Astra Serif" w:hAnsi="PT Astra Serif"/>
          <w:sz w:val="26"/>
          <w:szCs w:val="26"/>
          <w:lang w:val="ru-RU"/>
        </w:rPr>
        <w:t xml:space="preserve"> 7 подпункта 2.6.1 пункта 2.6 настоящего административного регламента, если заявитель не представил указанный документ самостоятельно, запрашиваются уполномоченным органом в Федеральной службы по аккредитации «Росакредитация» на сайте </w:t>
      </w:r>
      <w:hyperlink r:id="rId23">
        <w:r>
          <w:rPr>
            <w:rStyle w:val="Style17"/>
            <w:rFonts w:ascii="PT Astra Serif" w:hAnsi="PT Astra Serif"/>
            <w:color w:val="00000A"/>
            <w:sz w:val="26"/>
            <w:szCs w:val="26"/>
            <w:u w:val="none"/>
          </w:rPr>
          <w:t>www</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fsa</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gov</w:t>
        </w:r>
        <w:r>
          <w:rPr>
            <w:rStyle w:val="Style17"/>
            <w:rFonts w:ascii="PT Astra Serif" w:hAnsi="PT Astra Serif"/>
            <w:color w:val="00000A"/>
            <w:sz w:val="26"/>
            <w:szCs w:val="26"/>
            <w:u w:val="none"/>
            <w:lang w:val="ru-RU"/>
          </w:rPr>
          <w:t>.</w:t>
        </w:r>
        <w:r>
          <w:rPr>
            <w:rStyle w:val="Style17"/>
            <w:rFonts w:ascii="PT Astra Serif" w:hAnsi="PT Astra Serif"/>
            <w:color w:val="00000A"/>
            <w:sz w:val="26"/>
            <w:szCs w:val="26"/>
            <w:u w:val="none"/>
          </w:rPr>
          <w:t>ru</w:t>
        </w:r>
      </w:hyperlink>
      <w:r>
        <w:rPr>
          <w:rFonts w:ascii="PT Astra Serif" w:hAnsi="PT Astra Serif"/>
          <w:sz w:val="26"/>
          <w:szCs w:val="26"/>
          <w:lang w:val="ru-RU"/>
        </w:rPr>
        <w:t>.</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Документы, указанные в подпунктах 2, 5 и 10 подпункта 2.6.1 пункта 2.6 настоящего административного регламента, находятся в распоряжении уполномоченного органа; </w:t>
      </w:r>
    </w:p>
    <w:p>
      <w:pPr>
        <w:pStyle w:val="Normal"/>
        <w:widowControl w:val="false"/>
        <w:ind w:firstLine="709"/>
        <w:jc w:val="both"/>
        <w:rPr/>
      </w:pPr>
      <w:r>
        <w:rPr>
          <w:rFonts w:ascii="PT Astra Serif" w:hAnsi="PT Astra Serif"/>
          <w:sz w:val="26"/>
          <w:szCs w:val="26"/>
          <w:lang w:val="ru-RU"/>
        </w:rPr>
        <w:t>б) 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pPr>
        <w:pStyle w:val="Normal"/>
        <w:spacing w:lineRule="atLeast" w:line="280" w:before="0" w:after="1"/>
        <w:ind w:firstLine="709"/>
        <w:jc w:val="both"/>
        <w:rPr/>
      </w:pPr>
      <w:r>
        <w:rPr>
          <w:rFonts w:ascii="PT Astra Serif" w:hAnsi="PT Astra Serif"/>
          <w:sz w:val="26"/>
          <w:szCs w:val="26"/>
          <w:lang w:val="ru-RU"/>
        </w:rPr>
        <w:t>В соответствии с частью 7.1 статьи 51 ГрК РФ 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 xml:space="preserve">Максимальный срок выполнения административной процедуры – не более </w:t>
        <w:br/>
        <w:t>3 (трёх) рабочих дней.</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Результатом административной процедуры является получение запрашиваемых документов.</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Направление раздела проектной документации объекта капитального строительства, содержащий архитектурные решения, в Управление по охране объектов культурного наследия администрации Губернатора Ульяновской области.</w:t>
      </w:r>
    </w:p>
    <w:p>
      <w:pPr>
        <w:pStyle w:val="Normal"/>
        <w:suppressAutoHyphens w:val="false"/>
        <w:ind w:firstLine="709"/>
        <w:jc w:val="both"/>
        <w:textAlignment w:val="auto"/>
        <w:rPr/>
      </w:pPr>
      <w:r>
        <w:rPr>
          <w:rFonts w:ascii="PT Astra Serif" w:hAnsi="PT Astra Serif"/>
          <w:sz w:val="26"/>
          <w:szCs w:val="26"/>
          <w:lang w:val="ru-RU"/>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 подпункта 2.6.1 пункта 2.6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администрации Губернатора Ульяновской области.</w:t>
      </w:r>
    </w:p>
    <w:p>
      <w:pPr>
        <w:pStyle w:val="Normal"/>
        <w:suppressAutoHyphens w:val="false"/>
        <w:ind w:firstLine="709"/>
        <w:jc w:val="both"/>
        <w:textAlignment w:val="auto"/>
        <w:rPr/>
      </w:pPr>
      <w:r>
        <w:rPr>
          <w:rFonts w:ascii="PT Astra Serif" w:hAnsi="PT Astra Serif"/>
          <w:sz w:val="26"/>
          <w:szCs w:val="26"/>
          <w:lang w:val="ru-RU"/>
        </w:rPr>
        <w:t>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уполномоченного органа, раздела проектной документации объекта капитального строительства, содержащий архитектурные решения,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 xml:space="preserve">Результатом выполнения административной процедуры является полученное </w:t>
        <w:br/>
        <w:t>в рамках межведомственного информационного взаимодействия заключение Управления по охране объектов культурного наследия администрации Губернатора Ульяновской области.</w:t>
      </w:r>
    </w:p>
    <w:p>
      <w:pPr>
        <w:pStyle w:val="Normal"/>
        <w:suppressAutoHyphens w:val="false"/>
        <w:ind w:firstLine="709"/>
        <w:jc w:val="both"/>
        <w:textAlignment w:val="auto"/>
        <w:rPr/>
      </w:pPr>
      <w:r>
        <w:rPr>
          <w:rFonts w:ascii="PT Astra Serif" w:hAnsi="PT Astra Serif"/>
          <w:sz w:val="26"/>
          <w:szCs w:val="26"/>
          <w:lang w:val="ru-RU"/>
        </w:rPr>
        <w:t>Срок выполнения административной процедуры в указанном случае составляет не более 26 (двадцати шести) календарных дней.</w:t>
      </w:r>
    </w:p>
    <w:p>
      <w:pPr>
        <w:pStyle w:val="ConsPlusNormal1"/>
        <w:ind w:firstLine="709"/>
        <w:jc w:val="both"/>
        <w:rPr>
          <w:rFonts w:ascii="PT Astra Serif" w:hAnsi="PT Astra Serif" w:cs="Times New Roman"/>
          <w:sz w:val="26"/>
          <w:szCs w:val="26"/>
        </w:rPr>
      </w:pPr>
      <w:r>
        <w:rPr>
          <w:rFonts w:cs="Times New Roman" w:ascii="PT Astra Serif" w:hAnsi="PT Astra Serif"/>
          <w:sz w:val="27"/>
          <w:szCs w:val="27"/>
        </w:rPr>
        <w:t>3.2.1.3. Подготовка, согласование и подписание результата предоставления муниципальной услуги, уведомление о готовности результата предоставления муниципальной услуги, выдача результата предоставления муниципальной услуги</w:t>
      </w:r>
      <w:r>
        <w:rPr>
          <w:rFonts w:cs="Times New Roman" w:ascii="PT Astra Serif" w:hAnsi="PT Astra Serif"/>
          <w:sz w:val="26"/>
          <w:szCs w:val="26"/>
        </w:rPr>
        <w:t>.</w:t>
      </w:r>
    </w:p>
    <w:p>
      <w:pPr>
        <w:pStyle w:val="ConsPlusNormal1"/>
        <w:ind w:firstLine="709"/>
        <w:jc w:val="both"/>
        <w:rPr/>
      </w:pPr>
      <w:r>
        <w:rPr>
          <w:rFonts w:cs="Times New Roman" w:ascii="PT Astra Serif" w:hAnsi="PT Astra Serif"/>
          <w:sz w:val="26"/>
          <w:szCs w:val="26"/>
        </w:rPr>
        <w:t>Юридическим фактом начала административной процедуры является отсутствие или наличие оснований для  отказа в выдаче разрешения на строительство.</w:t>
      </w:r>
    </w:p>
    <w:p>
      <w:pPr>
        <w:pStyle w:val="ConsPlusNormal1"/>
        <w:ind w:firstLine="709"/>
        <w:jc w:val="both"/>
        <w:rPr/>
      </w:pPr>
      <w:r>
        <w:rPr>
          <w:rFonts w:cs="Times New Roman" w:ascii="PT Astra Serif" w:hAnsi="PT Astra Serif"/>
          <w:sz w:val="26"/>
          <w:szCs w:val="26"/>
        </w:rPr>
        <w:t>В случае отсутствия оснований для отказа в выдаче разрешения на строительство, предусмотренных подпунктом 2.8.2 пункта 2.8 настоящего административного регламента, специалист в течение пяти рабочих дней со дня регистрации заявления оформляет разрешение на строительство по форме, утверждённой Приказом от 19.02.2015 № 117/пр.</w:t>
      </w:r>
    </w:p>
    <w:p>
      <w:pPr>
        <w:pStyle w:val="ConsPlusNormal1"/>
        <w:jc w:val="both"/>
        <w:rPr/>
      </w:pPr>
      <w:r>
        <w:rPr>
          <w:rFonts w:cs="Times New Roman" w:ascii="PT Astra Serif" w:hAnsi="PT Astra Serif"/>
          <w:sz w:val="26"/>
          <w:szCs w:val="26"/>
        </w:rPr>
        <w:t>В случае выявления оснований для отказа в предоставлении муниципальной услуги, специалист в течение 3 (трёх) рабочих дней с момента поступления и регистрации заявления о выдаче разрешения на строительство готовит проект решения об отказе (с указанием причин отказа).</w:t>
      </w:r>
    </w:p>
    <w:p>
      <w:pPr>
        <w:pStyle w:val="ConsPlusNormal1"/>
        <w:ind w:left="0" w:right="0" w:firstLine="709"/>
        <w:jc w:val="both"/>
        <w:rPr/>
      </w:pPr>
      <w:r>
        <w:rPr>
          <w:rFonts w:cs="Times New Roman" w:ascii="Times New Roman" w:hAnsi="Times New Roman"/>
          <w:i w:val="false"/>
          <w:iCs w:val="false"/>
          <w:sz w:val="26"/>
          <w:szCs w:val="26"/>
          <w:u w:val="none"/>
        </w:rPr>
        <w:t>Подготовленный специалистом проект представляется на проверку начальнику</w:t>
      </w:r>
      <w:r>
        <w:rPr>
          <w:rFonts w:cs="Times New Roman" w:ascii="Times New Roman" w:hAnsi="Times New Roman"/>
          <w:i w:val="false"/>
          <w:iCs w:val="false"/>
          <w:sz w:val="26"/>
          <w:szCs w:val="26"/>
          <w:u w:val="none"/>
          <w:lang w:val="ru-RU"/>
        </w:rPr>
        <w:t xml:space="preserve"> отдела ТЭР, ЖКХ, архитектуры и градостроительной деятельности администрации муниципального образования «Цильнинский район», или должностному лицу,  исполняющему его обязанности.</w:t>
      </w:r>
    </w:p>
    <w:p>
      <w:pPr>
        <w:pStyle w:val="ConsPlusNormal1"/>
        <w:widowControl w:val="false"/>
        <w:suppressAutoHyphens w:val="false"/>
        <w:ind w:left="0" w:right="0" w:firstLine="709"/>
        <w:jc w:val="both"/>
        <w:textAlignment w:val="auto"/>
        <w:rPr/>
      </w:pPr>
      <w:r>
        <w:rPr>
          <w:rFonts w:cs="Times New Roman" w:ascii="PT Astra Serif" w:hAnsi="PT Astra Serif"/>
          <w:i w:val="false"/>
          <w:iCs w:val="false"/>
          <w:sz w:val="26"/>
          <w:szCs w:val="26"/>
          <w:u w:val="none"/>
          <w:lang w:val="ru-RU"/>
        </w:rPr>
        <w:t>Начальник отдела ТЭР, ЖКХ, архитектуры и градостроительной деятельности администрации муниципального образования «Цильнинский район» или должностное лицо,  исполняющему его обязанности, проверяет результат муниципальной услуги, визирует его на обратной стороне. Проект постановления о принятии решения об отказе согласуется с начальником управления правового и кадрового обеспечения администрации муниципального образования «Цильнинский район» и передается на подпись Руководителю уполномоченного органа.</w:t>
      </w:r>
    </w:p>
    <w:p>
      <w:pPr>
        <w:pStyle w:val="ConsPlusNormal1"/>
        <w:jc w:val="both"/>
        <w:rPr/>
      </w:pPr>
      <w:r>
        <w:rPr>
          <w:rFonts w:cs="Times New Roman" w:ascii="PT Astra Serif" w:hAnsi="PT Astra Serif"/>
          <w:sz w:val="26"/>
          <w:szCs w:val="26"/>
        </w:rPr>
        <w:t xml:space="preserve">Согласованный проект разрешения на строительство либо проект решения об отказе поступает Руководителю уполномоченного органа. Руководитель уполномоченного органа подписывает разрешение на строительство либо решение об отказе, </w:t>
      </w:r>
      <w:r>
        <w:rPr>
          <w:rFonts w:cs="Times New Roman" w:ascii="PT Astra Serif" w:hAnsi="PT Astra Serif"/>
          <w:sz w:val="26"/>
          <w:szCs w:val="26"/>
        </w:rPr>
        <w:t>н</w:t>
      </w:r>
      <w:r>
        <w:rPr>
          <w:rFonts w:cs="Times New Roman" w:ascii="PT Astra Serif" w:hAnsi="PT Astra Serif"/>
          <w:i w:val="false"/>
          <w:iCs w:val="false"/>
          <w:sz w:val="26"/>
          <w:szCs w:val="26"/>
          <w:u w:val="none"/>
          <w:lang w:val="ru-RU"/>
        </w:rPr>
        <w:t xml:space="preserve">ачальник отдела ТЭР, ЖКХ, архитектуры и градостроительной деятельности администрации муниципального образования «Цильнинский район» </w:t>
      </w:r>
      <w:r>
        <w:rPr>
          <w:rFonts w:cs="Times New Roman" w:ascii="PT Astra Serif" w:hAnsi="PT Astra Serif"/>
          <w:sz w:val="26"/>
          <w:szCs w:val="26"/>
        </w:rPr>
        <w:t>передаёт согласованный и подписанный Руководителем уполномоченного органа документ специалисту.</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Специалист уведомляет заявителя о готовности результата предоставления муниципальной услуги способом, указанным в заявлении.</w:t>
      </w:r>
    </w:p>
    <w:p>
      <w:pPr>
        <w:pStyle w:val="ConsPlusNormal1"/>
        <w:ind w:firstLine="708"/>
        <w:jc w:val="both"/>
        <w:rPr/>
      </w:pPr>
      <w:r>
        <w:rPr>
          <w:rFonts w:cs="Times New Roman" w:ascii="PT Astra Serif" w:hAnsi="PT Astra Serif"/>
          <w:sz w:val="26"/>
          <w:szCs w:val="26"/>
        </w:rPr>
        <w:t xml:space="preserve">Результат предоставления муниципальной услуги выдаётся заявителю </w:t>
        <w:br/>
        <w:t xml:space="preserve">с одновременной отметкой о его выдаче в </w:t>
      </w:r>
      <w:r>
        <w:rPr>
          <w:rFonts w:cs="Times New Roman" w:ascii="PT Astra Serif" w:hAnsi="PT Astra Serif"/>
          <w:i w:val="false"/>
          <w:iCs w:val="false"/>
          <w:sz w:val="26"/>
          <w:szCs w:val="26"/>
          <w:lang w:val="ru-RU"/>
        </w:rPr>
        <w:t>журнале выдачи разрешений</w:t>
      </w:r>
      <w:r>
        <w:rPr>
          <w:rFonts w:cs="Times New Roman" w:ascii="PT Astra Serif" w:hAnsi="PT Astra Serif"/>
          <w:sz w:val="26"/>
          <w:szCs w:val="26"/>
        </w:rPr>
        <w:t>.</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административной процедуры 1 (один) рабочий день.</w:t>
      </w:r>
    </w:p>
    <w:p>
      <w:pPr>
        <w:pStyle w:val="ConsPlusNormal1"/>
        <w:ind w:firstLine="709"/>
        <w:jc w:val="both"/>
        <w:rPr>
          <w:i w:val="false"/>
          <w:i w:val="false"/>
          <w:iCs w:val="false"/>
        </w:rPr>
      </w:pPr>
      <w:r>
        <w:rPr>
          <w:rFonts w:cs="Times New Roman" w:ascii="PT Astra Serif" w:hAnsi="PT Astra Serif"/>
          <w:i w:val="false"/>
          <w:iCs w:val="false"/>
          <w:sz w:val="26"/>
          <w:szCs w:val="26"/>
        </w:rPr>
        <w:t xml:space="preserve">Результатом административной процедуры является отметка </w:t>
      </w:r>
      <w:r>
        <w:rPr>
          <w:rFonts w:cs="Times New Roman" w:ascii="PT Astra Serif" w:hAnsi="PT Astra Serif"/>
          <w:i w:val="false"/>
          <w:iCs w:val="false"/>
          <w:sz w:val="26"/>
          <w:szCs w:val="26"/>
        </w:rPr>
        <w:t>в</w:t>
      </w:r>
      <w:r>
        <w:rPr>
          <w:rFonts w:cs="Times New Roman" w:ascii="PT Astra Serif" w:hAnsi="PT Astra Serif"/>
          <w:i w:val="false"/>
          <w:iCs w:val="false"/>
          <w:sz w:val="26"/>
          <w:szCs w:val="26"/>
        </w:rPr>
        <w:t xml:space="preserve"> </w:t>
      </w:r>
      <w:r>
        <w:rPr>
          <w:rFonts w:cs="Times New Roman" w:ascii="PT Astra Serif" w:hAnsi="PT Astra Serif"/>
          <w:i w:val="false"/>
          <w:iCs w:val="false"/>
          <w:sz w:val="26"/>
          <w:szCs w:val="26"/>
          <w:u w:val="none"/>
          <w:lang w:val="ru-RU"/>
        </w:rPr>
        <w:t>журнале выдачи  разрешений</w:t>
      </w:r>
      <w:r>
        <w:rPr>
          <w:rFonts w:cs="Times New Roman" w:ascii="PT Astra Serif" w:hAnsi="PT Astra Serif"/>
          <w:i w:val="false"/>
          <w:iCs w:val="false"/>
          <w:sz w:val="26"/>
          <w:szCs w:val="26"/>
        </w:rPr>
        <w:t xml:space="preserve"> о выданном разрешении на ввод либо решение об отказе.</w:t>
      </w:r>
    </w:p>
    <w:p>
      <w:pPr>
        <w:pStyle w:val="ConsPlusNormal1"/>
        <w:ind w:hanging="0"/>
        <w:jc w:val="both"/>
        <w:rPr>
          <w:rFonts w:ascii="PT Astra Serif" w:hAnsi="PT Astra Serif" w:cs="Times New Roman"/>
          <w:i/>
          <w:i/>
          <w:sz w:val="26"/>
          <w:szCs w:val="26"/>
        </w:rPr>
      </w:pPr>
      <w:r>
        <w:rPr/>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 xml:space="preserve">3.2.2. </w:t>
      </w:r>
      <w:r>
        <w:rPr>
          <w:rFonts w:ascii="PT Astra Serif" w:hAnsi="PT Astra Serif"/>
          <w:b/>
          <w:bCs/>
          <w:sz w:val="26"/>
          <w:szCs w:val="26"/>
          <w:lang w:val="ru-RU"/>
        </w:rPr>
        <w:t xml:space="preserve">В части внесения изменений в разрешение </w:t>
      </w:r>
      <w:r>
        <w:rPr>
          <w:rFonts w:ascii="PT Astra Serif" w:hAnsi="PT Astra Serif"/>
          <w:b/>
          <w:sz w:val="26"/>
          <w:szCs w:val="26"/>
          <w:lang w:val="ru-RU"/>
        </w:rPr>
        <w:t>на строительство.</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3.2.2.1. П</w:t>
      </w:r>
      <w:r>
        <w:rPr>
          <w:rFonts w:cs="Times New Roman" w:ascii="PT Astra Serif" w:hAnsi="PT Astra Serif"/>
          <w:sz w:val="27"/>
          <w:szCs w:val="27"/>
        </w:rPr>
        <w:t>риём и регистрация заявления (уведомления) для предоставления муниципальной услуги и направление его на исполнение</w:t>
      </w:r>
      <w:r>
        <w:rPr>
          <w:rFonts w:cs="Times New Roman" w:ascii="PT Astra Serif" w:hAnsi="PT Astra Serif"/>
          <w:sz w:val="26"/>
          <w:szCs w:val="26"/>
        </w:rPr>
        <w:t>.</w:t>
      </w:r>
    </w:p>
    <w:p>
      <w:pPr>
        <w:pStyle w:val="Normal"/>
        <w:widowControl w:val="false"/>
        <w:ind w:firstLine="709"/>
        <w:jc w:val="both"/>
        <w:rPr/>
      </w:pPr>
      <w:r>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(уведомления) в уполномоченный орган.</w:t>
      </w:r>
    </w:p>
    <w:p>
      <w:pPr>
        <w:pStyle w:val="ConsPlusNormal1"/>
        <w:ind w:firstLine="709"/>
        <w:jc w:val="both"/>
        <w:rPr/>
      </w:pPr>
      <w:r>
        <w:rPr>
          <w:rFonts w:cs="Times New Roman" w:ascii="PT Astra Serif" w:hAnsi="PT Astra Serif"/>
          <w:sz w:val="26"/>
          <w:szCs w:val="26"/>
        </w:rPr>
        <w:t xml:space="preserve">Должностное лицо принимает и регистрирует заявление </w:t>
      </w:r>
      <w:r>
        <w:rPr>
          <w:rFonts w:cs="Times New Roman" w:ascii="PT Astra Serif" w:hAnsi="PT Astra Serif"/>
          <w:sz w:val="26"/>
          <w:szCs w:val="26"/>
        </w:rPr>
        <w:t>(уведомление)</w:t>
      </w:r>
      <w:r>
        <w:rPr>
          <w:rFonts w:cs="Times New Roman" w:ascii="PT Astra Serif" w:hAnsi="PT Astra Serif"/>
          <w:sz w:val="26"/>
          <w:szCs w:val="26"/>
        </w:rPr>
        <w:t xml:space="preserve"> в </w:t>
      </w:r>
      <w:r>
        <w:rPr>
          <w:rFonts w:cs="Times New Roman" w:ascii="PT Astra Serif" w:hAnsi="PT Astra Serif"/>
          <w:i w:val="false"/>
          <w:iCs w:val="false"/>
          <w:sz w:val="26"/>
          <w:szCs w:val="26"/>
          <w:u w:val="none"/>
          <w:lang w:val="ru-RU"/>
        </w:rPr>
        <w:t xml:space="preserve">журнале регистрации входящих документов </w:t>
      </w:r>
      <w:r>
        <w:rPr>
          <w:rFonts w:cs="Times New Roman" w:ascii="PT Astra Serif" w:hAnsi="PT Astra Serif"/>
          <w:i w:val="false"/>
          <w:iCs w:val="false"/>
          <w:sz w:val="26"/>
          <w:szCs w:val="26"/>
          <w:u w:val="none"/>
        </w:rPr>
        <w:t>в течение 1 (одного) рабочего дня и</w:t>
      </w:r>
      <w:r>
        <w:rPr>
          <w:rFonts w:cs="Times New Roman" w:ascii="PT Astra Serif" w:hAnsi="PT Astra Serif"/>
          <w:sz w:val="26"/>
          <w:szCs w:val="26"/>
        </w:rPr>
        <w:t xml:space="preserve"> передаёт заявление </w:t>
      </w:r>
      <w:r>
        <w:rPr>
          <w:rFonts w:cs="Times New Roman" w:ascii="PT Astra Serif" w:hAnsi="PT Astra Serif"/>
          <w:sz w:val="26"/>
          <w:szCs w:val="26"/>
        </w:rPr>
        <w:t>(уведомление)</w:t>
      </w:r>
      <w:r>
        <w:rPr>
          <w:rFonts w:cs="Times New Roman" w:ascii="PT Astra Serif" w:hAnsi="PT Astra Serif"/>
          <w:sz w:val="26"/>
          <w:szCs w:val="26"/>
        </w:rPr>
        <w:t xml:space="preserve"> с пакетом документов на резолюцию Руководителю уполномоченного органа.</w:t>
      </w:r>
    </w:p>
    <w:p>
      <w:pPr>
        <w:pStyle w:val="Normal"/>
        <w:widowControl w:val="false"/>
        <w:ind w:firstLine="709"/>
        <w:jc w:val="both"/>
        <w:rPr/>
      </w:pPr>
      <w:r>
        <w:rPr>
          <w:rFonts w:ascii="PT Astra Serif" w:hAnsi="PT Astra Serif"/>
          <w:sz w:val="26"/>
          <w:szCs w:val="26"/>
          <w:lang w:val="ru-RU"/>
        </w:rPr>
        <w:t xml:space="preserve">Поступившее заявление (уведомление) и приложенные документы (в случае направления данных документов) отписываются Руководителем уполномоченного органа </w:t>
      </w:r>
      <w:r>
        <w:rPr>
          <w:rFonts w:ascii="PT Astra Serif" w:hAnsi="PT Astra Serif"/>
          <w:sz w:val="26"/>
          <w:szCs w:val="26"/>
          <w:lang w:val="ru-RU"/>
        </w:rPr>
        <w:t xml:space="preserve">начальнику </w:t>
      </w:r>
      <w:r>
        <w:rPr>
          <w:rFonts w:cs="Times New Roman" w:ascii="PT Astra Serif" w:hAnsi="PT Astra Serif"/>
          <w:i w:val="false"/>
          <w:iCs w:val="false"/>
          <w:sz w:val="26"/>
          <w:szCs w:val="26"/>
          <w:u w:val="none"/>
          <w:lang w:val="ru-RU"/>
        </w:rPr>
        <w:t>отдела ТЭР, ЖКХ, архитектуры и градостроительной деятельности администрации муниципального образования «Цильнинский район»</w:t>
      </w:r>
      <w:r>
        <w:rPr>
          <w:rFonts w:ascii="PT Astra Serif" w:hAnsi="PT Astra Serif"/>
          <w:sz w:val="26"/>
          <w:szCs w:val="26"/>
          <w:lang w:val="ru-RU"/>
        </w:rPr>
        <w:t>, ответственному за предоставление муниципальной услуги.</w:t>
      </w:r>
      <w:r>
        <w:rPr>
          <w:rFonts w:ascii="PT Astra Serif" w:hAnsi="PT Astra Serif"/>
          <w:i/>
          <w:szCs w:val="26"/>
          <w:lang w:val="ru-RU"/>
        </w:rPr>
        <w:t xml:space="preserve">          </w:t>
      </w:r>
    </w:p>
    <w:p>
      <w:pPr>
        <w:pStyle w:val="Normal"/>
        <w:widowControl w:val="false"/>
        <w:ind w:firstLine="709"/>
        <w:jc w:val="both"/>
        <w:rPr/>
      </w:pPr>
      <w:r>
        <w:rPr>
          <w:rFonts w:ascii="PT Astra Serif" w:hAnsi="PT Astra Serif"/>
          <w:sz w:val="26"/>
          <w:szCs w:val="26"/>
          <w:lang w:val="ru-RU"/>
        </w:rPr>
        <w:t xml:space="preserve">Начальник </w:t>
      </w:r>
      <w:r>
        <w:rPr>
          <w:rFonts w:cs="Times New Roman" w:ascii="PT Astra Serif" w:hAnsi="PT Astra Serif"/>
          <w:i w:val="false"/>
          <w:iCs w:val="false"/>
          <w:sz w:val="26"/>
          <w:szCs w:val="26"/>
          <w:u w:val="none"/>
          <w:lang w:val="ru-RU"/>
        </w:rPr>
        <w:t>отдела ТЭР, ЖКХ, архитектуры и градостроительной деятельности администрации муниципального образования «Цильнинский район»</w:t>
      </w:r>
      <w:r>
        <w:rPr>
          <w:rFonts w:ascii="PT Astra Serif" w:hAnsi="PT Astra Serif"/>
          <w:sz w:val="26"/>
          <w:szCs w:val="26"/>
          <w:lang w:val="ru-RU"/>
        </w:rPr>
        <w:t xml:space="preserve"> отписывает заявление (уведомление) с пакетом документов специалисту.</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процедуры составляет 1 (один) рабочий день.</w:t>
      </w:r>
    </w:p>
    <w:p>
      <w:pPr>
        <w:pStyle w:val="ConsPlusNormal1"/>
        <w:ind w:firstLine="709"/>
        <w:jc w:val="both"/>
        <w:rPr/>
      </w:pPr>
      <w:r>
        <w:rPr>
          <w:rFonts w:cs="Times New Roman" w:ascii="PT Astra Serif" w:hAnsi="PT Astra Serif"/>
          <w:sz w:val="26"/>
          <w:szCs w:val="26"/>
        </w:rPr>
        <w:t>Результатом выполнения административной процедуры является передача зарегистрированного заявления (уведомления) с приложенным к нему пакетом документов с визой Руководителя уполномоченного органа для работы.</w:t>
      </w:r>
    </w:p>
    <w:p>
      <w:pPr>
        <w:pStyle w:val="ConsPlusNormal1"/>
        <w:jc w:val="both"/>
        <w:rPr>
          <w:rFonts w:ascii="PT Astra Serif" w:hAnsi="PT Astra Serif" w:cs="Times New Roman"/>
          <w:sz w:val="26"/>
          <w:szCs w:val="26"/>
        </w:rPr>
      </w:pPr>
      <w:r>
        <w:rPr>
          <w:rFonts w:cs="Times New Roman" w:ascii="PT Astra Serif" w:hAnsi="PT Astra Serif"/>
          <w:sz w:val="26"/>
          <w:szCs w:val="26"/>
        </w:rPr>
        <w:t xml:space="preserve">3.2.2.2. </w:t>
      </w:r>
      <w:r>
        <w:rPr>
          <w:rFonts w:cs="Times New Roman" w:ascii="PT Astra Serif" w:hAnsi="PT Astra Serif"/>
          <w:sz w:val="27"/>
          <w:szCs w:val="27"/>
        </w:rPr>
        <w:t>Рассмотрение заявления (уведомления), проведение проверки представленных документов</w:t>
      </w:r>
      <w:r>
        <w:rPr>
          <w:rFonts w:cs="Times New Roman" w:ascii="PT Astra Serif" w:hAnsi="PT Astra Serif"/>
          <w:sz w:val="26"/>
          <w:szCs w:val="26"/>
        </w:rPr>
        <w:t xml:space="preserve">, </w:t>
      </w:r>
      <w:r>
        <w:rPr>
          <w:rFonts w:cs="Times New Roman" w:ascii="PT Astra Serif" w:hAnsi="PT Astra Serif"/>
          <w:sz w:val="27"/>
          <w:szCs w:val="27"/>
        </w:rPr>
        <w:t>формирование и направление межведомственных запросов</w:t>
      </w:r>
      <w:r>
        <w:rPr>
          <w:rFonts w:cs="Times New Roman" w:ascii="PT Astra Serif" w:hAnsi="PT Astra Serif"/>
          <w:sz w:val="26"/>
          <w:szCs w:val="26"/>
        </w:rPr>
        <w:t>.</w:t>
      </w:r>
    </w:p>
    <w:p>
      <w:pPr>
        <w:pStyle w:val="ConsPlusNormal1"/>
        <w:ind w:firstLine="709"/>
        <w:jc w:val="both"/>
        <w:rPr/>
      </w:pPr>
      <w:r>
        <w:rPr>
          <w:rFonts w:cs="Times New Roman"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(уведомления) с приложенными документами с визой Руководителя уполномоченного органа на исполнение.</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Специалист проверяет наличие (комплектность) и правильность оформления документов, предусмотренных подпунктами «а» – «г» подпункта 2.6.2.1 подпункта 2.6.2 пункта 2.6 настоящего административного регламента.</w:t>
      </w:r>
    </w:p>
    <w:p>
      <w:pPr>
        <w:pStyle w:val="Normal"/>
        <w:suppressAutoHyphens w:val="false"/>
        <w:ind w:firstLine="720"/>
        <w:jc w:val="both"/>
        <w:textAlignment w:val="auto"/>
        <w:rPr/>
      </w:pPr>
      <w:r>
        <w:rPr>
          <w:rFonts w:ascii="PT Astra Serif" w:hAnsi="PT Astra Serif"/>
          <w:sz w:val="26"/>
          <w:szCs w:val="26"/>
          <w:lang w:val="ru-RU"/>
        </w:rPr>
        <w:t>Если внесение изменений в разрешение на строительство вносится</w:t>
        <w:br/>
        <w:t>в случаях, предусмотренных подпунктами 1–4 подпункта 2.6.2 пункта 2.6 настоящего административного регламента, основанием для начала административной процедуры является непредставление заявителем документов согласно подпунктам «а» – «г» подпункта 2.6.2.1 подпункта 2.6.2 пункта 2.6 настоящего административного регламента.</w:t>
      </w:r>
    </w:p>
    <w:p>
      <w:pPr>
        <w:pStyle w:val="Normal"/>
        <w:suppressAutoHyphens w:val="false"/>
        <w:ind w:firstLine="709"/>
        <w:jc w:val="both"/>
        <w:textAlignment w:val="auto"/>
        <w:rPr/>
      </w:pPr>
      <w:r>
        <w:rPr>
          <w:rFonts w:ascii="PT Astra Serif" w:hAnsi="PT Astra Serif"/>
          <w:sz w:val="26"/>
          <w:szCs w:val="26"/>
          <w:lang w:val="ru-RU"/>
        </w:rPr>
        <w:t>Специалист в день проверки наличия (комплектности) и правильности оформления поступивших документов формирует и направляет межведомственные запросы в органы государственной власти, организации, участвующие в предоставления муниципальной услуги.</w:t>
      </w:r>
    </w:p>
    <w:p>
      <w:pPr>
        <w:pStyle w:val="Normal"/>
        <w:suppressAutoHyphens w:val="false"/>
        <w:ind w:firstLine="709"/>
        <w:jc w:val="both"/>
        <w:textAlignment w:val="auto"/>
        <w:rPr/>
      </w:pPr>
      <w:r>
        <w:rPr>
          <w:rFonts w:ascii="PT Astra Serif" w:hAnsi="PT Astra Serif"/>
          <w:sz w:val="26"/>
          <w:szCs w:val="26"/>
          <w:lang w:val="ru-RU"/>
        </w:rPr>
        <w:t>Документ (сведения, содержащиеся в нём) указанный в подпункте «а» подпункта 2.6.2.1 подпункта 2.6.2 пункта 2.6 настоящего административного регламента запрашивается уполномоченным органом посредством единой системы межведомственного электронного взаимодействия и подключаемый к ней региональной системы межведомственного электронного взаимодействия Ульяновской области в Р</w:t>
      </w:r>
      <w:r>
        <w:rPr>
          <w:rFonts w:ascii="PT Astra Serif" w:hAnsi="PT Astra Serif"/>
          <w:sz w:val="26"/>
          <w:szCs w:val="26"/>
          <w:lang w:val="ru-RU"/>
        </w:rPr>
        <w:t>о</w:t>
      </w:r>
      <w:r>
        <w:rPr>
          <w:rFonts w:ascii="PT Astra Serif" w:hAnsi="PT Astra Serif"/>
          <w:sz w:val="26"/>
          <w:szCs w:val="26"/>
          <w:lang w:val="ru-RU"/>
        </w:rPr>
        <w:t>среестре.</w:t>
      </w:r>
    </w:p>
    <w:p>
      <w:pPr>
        <w:pStyle w:val="Normal"/>
        <w:suppressAutoHyphens w:val="false"/>
        <w:ind w:firstLine="709"/>
        <w:jc w:val="both"/>
        <w:textAlignment w:val="auto"/>
        <w:rPr/>
      </w:pPr>
      <w:r>
        <w:rPr>
          <w:rFonts w:ascii="PT Astra Serif" w:hAnsi="PT Astra Serif"/>
          <w:sz w:val="26"/>
          <w:szCs w:val="26"/>
          <w:lang w:val="ru-RU"/>
        </w:rPr>
        <w:t>Документ (сведения, содержащиеся в нём) указанный в подпункте «г» подпункта 2.6.2.1 подпункта 2.6.2 пункта 2.6 настоящего административного регламента запрашивается уполномоченным органом посредством межведомственного информационного взаимодействия в Министерстве природы и цикличной экономики Ульяновской области.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Межведомственный запрос о представлении документов и (или) информации для предоставления муниципальной услуги должен содержать:</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1) наименование уполномоченного органа, направляющего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2) наименование органа или организации, в адрес которых направляется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3) наименование муниципальной услуги, для предоставления которой необходимо представление документа и (или) информации;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5) сведения, необходимые для представления документа</w:t>
        <w:br/>
        <w:t>и (или) информации;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6) контактную информацию для направления ответа на межведомственный запрос;</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7) дату направления межведомственного запроса;</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8) фамилию, имя, отчество (последнее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pPr>
        <w:pStyle w:val="Normal"/>
        <w:suppressAutoHyphens w:val="false"/>
        <w:ind w:firstLine="709"/>
        <w:jc w:val="both"/>
        <w:textAlignment w:val="auto"/>
        <w:rPr/>
      </w:pPr>
      <w:r>
        <w:rPr>
          <w:rFonts w:ascii="PT Astra Serif" w:hAnsi="PT Astra Serif"/>
          <w:sz w:val="26"/>
          <w:szCs w:val="26"/>
          <w:lang w:val="ru-RU"/>
        </w:rPr>
        <w:t>Документы, указанные в подпунктах «б», «в» подпункта 2.6.2.1 подпункта 2.6.2 пункта 2.6 настоящего административного регламента находится в распоряжении уполномоченного органа.</w:t>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Если внесение изменений в разрешение на строительство вносится в случае, предусмотренном подпунктом 2.6.2.2 подпункта 2.6.2 пункта 2.6 настоящего административного регламента,  процедура формирования и направления межведомственных запросов в органы, участвующие в предоставлении муниципальной услуги не осуществляется.</w:t>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Если внесение изменений в разрешение на строительство вносится в случае, предусмотренном подпунктом 2.6.2.3 подпунктом 2.6.2 пункта 2.6 настоящего административного регламента, процедура формирования и направления межведомственных запросов в органы, участвующие в предоставлении муниципальной услуги осуществляется в соответствии с подпунктом 2 подпункта 3.2.1 настоящего административного регламента.</w:t>
      </w:r>
    </w:p>
    <w:p>
      <w:pPr>
        <w:pStyle w:val="Normal"/>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По межведомственным запросам документы (их копии или сведения, содержащиеся в них), указанные в настоящем подпункте, предоставляются в срок не позднее трёх рабочих дней со дня получения соответствующего межведомственного запроса.</w:t>
      </w:r>
    </w:p>
    <w:p>
      <w:pPr>
        <w:pStyle w:val="Normal"/>
        <w:suppressAutoHyphens w:val="false"/>
        <w:ind w:firstLine="720"/>
        <w:jc w:val="both"/>
        <w:textAlignment w:val="auto"/>
        <w:rPr/>
      </w:pPr>
      <w:r>
        <w:rPr>
          <w:rFonts w:ascii="PT Astra Serif" w:hAnsi="PT Astra Serif"/>
          <w:sz w:val="26"/>
          <w:szCs w:val="26"/>
          <w:lang w:val="ru-RU"/>
        </w:rPr>
        <w:t>Срок выполнения административной процедуры – не более 3 (трёх) рабочих дней.</w:t>
      </w:r>
    </w:p>
    <w:p>
      <w:pPr>
        <w:pStyle w:val="Normal"/>
        <w:ind w:firstLine="720"/>
        <w:jc w:val="both"/>
        <w:rPr>
          <w:rFonts w:ascii="PT Astra Serif" w:hAnsi="PT Astra Serif"/>
          <w:sz w:val="26"/>
          <w:szCs w:val="26"/>
          <w:lang w:val="ru-RU"/>
        </w:rPr>
      </w:pPr>
      <w:r>
        <w:rPr>
          <w:rFonts w:ascii="PT Astra Serif" w:hAnsi="PT Astra Serif"/>
          <w:sz w:val="26"/>
          <w:szCs w:val="26"/>
          <w:lang w:val="ru-RU"/>
        </w:rPr>
        <w:t>3.2.2.3. Подготовка, согласование и подписание результата предоставления муниципальной услуги,</w:t>
      </w:r>
      <w:r>
        <w:rPr>
          <w:rFonts w:ascii="PT Astra Serif" w:hAnsi="PT Astra Serif"/>
          <w:sz w:val="27"/>
          <w:szCs w:val="27"/>
          <w:lang w:val="ru-RU"/>
        </w:rPr>
        <w:t xml:space="preserve"> </w:t>
      </w:r>
      <w:r>
        <w:rPr>
          <w:rFonts w:ascii="PT Astra Serif" w:hAnsi="PT Astra Serif"/>
          <w:sz w:val="26"/>
          <w:szCs w:val="26"/>
          <w:lang w:val="ru-RU"/>
        </w:rPr>
        <w:t>уведомление о готовности результата предоставления муниципальной услуги, выдача результата предоставления муниципальной услуги.</w:t>
      </w:r>
    </w:p>
    <w:p>
      <w:pPr>
        <w:pStyle w:val="ConsPlusNormal1"/>
        <w:jc w:val="both"/>
        <w:rPr>
          <w:rFonts w:ascii="PT Astra Serif" w:hAnsi="PT Astra Serif" w:cs="Times New Roman"/>
          <w:sz w:val="26"/>
          <w:szCs w:val="26"/>
        </w:rPr>
      </w:pPr>
      <w:r>
        <w:rPr>
          <w:rFonts w:cs="Times New Roman" w:ascii="PT Astra Serif" w:hAnsi="PT Astra Serif"/>
          <w:sz w:val="26"/>
          <w:szCs w:val="26"/>
        </w:rPr>
        <w:t xml:space="preserve">Основанием для начала административной процедуры является поступление необходимых документов (сведений) в рамках межведомственного информационного взаимодействия. </w:t>
      </w:r>
    </w:p>
    <w:p>
      <w:pPr>
        <w:pStyle w:val="ConsPlusNormal1"/>
        <w:jc w:val="both"/>
        <w:rPr/>
      </w:pPr>
      <w:r>
        <w:rPr>
          <w:rFonts w:cs="Times New Roman" w:ascii="PT Astra Serif" w:hAnsi="PT Astra Serif"/>
          <w:sz w:val="26"/>
          <w:szCs w:val="26"/>
        </w:rPr>
        <w:t>Специалист проводит проверку наличия оснований для принятия решения о внесение изменений в разрешение на строительство либо об отказе во внесении изменений в разрешение на строительство в соответствии с подпунктом 2.8.3 пункта 2.8 настоящего административного регламента.</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В случае отсутствия оснований для отказа специалист готовит проект разрешения на строительство.</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Если внесение изменений в разрешение на строительство вносится в случае, предусмотренном подпунктом 1–4 подпункта 2.6.2 пункта 2.6 и подпунктом 2.6.2.3 подпунктом 2.6.2 пункта 2.6 настоящего административного регламента, после подписания распоряжения о внесении изменений в разрешение на строительство специалист оформляет разрешение на строительство.</w:t>
      </w:r>
    </w:p>
    <w:p>
      <w:pPr>
        <w:pStyle w:val="ConsPlusNormal1"/>
        <w:ind w:firstLine="709"/>
        <w:jc w:val="both"/>
        <w:rPr/>
      </w:pPr>
      <w:r>
        <w:rPr>
          <w:rFonts w:cs="Times New Roman" w:ascii="PT Astra Serif" w:hAnsi="PT Astra Serif"/>
          <w:sz w:val="26"/>
          <w:szCs w:val="26"/>
        </w:rPr>
        <w:t>Если внесение изменений в разрешение на строительство вносится в случае, предусмотренном подпунктом 2.6.2.2 подпункта 2.6.2 пункта 2.6 настоящего административного регламента, специалист проставляет в разрешении на строительство дату, до которой продлевается разрешение.</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 xml:space="preserve">В случае выявления оснований для отказа во внесении изменений </w:t>
        <w:br/>
        <w:t xml:space="preserve">в разрешение на строительство, специалист готовит проект решения об отказе </w:t>
        <w:br/>
        <w:t xml:space="preserve">во внесении изменений в разрешение на строительство (с указанием причин отказа </w:t>
        <w:br/>
        <w:t>в соответствии с подпунктом 2.8.3 пункта 2.8 настоящего административного регламента).</w:t>
      </w:r>
    </w:p>
    <w:p>
      <w:pPr>
        <w:pStyle w:val="ConsPlusNormal1"/>
        <w:widowControl w:val="false"/>
        <w:suppressAutoHyphens w:val="false"/>
        <w:ind w:left="0" w:right="0" w:firstLine="709"/>
        <w:jc w:val="both"/>
        <w:textAlignment w:val="auto"/>
        <w:rPr/>
      </w:pPr>
      <w:r>
        <w:rPr>
          <w:rFonts w:cs="Times New Roman" w:ascii="PT Astra Serif" w:hAnsi="PT Astra Serif"/>
          <w:i w:val="false"/>
          <w:iCs w:val="false"/>
          <w:sz w:val="26"/>
          <w:szCs w:val="26"/>
          <w:u w:val="none"/>
          <w:lang w:val="ru-RU"/>
        </w:rPr>
        <w:t>Начальник отдела ТЭР, ЖКХ, архитектуры и градостроительной деятельности администрации муниципального образования «Цильнинский район» или должностное лицо,  исполняющему его обязанности, проверяет результат муниципальной услуги, визирует его на обратной стороне. Проект постановления о принятии решения согласуется с начальником управления правового и кадрового обеспечения администрации муниципального образования «Цильнинский район» и передается на подпись Руководителю уполномоченного органа.</w:t>
      </w:r>
    </w:p>
    <w:p>
      <w:pPr>
        <w:pStyle w:val="ConsPlusNormal1"/>
        <w:jc w:val="both"/>
        <w:rPr>
          <w:u w:val="none"/>
        </w:rPr>
      </w:pPr>
      <w:r>
        <w:rPr>
          <w:rFonts w:cs="Times New Roman" w:ascii="PT Astra Serif" w:hAnsi="PT Astra Serif"/>
          <w:sz w:val="26"/>
          <w:szCs w:val="26"/>
          <w:u w:val="none"/>
        </w:rPr>
        <w:t xml:space="preserve">Согласованный проект поступает Руководителю уполномоченного органа. Руководитель уполномоченного органа подписывает </w:t>
      </w:r>
      <w:r>
        <w:rPr>
          <w:rFonts w:cs="Times New Roman" w:ascii="PT Astra Serif" w:hAnsi="PT Astra Serif"/>
          <w:sz w:val="26"/>
          <w:szCs w:val="26"/>
          <w:u w:val="none"/>
        </w:rPr>
        <w:t>проект</w:t>
      </w:r>
      <w:r>
        <w:rPr>
          <w:rFonts w:cs="Times New Roman" w:ascii="PT Astra Serif" w:hAnsi="PT Astra Serif"/>
          <w:sz w:val="26"/>
          <w:szCs w:val="26"/>
          <w:u w:val="none"/>
        </w:rPr>
        <w:t xml:space="preserve">, </w:t>
      </w:r>
      <w:r>
        <w:rPr>
          <w:rFonts w:cs="Times New Roman" w:ascii="PT Astra Serif" w:hAnsi="PT Astra Serif"/>
          <w:sz w:val="26"/>
          <w:szCs w:val="26"/>
          <w:u w:val="none"/>
        </w:rPr>
        <w:t>н</w:t>
      </w:r>
      <w:r>
        <w:rPr>
          <w:rFonts w:cs="Times New Roman" w:ascii="PT Astra Serif" w:hAnsi="PT Astra Serif"/>
          <w:i w:val="false"/>
          <w:iCs w:val="false"/>
          <w:sz w:val="26"/>
          <w:szCs w:val="26"/>
          <w:u w:val="none"/>
          <w:lang w:val="ru-RU"/>
        </w:rPr>
        <w:t xml:space="preserve">ачальник отдела ТЭР, ЖКХ, архитектуры и градостроительной деятельности администрации муниципального образования «Цильнинский район» </w:t>
      </w:r>
      <w:r>
        <w:rPr>
          <w:rFonts w:cs="Times New Roman" w:ascii="PT Astra Serif" w:hAnsi="PT Astra Serif"/>
          <w:sz w:val="26"/>
          <w:szCs w:val="26"/>
          <w:u w:val="none"/>
        </w:rPr>
        <w:t>передаёт согласованный и подписанный Руководителем уполномоченного органа документ специалисту.</w:t>
      </w:r>
    </w:p>
    <w:p>
      <w:pPr>
        <w:pStyle w:val="ConsPlusNormal1"/>
        <w:ind w:firstLine="709"/>
        <w:jc w:val="both"/>
        <w:rPr>
          <w:rFonts w:ascii="PT Astra Serif" w:hAnsi="PT Astra Serif"/>
          <w:sz w:val="26"/>
          <w:szCs w:val="26"/>
        </w:rPr>
      </w:pPr>
      <w:r>
        <w:rPr>
          <w:rFonts w:ascii="PT Astra Serif" w:hAnsi="PT Astra Serif"/>
          <w:sz w:val="26"/>
          <w:szCs w:val="26"/>
        </w:rPr>
        <w:t xml:space="preserve">Согласованный результат поступает Руководителю уполномоченного органа. </w:t>
      </w:r>
    </w:p>
    <w:p>
      <w:pPr>
        <w:pStyle w:val="ConsPlusNormal1"/>
        <w:ind w:firstLine="709"/>
        <w:jc w:val="both"/>
        <w:rPr>
          <w:rFonts w:ascii="PT Astra Serif" w:hAnsi="PT Astra Serif"/>
          <w:sz w:val="26"/>
          <w:szCs w:val="26"/>
        </w:rPr>
      </w:pPr>
      <w:r>
        <w:rPr>
          <w:rFonts w:ascii="PT Astra Serif" w:hAnsi="PT Astra Serif"/>
          <w:sz w:val="26"/>
          <w:szCs w:val="26"/>
        </w:rPr>
        <w:t>Руководитель уполномоченного органа подписывает результат предоставления муниципальной услуги, передаёт документ специалисту.</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 xml:space="preserve">Специалист уведомляет о подготовленном результате предоставления муниципальной услуги с использованием телефонной связи. </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административной процедуры 1 (один) рабочий день.</w:t>
      </w:r>
    </w:p>
    <w:p>
      <w:pPr>
        <w:pStyle w:val="ConsPlusNormal1"/>
        <w:ind w:firstLine="709"/>
        <w:jc w:val="both"/>
        <w:rPr/>
      </w:pPr>
      <w:r>
        <w:rPr>
          <w:rFonts w:cs="Times New Roman" w:ascii="PT Astra Serif" w:hAnsi="PT Astra Serif"/>
          <w:sz w:val="26"/>
          <w:szCs w:val="26"/>
        </w:rPr>
        <w:t>Результатом административной процедуры является отметка</w:t>
      </w:r>
      <w:r>
        <w:rPr>
          <w:rFonts w:cs="Times New Roman" w:ascii="PT Astra Serif" w:hAnsi="PT Astra Serif"/>
          <w:i/>
          <w:sz w:val="26"/>
          <w:szCs w:val="26"/>
        </w:rPr>
        <w:t xml:space="preserve"> </w:t>
      </w:r>
      <w:r>
        <w:rPr>
          <w:rFonts w:cs="Times New Roman" w:ascii="PT Astra Serif" w:hAnsi="PT Astra Serif"/>
          <w:i w:val="false"/>
          <w:iCs w:val="false"/>
          <w:sz w:val="26"/>
          <w:szCs w:val="26"/>
        </w:rPr>
        <w:t xml:space="preserve">в журнале выдачи разрешений </w:t>
      </w:r>
      <w:r>
        <w:rPr>
          <w:rFonts w:cs="Times New Roman" w:ascii="PT Astra Serif" w:hAnsi="PT Astra Serif"/>
          <w:sz w:val="26"/>
          <w:szCs w:val="26"/>
        </w:rPr>
        <w:t>о выданном результате.</w:t>
      </w:r>
    </w:p>
    <w:p>
      <w:pPr>
        <w:pStyle w:val="ConsPlusNormal1"/>
        <w:ind w:firstLine="709"/>
        <w:jc w:val="both"/>
        <w:rPr/>
      </w:pPr>
      <w:r>
        <w:rPr>
          <w:rFonts w:cs="Times New Roman" w:ascii="PT Astra Serif" w:hAnsi="PT Astra Serif"/>
          <w:sz w:val="26"/>
          <w:szCs w:val="26"/>
        </w:rPr>
        <w:t>Результатом административной процедуры является запись в журнале регистрации выдачи разрешений на строительство, реконструкцию объектов капитального строительства.</w:t>
      </w:r>
    </w:p>
    <w:p>
      <w:pPr>
        <w:pStyle w:val="ConsPlusNormal1"/>
        <w:ind w:firstLine="709"/>
        <w:jc w:val="both"/>
        <w:rPr>
          <w:rFonts w:ascii="PT Astra Serif" w:hAnsi="PT Astra Serif" w:cs="Times New Roman"/>
          <w:b/>
          <w:b/>
          <w:sz w:val="26"/>
          <w:szCs w:val="26"/>
        </w:rPr>
      </w:pPr>
      <w:r>
        <w:rPr>
          <w:rFonts w:cs="Times New Roman" w:ascii="PT Astra Serif" w:hAnsi="PT Astra Serif"/>
          <w:b/>
          <w:sz w:val="26"/>
          <w:szCs w:val="26"/>
        </w:rPr>
      </w:r>
    </w:p>
    <w:p>
      <w:pPr>
        <w:pStyle w:val="ConsPlusNormal1"/>
        <w:ind w:firstLine="709"/>
        <w:jc w:val="center"/>
        <w:rPr>
          <w:rFonts w:ascii="PT Astra Serif" w:hAnsi="PT Astra Serif" w:cs="Times New Roman"/>
          <w:b/>
          <w:b/>
          <w:sz w:val="26"/>
          <w:szCs w:val="26"/>
        </w:rPr>
      </w:pPr>
      <w:r>
        <w:rPr>
          <w:rFonts w:cs="Times New Roman" w:ascii="PT Astra Serif" w:hAnsi="PT Astra Serif"/>
          <w:b/>
          <w:sz w:val="26"/>
          <w:szCs w:val="26"/>
        </w:rPr>
        <w:t xml:space="preserve">3.3. Порядок осуществления в электронной форме, в том числе </w:t>
        <w:br/>
        <w:t xml:space="preserve">с использованием Единого портала, административных процедур </w:t>
        <w:br/>
        <w:t>в соответствии с положениями статьи 10 Федерального закона</w:t>
      </w:r>
    </w:p>
    <w:p>
      <w:pPr>
        <w:pStyle w:val="ConsPlusNormal1"/>
        <w:ind w:firstLine="709"/>
        <w:jc w:val="center"/>
        <w:rPr>
          <w:rFonts w:ascii="PT Astra Serif" w:hAnsi="PT Astra Serif" w:cs="Times New Roman"/>
          <w:b/>
          <w:b/>
          <w:sz w:val="26"/>
          <w:szCs w:val="26"/>
        </w:rPr>
      </w:pPr>
      <w:r>
        <w:rPr>
          <w:rFonts w:cs="Times New Roman" w:ascii="PT Astra Serif" w:hAnsi="PT Astra Serif"/>
          <w:b/>
          <w:sz w:val="26"/>
          <w:szCs w:val="26"/>
        </w:rPr>
        <w:t xml:space="preserve"> </w:t>
      </w:r>
      <w:r>
        <w:rPr>
          <w:rFonts w:cs="Times New Roman" w:ascii="PT Astra Serif" w:hAnsi="PT Astra Serif"/>
          <w:b/>
          <w:sz w:val="26"/>
          <w:szCs w:val="26"/>
        </w:rPr>
        <w:t>от 27.07.2010 № 210-ФЗ «Об организации предоставления государственных и муниципальных услуг»</w:t>
      </w:r>
    </w:p>
    <w:p>
      <w:pPr>
        <w:pStyle w:val="ConsPlusNormal1"/>
        <w:ind w:firstLine="709"/>
        <w:jc w:val="both"/>
        <w:rPr>
          <w:rFonts w:ascii="PT Astra Serif" w:hAnsi="PT Astra Serif" w:cs="Times New Roman"/>
          <w:b/>
          <w:b/>
          <w:sz w:val="26"/>
          <w:szCs w:val="26"/>
        </w:rPr>
      </w:pPr>
      <w:r>
        <w:rPr>
          <w:rFonts w:cs="Times New Roman" w:ascii="PT Astra Serif" w:hAnsi="PT Astra Serif"/>
          <w:b/>
          <w:sz w:val="26"/>
          <w:szCs w:val="26"/>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Normal"/>
        <w:widowControl w:val="false"/>
        <w:ind w:firstLine="709"/>
        <w:jc w:val="both"/>
        <w:rPr/>
      </w:pPr>
      <w:r>
        <w:rPr>
          <w:rFonts w:ascii="PT Astra Serif" w:hAnsi="PT Astra Serif"/>
          <w:sz w:val="26"/>
          <w:szCs w:val="26"/>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pPr>
        <w:pStyle w:val="Normal"/>
        <w:widowControl w:val="false"/>
        <w:ind w:firstLine="709"/>
        <w:jc w:val="both"/>
        <w:rPr/>
      </w:pPr>
      <w:r>
        <w:rPr>
          <w:rFonts w:ascii="PT Astra Serif" w:hAnsi="PT Astra Serif"/>
          <w:sz w:val="26"/>
          <w:szCs w:val="26"/>
          <w:lang w:val="ru-RU"/>
        </w:rPr>
        <w:t xml:space="preserve">При направлении заявления о предоставлении муниципальной услуги в электронной форме, подписанное простой электронной подписью через Единый портал, заявитель, не позднее </w:t>
      </w:r>
      <w:r>
        <w:rPr>
          <w:rFonts w:ascii="PT Astra Serif" w:hAnsi="PT Astra Serif"/>
          <w:sz w:val="26"/>
          <w:szCs w:val="26"/>
          <w:lang w:val="ru-RU"/>
        </w:rPr>
        <w:t>трёх рабочих дней</w:t>
      </w:r>
      <w:r>
        <w:rPr>
          <w:rFonts w:ascii="PT Astra Serif" w:hAnsi="PT Astra Serif"/>
          <w:sz w:val="26"/>
          <w:szCs w:val="26"/>
          <w:lang w:val="ru-RU"/>
        </w:rPr>
        <w:t xml:space="preserve"> обязан представить документы, указанны</w:t>
      </w:r>
      <w:r>
        <w:rPr>
          <w:rFonts w:ascii="PT Astra Serif" w:hAnsi="PT Astra Serif"/>
          <w:sz w:val="26"/>
          <w:szCs w:val="26"/>
          <w:lang w:val="ru-RU"/>
        </w:rPr>
        <w:t>е</w:t>
      </w:r>
      <w:r>
        <w:rPr>
          <w:rFonts w:ascii="PT Astra Serif" w:hAnsi="PT Astra Serif"/>
          <w:sz w:val="26"/>
          <w:szCs w:val="26"/>
          <w:lang w:val="ru-RU"/>
        </w:rPr>
        <w:t xml:space="preserve"> 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в уполномоченный орган.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в электронной форме в момент подачи заявления.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Документы, направляемые в электронной форме, должны соответствовать следующим требованиям: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Документы направляются в виде отдельных файлов в формате doc, docx, odt, pdf, tiff, jpeg (jpg), xls, xlsx. </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Количество файлов должно соответствовать количеству документов, </w:t>
        <w:br/>
        <w:t>а наименование файла должно позволять идентифицировать документ.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Качество представляемых в электронной форме документов должно позволять в полном объёме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pPr>
        <w:pStyle w:val="Normal"/>
        <w:widowControl w:val="false"/>
        <w:ind w:firstLine="709"/>
        <w:jc w:val="both"/>
        <w:rPr/>
      </w:pPr>
      <w:r>
        <w:rPr>
          <w:rFonts w:ascii="PT Astra Serif" w:hAnsi="PT Astra Serif"/>
          <w:sz w:val="26"/>
          <w:szCs w:val="26"/>
          <w:lang w:val="ru-RU"/>
        </w:rPr>
        <w:t>Документы в электронной форме, прикладываемые к заявлению, подписаны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pPr>
        <w:pStyle w:val="Normal"/>
        <w:widowControl w:val="false"/>
        <w:ind w:firstLine="709"/>
        <w:jc w:val="both"/>
        <w:rPr/>
      </w:pPr>
      <w:r>
        <w:rPr>
          <w:rFonts w:ascii="PT Astra Serif" w:hAnsi="PT Astra Serif"/>
          <w:sz w:val="26"/>
          <w:szCs w:val="26"/>
          <w:lang w:val="ru-RU"/>
        </w:rPr>
        <w:t>3.3.3. Получение заявителем сведений о ходе выполнения запроса 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pPr>
      <w:r>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t>направляется в формате pdf, jpg, tiff в личный кабинет заявителя на Единый портале, одновременно с уведомлением о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 xml:space="preserve">3.4. Порядок выполнения административных процедур </w:t>
      </w:r>
    </w:p>
    <w:p>
      <w:pPr>
        <w:pStyle w:val="Normal"/>
        <w:widowControl w:val="false"/>
        <w:ind w:firstLine="709"/>
        <w:jc w:val="center"/>
        <w:rPr>
          <w:rFonts w:ascii="PT Astra Serif" w:hAnsi="PT Astra Serif"/>
          <w:sz w:val="26"/>
          <w:szCs w:val="26"/>
          <w:lang w:val="ru-RU"/>
        </w:rPr>
      </w:pPr>
      <w:r>
        <w:rPr>
          <w:rFonts w:ascii="PT Astra Serif" w:hAnsi="PT Astra Serif"/>
          <w:b/>
          <w:sz w:val="26"/>
          <w:szCs w:val="26"/>
          <w:lang w:val="ru-RU"/>
        </w:rPr>
        <w:t>ОГКУ «Правительство для граждан»</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Информирование заявителей о порядке предоставления муниципальной услуги осуществляется путём:</w:t>
      </w:r>
    </w:p>
    <w:p>
      <w:pPr>
        <w:pStyle w:val="Normal"/>
        <w:widowControl w:val="false"/>
        <w:ind w:firstLine="709"/>
        <w:jc w:val="both"/>
        <w:rPr/>
      </w:pPr>
      <w:r>
        <w:rPr>
          <w:rFonts w:ascii="PT Astra Serif" w:hAnsi="PT Astra Serif"/>
          <w:sz w:val="26"/>
          <w:szCs w:val="26"/>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личного обращения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по справочному телефону.</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Информацию о ходе выполнения запроса заявитель может получить лично или по справочному телефону ОГКУ «Правительство для граждан»:</w:t>
        <w:br/>
        <w:t>(8422) 37-31-31.</w:t>
      </w:r>
    </w:p>
    <w:p>
      <w:pPr>
        <w:pStyle w:val="Normal"/>
        <w:widowControl w:val="false"/>
        <w:ind w:firstLine="709"/>
        <w:jc w:val="both"/>
        <w:rPr/>
      </w:pPr>
      <w:r>
        <w:rPr>
          <w:rFonts w:ascii="PT Astra Serif" w:hAnsi="PT Astra Serif"/>
          <w:sz w:val="26"/>
          <w:szCs w:val="26"/>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3.4.2.</w:t>
        <w:tab/>
        <w:t>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Основанием для начала административной процедуры является поступление заявления (уведомления) и документов в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Заявителю, подавшему заявление (уведомление), выдаётся расписка в получении заявления и прилагаемых к нему документов с указанием их перечня, даты и времени получения. </w:t>
      </w:r>
    </w:p>
    <w:p>
      <w:pPr>
        <w:pStyle w:val="Normal"/>
        <w:widowControl w:val="false"/>
        <w:ind w:firstLine="709"/>
        <w:jc w:val="both"/>
        <w:rPr/>
      </w:pPr>
      <w:r>
        <w:rPr>
          <w:rFonts w:ascii="PT Astra Serif" w:hAnsi="PT Astra Serif"/>
          <w:sz w:val="26"/>
          <w:szCs w:val="26"/>
          <w:lang w:val="ru-RU"/>
        </w:rPr>
        <w:t>ОГКУ «Правительство для граждан» обеспечивает передачу заявлений (уведомлений) на бумажном носителе с приложением всех принятых документов</w:t>
        <w:br/>
        <w:t>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Уполномоченный орган обеспечивает регистрацию заявления (уведомления), принятого от ОГКУ «Правительство для граждан» в день поступления.</w:t>
      </w:r>
    </w:p>
    <w:p>
      <w:pPr>
        <w:pStyle w:val="Normal"/>
        <w:widowControl w:val="false"/>
        <w:ind w:firstLine="709"/>
        <w:jc w:val="both"/>
        <w:rPr/>
      </w:pPr>
      <w:r>
        <w:rPr>
          <w:rFonts w:ascii="PT Astra Serif" w:hAnsi="PT Astra Serif"/>
          <w:sz w:val="26"/>
          <w:szCs w:val="26"/>
          <w:lang w:val="ru-RU"/>
        </w:rPr>
        <w:t xml:space="preserve">Днём приёма представленных заявителем заявления (уведомления) и необходимых документов является день получения таких заявлений (уведомлений) и документов уполномоченным органом от ОГКУ «Правительство для граждан». </w:t>
      </w:r>
    </w:p>
    <w:p>
      <w:pPr>
        <w:pStyle w:val="Normal"/>
        <w:widowControl w:val="false"/>
        <w:ind w:firstLine="709"/>
        <w:jc w:val="both"/>
        <w:rPr/>
      </w:pPr>
      <w:r>
        <w:rPr>
          <w:rFonts w:ascii="PT Astra Serif" w:hAnsi="PT Astra Serif"/>
          <w:sz w:val="26"/>
          <w:szCs w:val="26"/>
          <w:lang w:val="ru-RU"/>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органов исполнительной власти.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Основанием для начала административной процедуры является полученный от уполномоченного органа результат предоставления муниципальной услуги</w:t>
        <w:br/>
        <w:t>на бумажном носителе.</w:t>
      </w:r>
    </w:p>
    <w:p>
      <w:pPr>
        <w:pStyle w:val="Normal"/>
        <w:widowControl w:val="false"/>
        <w:ind w:firstLine="709"/>
        <w:jc w:val="both"/>
        <w:rPr/>
      </w:pPr>
      <w:r>
        <w:rPr>
          <w:rFonts w:ascii="PT Astra Serif" w:hAnsi="PT Astra Serif"/>
          <w:sz w:val="26"/>
          <w:szCs w:val="26"/>
          <w:lang w:val="ru-RU"/>
        </w:rPr>
        <w:t>Уполномоченный орган обеспечивает передачу результата предоставления муниципальной услуги по реестрам в ОГКУ «Правительство для граждан» не позднее 1 (одного) рабочего дня до окончания срока предоставления муниципальной услуги, установленного пунктом 2.4 настоящего административного регламента.</w:t>
      </w:r>
    </w:p>
    <w:p>
      <w:pPr>
        <w:pStyle w:val="Normal"/>
        <w:widowControl w:val="false"/>
        <w:ind w:firstLine="709"/>
        <w:jc w:val="both"/>
        <w:rPr/>
      </w:pPr>
      <w:r>
        <w:rPr>
          <w:rFonts w:ascii="PT Astra Serif" w:hAnsi="PT Astra Serif"/>
          <w:sz w:val="26"/>
          <w:szCs w:val="26"/>
          <w:lang w:val="ru-RU"/>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муниципальных услуг при предъявлении заявителем документа, удостоверяющего личность, а в случае обращения представителя заявителя, также документа, подтверждающего его полномочия, с проставлением подписи в расписке.</w:t>
      </w:r>
    </w:p>
    <w:p>
      <w:pPr>
        <w:pStyle w:val="Normal"/>
        <w:widowControl w:val="false"/>
        <w:ind w:firstLine="709"/>
        <w:jc w:val="both"/>
        <w:rPr/>
      </w:pPr>
      <w:r>
        <w:rPr>
          <w:rFonts w:ascii="PT Astra Serif" w:hAnsi="PT Astra Serif"/>
          <w:sz w:val="26"/>
          <w:szCs w:val="26"/>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В случае, если заявитель не получил результат муниципальной услуги </w:t>
        <w:br/>
        <w:t>по истечении 30 (тридцатидневного) срока, ОГКУ «Правительство для граждан» передаёт по реестру невостребованные документы в уполномоченный орган.</w:t>
      </w:r>
    </w:p>
    <w:p>
      <w:pPr>
        <w:pStyle w:val="Normal"/>
        <w:widowControl w:val="false"/>
        <w:ind w:firstLine="709"/>
        <w:jc w:val="both"/>
        <w:rPr/>
      </w:pPr>
      <w:r>
        <w:rPr>
          <w:rFonts w:ascii="PT Astra Serif" w:hAnsi="PT Astra Serif"/>
          <w:sz w:val="26"/>
          <w:szCs w:val="26"/>
          <w:lang w:val="ru-RU"/>
        </w:rPr>
        <w:t>3.4.4. Иные процедуры.</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3.4.5. Иные действия.</w:t>
      </w:r>
    </w:p>
    <w:p>
      <w:pPr>
        <w:pStyle w:val="Normal"/>
        <w:suppressAutoHyphens w:val="false"/>
        <w:ind w:firstLine="709"/>
        <w:jc w:val="both"/>
        <w:textAlignment w:val="auto"/>
        <w:rPr>
          <w:rFonts w:ascii="PT Astra Serif" w:hAnsi="PT Astra Serif"/>
          <w:sz w:val="26"/>
          <w:szCs w:val="26"/>
          <w:lang w:val="ru-RU"/>
        </w:rPr>
      </w:pPr>
      <w:r>
        <w:rPr>
          <w:rFonts w:eastAsia="Calibri" w:ascii="PT Astra Serif" w:hAnsi="PT Astra Serif" w:eastAsiaTheme="minorHAnsi"/>
          <w:sz w:val="26"/>
          <w:szCs w:val="26"/>
          <w:lang w:val="ru-RU" w:eastAsia="en-US"/>
        </w:rPr>
        <w:t xml:space="preserve">Представление интересов уполномоченного органа при взаимодействии </w:t>
        <w:br/>
        <w:t xml:space="preserve">с заявителями и представление интересов заявителя при взаимодействии </w:t>
        <w:br/>
        <w:t>с уполномоченным органом</w:t>
      </w:r>
      <w:r>
        <w:rPr>
          <w:rFonts w:ascii="PT Astra Serif" w:hAnsi="PT Astra Serif"/>
          <w:sz w:val="26"/>
          <w:szCs w:val="26"/>
          <w:lang w:val="ru-RU"/>
        </w:rPr>
        <w:t>.</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 xml:space="preserve">3.5. Порядок исправления допущенных опечаток и (или) ошибок </w:t>
        <w:br/>
        <w:t>в выданных в результате предоставления муниципальной услуги документах</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widowControl w:val="false"/>
        <w:ind w:firstLine="709"/>
        <w:jc w:val="both"/>
        <w:rPr/>
      </w:pPr>
      <w:r>
        <w:rPr>
          <w:rFonts w:ascii="PT Astra Serif" w:hAnsi="PT Astra Serif"/>
          <w:sz w:val="26"/>
          <w:szCs w:val="26"/>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w:t>
        <w:br/>
        <w:t>с заявлением об исправлении допущенных опечаток и (или) ошибок в выданных</w:t>
        <w:br/>
        <w:t>в результате предоставления муниципальной услуги документах (далее – заявление).</w:t>
      </w:r>
    </w:p>
    <w:p>
      <w:pPr>
        <w:pStyle w:val="Normal"/>
        <w:widowControl w:val="false"/>
        <w:ind w:firstLine="709"/>
        <w:jc w:val="both"/>
        <w:rPr>
          <w:rFonts w:ascii="PT Astra Serif" w:hAnsi="PT Astra Serif"/>
          <w:b/>
          <w:b/>
          <w:sz w:val="26"/>
          <w:szCs w:val="26"/>
          <w:lang w:val="ru-RU"/>
        </w:rPr>
      </w:pPr>
      <w:r>
        <w:rPr>
          <w:rFonts w:ascii="PT Astra Serif" w:hAnsi="PT Astra Serif"/>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PT Astra Serif" w:hAnsi="PT Astra Serif"/>
          <w:b/>
          <w:sz w:val="26"/>
          <w:szCs w:val="26"/>
          <w:lang w:val="ru-RU"/>
        </w:rPr>
        <w:t>.</w:t>
      </w:r>
    </w:p>
    <w:p>
      <w:pPr>
        <w:pStyle w:val="Normal"/>
        <w:widowControl w:val="false"/>
        <w:ind w:firstLine="709"/>
        <w:jc w:val="both"/>
        <w:rPr/>
      </w:pPr>
      <w:r>
        <w:rPr>
          <w:rFonts w:ascii="PT Astra Serif" w:hAnsi="PT Astra Serif"/>
          <w:sz w:val="26"/>
          <w:szCs w:val="26"/>
          <w:lang w:val="ru-RU"/>
        </w:rPr>
        <w:t>При обращении за исправлением опечаток и (или) ошибок заявитель представляет: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заявление;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документы, имеющие юридическую силу и содержащие правильные данные;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выданный уполномоченным органом документ, в котором содержатся допущенные опечатки и (или) ошибки.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w:t>
        <w:br/>
        <w:t>о готовности результата, способ получения результата (лично, почтовой связью).</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Заявление и документ, в котором содержатся опечатки и (или) ошибки, представляются следующими способами:</w:t>
      </w:r>
    </w:p>
    <w:p>
      <w:pPr>
        <w:pStyle w:val="Normal"/>
        <w:widowControl w:val="false"/>
        <w:ind w:firstLine="709"/>
        <w:jc w:val="both"/>
        <w:rPr/>
      </w:pPr>
      <w:r>
        <w:rPr>
          <w:rFonts w:ascii="PT Astra Serif" w:hAnsi="PT Astra Serif"/>
          <w:sz w:val="26"/>
          <w:szCs w:val="26"/>
          <w:lang w:val="ru-RU"/>
        </w:rPr>
        <w:t>лично (заявителем представляются оригиналы документов с опечатками и (или) ошибками, специалистом делаются копии этих документов);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через организацию почтовой связи (заявителем направляются копии документов с опечатками и (или) ошибками).</w:t>
      </w:r>
    </w:p>
    <w:p>
      <w:pPr>
        <w:pStyle w:val="Normal"/>
        <w:widowControl w:val="false"/>
        <w:ind w:firstLine="709"/>
        <w:jc w:val="both"/>
        <w:rPr/>
      </w:pPr>
      <w:r>
        <w:rPr>
          <w:rFonts w:ascii="PT Astra Serif" w:hAnsi="PT Astra Serif"/>
          <w:sz w:val="26"/>
          <w:szCs w:val="26"/>
          <w:lang w:val="ru-RU"/>
        </w:rPr>
        <w:t>Приём и регистрация заявления осуществляется в соответствии с подпунктом 1 подпункта 3.2.1 пункта 3.2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Максимальный срок выполнения административной процедуры составляет 1 (один) рабочий день.</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3.5.2. Рассмотрение поступившего заявления, выдача нового исправленного документа.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Основанием для начала административной процедуры является зарегистрированное заявление и представленные документы.</w:t>
      </w:r>
    </w:p>
    <w:p>
      <w:pPr>
        <w:pStyle w:val="Normal"/>
        <w:widowControl w:val="false"/>
        <w:ind w:firstLine="709"/>
        <w:jc w:val="both"/>
        <w:rPr/>
      </w:pPr>
      <w:r>
        <w:rPr>
          <w:rFonts w:ascii="PT Astra Serif" w:hAnsi="PT Astra Serif"/>
          <w:sz w:val="26"/>
          <w:szCs w:val="26"/>
          <w:lang w:val="ru-RU"/>
        </w:rPr>
        <w:t>Заявление с визой Руководителя уполномоченного органа передается на исполнение специалисту</w:t>
      </w:r>
      <w:r>
        <w:rPr>
          <w:rFonts w:ascii="PT Astra Serif" w:hAnsi="PT Astra Serif"/>
          <w:i/>
          <w:sz w:val="26"/>
          <w:szCs w:val="26"/>
          <w:lang w:val="ru-RU"/>
        </w:rPr>
        <w:t>.</w:t>
      </w:r>
    </w:p>
    <w:p>
      <w:pPr>
        <w:pStyle w:val="Normal"/>
        <w:widowControl w:val="false"/>
        <w:ind w:firstLine="709"/>
        <w:jc w:val="both"/>
        <w:rPr/>
      </w:pPr>
      <w:r>
        <w:rPr>
          <w:rFonts w:ascii="PT Astra Serif" w:hAnsi="PT Astra Serif"/>
          <w:sz w:val="26"/>
          <w:szCs w:val="26"/>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При исправлении опечаток и (или) ошибок не допускается: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изменение содержания документов, являющихся результатом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Оформление нового исправленного документа осуществляется в порядке, установленном в подпункте 3.2.1.3 подпункта 3.2.1 пункта 3.2 настоящего административного регламента.</w:t>
      </w:r>
    </w:p>
    <w:p>
      <w:pPr>
        <w:pStyle w:val="Normal"/>
        <w:widowControl w:val="false"/>
        <w:ind w:firstLine="709"/>
        <w:jc w:val="both"/>
        <w:rPr/>
      </w:pPr>
      <w:r>
        <w:rPr>
          <w:rFonts w:ascii="PT Astra Serif" w:hAnsi="PT Astra Serif"/>
          <w:sz w:val="26"/>
          <w:szCs w:val="26"/>
          <w:lang w:val="ru-RU"/>
        </w:rPr>
        <w:t>Максимальный срок выполнения административной процедуры составляет не более 3 (трёх) рабочих дней со дня поступления в уполномоченный орган заявления.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Результатом выполнения административной процедуры является новый исправленный документ.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Выдача заявителю нового исправленного документа осуществятся в течение </w:t>
        <w:br/>
        <w:t>1 (одного) рабочего дня.</w:t>
      </w:r>
    </w:p>
    <w:p>
      <w:pPr>
        <w:pStyle w:val="Normal"/>
        <w:widowControl w:val="false"/>
        <w:ind w:firstLine="709"/>
        <w:jc w:val="both"/>
        <w:rPr>
          <w:rFonts w:ascii="PT Astra Serif" w:hAnsi="PT Astra Serif"/>
          <w:bCs/>
          <w:color w:val="000000"/>
          <w:sz w:val="26"/>
          <w:szCs w:val="26"/>
          <w:lang w:val="ru-RU"/>
        </w:rPr>
      </w:pPr>
      <w:r>
        <w:rPr>
          <w:rFonts w:ascii="PT Astra Serif" w:hAnsi="PT Astra Serif"/>
          <w:sz w:val="26"/>
          <w:szCs w:val="26"/>
          <w:lang w:val="ru-RU"/>
        </w:rPr>
        <w:t>Способом фиксации результата процедуры является выдача нового исправленного документа, оформленного в виде разрешения на строительство, подписанного Руководителем уполномоченного органа.</w:t>
      </w:r>
    </w:p>
    <w:p>
      <w:pPr>
        <w:pStyle w:val="Normal"/>
        <w:widowControl w:val="false"/>
        <w:numPr>
          <w:ilvl w:val="0"/>
          <w:numId w:val="0"/>
        </w:numPr>
        <w:suppressAutoHyphens w:val="false"/>
        <w:ind w:firstLine="709"/>
        <w:jc w:val="both"/>
        <w:textAlignment w:val="auto"/>
        <w:outlineLvl w:val="1"/>
        <w:rPr>
          <w:rFonts w:ascii="PT Astra Serif" w:hAnsi="PT Astra Serif"/>
          <w:b/>
          <w:b/>
          <w:bCs/>
          <w:i/>
          <w:i/>
          <w:color w:val="000000"/>
          <w:sz w:val="26"/>
          <w:szCs w:val="26"/>
          <w:u w:val="single"/>
          <w:lang w:val="ru-RU"/>
        </w:rPr>
      </w:pPr>
      <w:r>
        <w:rPr>
          <w:rFonts w:ascii="PT Astra Serif" w:hAnsi="PT Astra Serif"/>
          <w:bCs/>
          <w:color w:val="000000"/>
          <w:sz w:val="26"/>
          <w:szCs w:val="26"/>
          <w:lang w:val="ru-RU"/>
        </w:rPr>
        <w:t xml:space="preserve">Способом фиксации результата процедуры является соответствующая запись </w:t>
        <w:br/>
        <w:t>в журнале регистрации.</w:t>
      </w:r>
    </w:p>
    <w:p>
      <w:pPr>
        <w:pStyle w:val="Normal"/>
        <w:widowControl w:val="false"/>
        <w:numPr>
          <w:ilvl w:val="0"/>
          <w:numId w:val="0"/>
        </w:numPr>
        <w:suppressAutoHyphens w:val="false"/>
        <w:ind w:firstLine="709"/>
        <w:jc w:val="both"/>
        <w:textAlignment w:val="auto"/>
        <w:outlineLvl w:val="1"/>
        <w:rPr>
          <w:rFonts w:ascii="PT Astra Serif" w:hAnsi="PT Astra Serif"/>
          <w:bCs/>
          <w:color w:val="000000"/>
          <w:sz w:val="26"/>
          <w:szCs w:val="26"/>
          <w:lang w:val="ru-RU"/>
        </w:rPr>
      </w:pPr>
      <w:r>
        <w:rPr>
          <w:rFonts w:ascii="PT Astra Serif" w:hAnsi="PT Astra Serif"/>
          <w:bCs/>
          <w:color w:val="000000"/>
          <w:sz w:val="26"/>
          <w:szCs w:val="26"/>
          <w:lang w:val="ru-RU"/>
        </w:rPr>
        <w:t>Экземпляр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pPr>
        <w:pStyle w:val="Normal"/>
        <w:widowControl w:val="false"/>
        <w:numPr>
          <w:ilvl w:val="0"/>
          <w:numId w:val="0"/>
        </w:numPr>
        <w:suppressAutoHyphens w:val="false"/>
        <w:ind w:firstLine="709"/>
        <w:jc w:val="both"/>
        <w:textAlignment w:val="auto"/>
        <w:outlineLvl w:val="1"/>
        <w:rPr>
          <w:rFonts w:ascii="PT Astra Serif" w:hAnsi="PT Astra Serif"/>
          <w:bCs/>
          <w:color w:val="000000"/>
          <w:sz w:val="26"/>
          <w:szCs w:val="26"/>
          <w:lang w:val="ru-RU"/>
        </w:rPr>
      </w:pPr>
      <w:r>
        <w:rPr>
          <w:rFonts w:ascii="PT Astra Serif" w:hAnsi="PT Astra Serif"/>
          <w:bCs/>
          <w:color w:val="000000"/>
          <w:sz w:val="26"/>
          <w:szCs w:val="26"/>
          <w:lang w:val="ru-RU"/>
        </w:rPr>
      </w:r>
    </w:p>
    <w:p>
      <w:pPr>
        <w:pStyle w:val="Normal"/>
        <w:widowControl w:val="false"/>
        <w:ind w:firstLine="709"/>
        <w:jc w:val="center"/>
        <w:rPr>
          <w:rFonts w:ascii="PT Astra Serif" w:hAnsi="PT Astra Serif"/>
          <w:sz w:val="26"/>
          <w:szCs w:val="26"/>
          <w:lang w:val="ru-RU"/>
        </w:rPr>
      </w:pPr>
      <w:r>
        <w:rPr>
          <w:rFonts w:ascii="PT Astra Serif" w:hAnsi="PT Astra Serif"/>
          <w:b/>
          <w:sz w:val="26"/>
          <w:szCs w:val="26"/>
          <w:lang w:val="ru-RU"/>
        </w:rPr>
        <w:t>4. Формы контроля за исполнением административного регламента</w:t>
      </w:r>
    </w:p>
    <w:p>
      <w:pPr>
        <w:pStyle w:val="Normal"/>
        <w:widowControl w:val="false"/>
        <w:ind w:firstLine="709"/>
        <w:jc w:val="center"/>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4.1. Порядок осуществления текущего контроля за соблюдением</w:t>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Pr>
          <w:rFonts w:cs="Times New Roman" w:ascii="PT Astra Serif" w:hAnsi="PT Astra Serif"/>
          <w:sz w:val="26"/>
          <w:szCs w:val="26"/>
          <w:lang w:val="ru-RU"/>
        </w:rPr>
        <w:t>Главой администрации или заместителем  Главы администрации курирующим вопросы предоставления муниципальной услуги.</w:t>
      </w:r>
      <w:r>
        <w:rPr>
          <w:rFonts w:ascii="PT Astra Serif" w:hAnsi="PT Astra Serif"/>
          <w:i/>
          <w:szCs w:val="26"/>
          <w:lang w:val="ru-RU"/>
        </w:rPr>
        <w:t xml:space="preserve"> </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br/>
        <w:t>и качества предоставления муниципальной услуги структурным подразделением уполномоченного органа.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4.2.2. Проверки могут быть плановыми и внеплановыми.</w:t>
      </w:r>
    </w:p>
    <w:p>
      <w:pPr>
        <w:pStyle w:val="Normal"/>
        <w:widowControl w:val="false"/>
        <w:ind w:firstLine="709"/>
        <w:jc w:val="both"/>
        <w:rPr/>
      </w:pPr>
      <w:r>
        <w:rPr>
          <w:rFonts w:ascii="PT Astra Serif" w:hAnsi="PT Astra Serif"/>
          <w:sz w:val="26"/>
          <w:szCs w:val="26"/>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Pr>
          <w:rFonts w:ascii="PT Astra Serif" w:hAnsi="PT Astra Serif"/>
          <w:sz w:val="26"/>
          <w:szCs w:val="26"/>
          <w:lang w:val="ru-RU"/>
        </w:rPr>
        <w:t>ежеквартально</w:t>
      </w:r>
      <w:r>
        <w:rPr>
          <w:rFonts w:ascii="PT Astra Serif" w:hAnsi="PT Astra Serif"/>
          <w:sz w:val="26"/>
          <w:szCs w:val="26"/>
          <w:lang w:val="ru-RU"/>
        </w:rPr>
        <w:t>.</w:t>
      </w:r>
    </w:p>
    <w:p>
      <w:pPr>
        <w:pStyle w:val="Normal"/>
        <w:widowControl w:val="false"/>
        <w:ind w:firstLine="709"/>
        <w:jc w:val="both"/>
        <w:rPr/>
      </w:pPr>
      <w:r>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 xml:space="preserve">4.3. Ответственность должностных лиц, муниципальных служащих </w:t>
        <w:br/>
        <w:t xml:space="preserve">за решения и действия (бездействие), принимаемые (осуществляемые) </w:t>
        <w:br/>
        <w:t>в ходе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4.3.2. Должностное лицо несёт персональную ответственность</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br/>
        <w:t>по предоставлению муниципальных услуг, а также их должностных лиц, муниципальных служащих, работников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suppressAutoHyphens w:val="false"/>
        <w:spacing w:lineRule="atLeast" w:line="280" w:before="0" w:after="1"/>
        <w:ind w:firstLine="709"/>
        <w:jc w:val="center"/>
        <w:textAlignment w:val="auto"/>
        <w:rPr>
          <w:rFonts w:ascii="PT Astra Serif" w:hAnsi="PT Astra Serif" w:cs="Tahoma"/>
          <w:b/>
          <w:b/>
          <w:sz w:val="26"/>
          <w:szCs w:val="26"/>
          <w:lang w:val="ru-RU"/>
        </w:rPr>
      </w:pPr>
      <w:r>
        <w:rPr>
          <w:rFonts w:cs="Tahoma" w:ascii="PT Astra Serif" w:hAnsi="PT Astra Serif"/>
          <w:b/>
          <w:sz w:val="26"/>
          <w:szCs w:val="26"/>
          <w:lang w:val="ru-RU"/>
        </w:rPr>
        <w:t>5.1. Информация для заявителя о его праве подать жалобу</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br/>
        <w:t>при предоставлении муниципальной услуги, а также ОГКУ «Правительство для граждан», работника ОГКУ «Правительство для граждан» (далее – жалоба).</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5.2. Предмет жалобы</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Заявитель может обратиться с жалобой в следующих случаях:</w:t>
      </w:r>
    </w:p>
    <w:p>
      <w:pPr>
        <w:pStyle w:val="Normal"/>
        <w:suppressAutoHyphens w:val="false"/>
        <w:ind w:firstLine="709"/>
        <w:jc w:val="both"/>
        <w:textAlignment w:val="auto"/>
        <w:rPr/>
      </w:pPr>
      <w:r>
        <w:rPr>
          <w:rFonts w:cs="Tahoma" w:ascii="PT Astra Serif" w:hAnsi="PT Astra Serif"/>
          <w:sz w:val="26"/>
          <w:szCs w:val="26"/>
          <w:lang w:val="ru-RU"/>
        </w:rPr>
        <w:t xml:space="preserve">1) </w:t>
      </w:r>
      <w:r>
        <w:rPr>
          <w:rFonts w:eastAsia="Calibri" w:cs="Tahoma" w:ascii="PT Astra Serif" w:hAnsi="PT Astra Serif"/>
          <w:sz w:val="26"/>
          <w:szCs w:val="26"/>
          <w:lang w:val="ru-RU" w:eastAsia="en-US"/>
        </w:rPr>
        <w:t>нарушение срока регистрации запроса заявителя о предоставлении муниципальной услуги</w:t>
      </w:r>
      <w:r>
        <w:rPr>
          <w:rFonts w:cs="Tahoma" w:ascii="PT Astra Serif" w:hAnsi="PT Astra Serif"/>
          <w:sz w:val="26"/>
          <w:szCs w:val="26"/>
          <w:lang w:val="ru-RU"/>
        </w:rPr>
        <w:t>;</w:t>
      </w:r>
      <w:r>
        <w:rPr>
          <w:rFonts w:cs="Tahoma" w:ascii="PT Astra Serif" w:hAnsi="PT Astra Serif"/>
          <w:szCs w:val="26"/>
          <w:lang w:val="ru-RU"/>
        </w:rPr>
        <w:t xml:space="preserve"> </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2) </w:t>
      </w:r>
      <w:r>
        <w:rPr>
          <w:rFonts w:eastAsia="Calibri" w:cs="Tahoma" w:ascii="PT Astra Serif" w:hAnsi="PT Astra Serif"/>
          <w:sz w:val="26"/>
          <w:szCs w:val="26"/>
          <w:lang w:val="ru-RU" w:eastAsia="en-US"/>
        </w:rPr>
        <w:t>нарушение срока предоставления муниципальной услуги</w:t>
      </w:r>
      <w:r>
        <w:rPr>
          <w:rFonts w:cs="Tahoma" w:ascii="PT Astra Serif" w:hAnsi="PT Astra Serif"/>
          <w:sz w:val="26"/>
          <w:szCs w:val="26"/>
          <w:lang w:val="ru-RU"/>
        </w:rPr>
        <w:t>.</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3) </w:t>
      </w:r>
      <w:r>
        <w:rPr>
          <w:rFonts w:eastAsia="Calibri" w:cs="Tahoma" w:ascii="PT Astra Serif" w:hAnsi="PT Astra Serif"/>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Pr>
          <w:rFonts w:cs="Tahoma" w:ascii="PT Astra Serif" w:hAnsi="PT Astra Serif"/>
          <w:sz w:val="26"/>
          <w:szCs w:val="26"/>
          <w:lang w:val="ru-RU"/>
        </w:rPr>
        <w:t>;</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
    <w:p>
      <w:pPr>
        <w:pStyle w:val="Normal"/>
        <w:suppressAutoHyphens w:val="false"/>
        <w:spacing w:before="0" w:after="1"/>
        <w:ind w:firstLine="709"/>
        <w:jc w:val="both"/>
        <w:textAlignment w:val="auto"/>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br/>
        <w:t xml:space="preserve">в результате предоставления муниципальной услуги документах либо нарушение установленного срока таких исправлений; </w:t>
      </w:r>
    </w:p>
    <w:p>
      <w:pPr>
        <w:pStyle w:val="Normal"/>
        <w:suppressAutoHyphens w:val="false"/>
        <w:spacing w:lineRule="atLeast" w:line="280"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8) нарушение срока или порядка выдачи документов по результатам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9) приостановление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 если основания приостановления не предусмотрены федеральными законами и принятыми</w:t>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Normal"/>
        <w:suppressAutoHyphens w:val="false"/>
        <w:spacing w:before="0" w:after="1"/>
        <w:ind w:firstLine="709"/>
        <w:jc w:val="both"/>
        <w:textAlignment w:val="auto"/>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uppressAutoHyphens w:val="false"/>
        <w:spacing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widowControl w:val="false"/>
        <w:suppressAutoHyphens w:val="false"/>
        <w:ind w:firstLine="709"/>
        <w:jc w:val="both"/>
        <w:textAlignment w:val="auto"/>
        <w:rPr/>
      </w:pPr>
      <w:r>
        <w:rPr>
          <w:rFonts w:eastAsia="Calibri" w:cs="Tahoma" w:ascii="PT Astra Serif" w:hAnsi="PT Astra Serif"/>
          <w:sz w:val="26"/>
          <w:szCs w:val="26"/>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uppressAutoHyphens w:val="false"/>
        <w:ind w:firstLine="709"/>
        <w:jc w:val="both"/>
        <w:textAlignment w:val="auto"/>
        <w:rPr/>
      </w:pPr>
      <w:r>
        <w:rPr>
          <w:rFonts w:eastAsia="Calibri" w:cs="Tahoma" w:ascii="PT Astra Serif" w:hAnsi="PT Astra Serif"/>
          <w:sz w:val="26"/>
          <w:szCs w:val="26"/>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pPr>
        <w:pStyle w:val="Normal"/>
        <w:widowControl w:val="false"/>
        <w:suppressAutoHyphens w:val="false"/>
        <w:ind w:firstLine="709"/>
        <w:jc w:val="both"/>
        <w:textAlignment w:val="auto"/>
        <w:rPr/>
      </w:pPr>
      <w:r>
        <w:rPr>
          <w:rFonts w:eastAsia="Calibri" w:cs="Tahoma" w:ascii="PT Astra Serif" w:hAnsi="PT Astra Serif"/>
          <w:sz w:val="26"/>
          <w:szCs w:val="26"/>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Normal"/>
        <w:widowControl w:val="false"/>
        <w:suppressAutoHyphens w:val="false"/>
        <w:ind w:firstLine="709"/>
        <w:jc w:val="both"/>
        <w:textAlignment w:val="auto"/>
        <w:rPr/>
      </w:pPr>
      <w:r>
        <w:rPr>
          <w:rFonts w:eastAsia="Calibri" w:cs="Tahoma" w:ascii="PT Astra Serif" w:hAnsi="PT Astra Serif"/>
          <w:sz w:val="26"/>
          <w:szCs w:val="26"/>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uppressAutoHyphens w:val="false"/>
        <w:spacing w:before="0" w:after="1"/>
        <w:ind w:firstLine="709"/>
        <w:jc w:val="both"/>
        <w:textAlignment w:val="auto"/>
        <w:rPr/>
      </w:pPr>
      <w:r>
        <w:rPr>
          <w:rFonts w:cs="Tahoma" w:ascii="PT Astra Serif" w:hAnsi="PT Astra Serif"/>
          <w:sz w:val="26"/>
          <w:szCs w:val="26"/>
          <w:lang w:val="ru-RU"/>
        </w:rPr>
        <w:t>Досудебное (внесудебное) обжалование заявителем решений и действий (бе</w:t>
      </w:r>
      <w:r>
        <w:rPr>
          <w:rFonts w:cs="Tahoma" w:ascii="PT Astra Serif" w:hAnsi="PT Astra Serif"/>
          <w:sz w:val="26"/>
          <w:szCs w:val="26"/>
          <w:lang w:val="ru-RU"/>
        </w:rPr>
        <w:t>з</w:t>
      </w:r>
      <w:r>
        <w:rPr>
          <w:rFonts w:cs="Tahoma" w:ascii="PT Astra Serif" w:hAnsi="PT Astra Serif"/>
          <w:sz w:val="26"/>
          <w:szCs w:val="26"/>
          <w:lang w:val="ru-RU"/>
        </w:rPr>
        <w:t>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5.3. Органы местного самоуправления, организации и уполномоченные </w:t>
        <w:br/>
        <w:t>на рассмотрение жалобы лица, которым может быть направлена жалоба заявителя в досудебном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Заявители могут обратиться с жалобой в уполномоченный орган, 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действия (бездействие) работника</w:t>
        <w:br/>
        <w:t>ОГКУ «Правительство для граждан» рассматриваются руководителем</w:t>
        <w:br/>
        <w:t>ОГКУ «Правительство для граждан».</w:t>
      </w:r>
    </w:p>
    <w:p>
      <w:pPr>
        <w:pStyle w:val="Normal"/>
        <w:widowControl w:val="false"/>
        <w:ind w:firstLine="709"/>
        <w:jc w:val="both"/>
        <w:rPr/>
      </w:pPr>
      <w:r>
        <w:rPr>
          <w:rFonts w:cs="Tahoma" w:ascii="PT Astra Serif" w:hAnsi="PT Astra Serif"/>
          <w:sz w:val="26"/>
          <w:szCs w:val="26"/>
          <w:lang w:val="ru-RU"/>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5.4. Порядок подачи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 и действий (бездействия), сове</w:t>
      </w:r>
      <w:r>
        <w:rPr>
          <w:rFonts w:cs="Tahoma" w:ascii="PT Astra Serif" w:hAnsi="PT Astra Serif"/>
          <w:bCs/>
          <w:sz w:val="26"/>
          <w:szCs w:val="26"/>
          <w:shd w:fill="FFFFFF" w:val="clear"/>
          <w:lang w:val="ru-RU"/>
        </w:rPr>
        <w:t>р</w:t>
      </w:r>
      <w:r>
        <w:rPr>
          <w:rFonts w:cs="Tahoma" w:ascii="PT Astra Serif" w:hAnsi="PT Astra Serif"/>
          <w:bCs/>
          <w:sz w:val="26"/>
          <w:szCs w:val="26"/>
          <w:shd w:fill="FFFFFF" w:val="clear"/>
          <w:lang w:val="ru-RU"/>
        </w:rPr>
        <w:t>шенных при предоставлении государственных и муниципальных услуг органами, предоставляющими государственные и муниципальные услуги, их должностными л</w:t>
      </w:r>
      <w:r>
        <w:rPr>
          <w:rFonts w:cs="Tahoma" w:ascii="PT Astra Serif" w:hAnsi="PT Astra Serif"/>
          <w:bCs/>
          <w:sz w:val="26"/>
          <w:szCs w:val="26"/>
          <w:shd w:fill="FFFFFF" w:val="clear"/>
          <w:lang w:val="ru-RU"/>
        </w:rPr>
        <w:t>и</w:t>
      </w:r>
      <w:r>
        <w:rPr>
          <w:rFonts w:cs="Tahoma" w:ascii="PT Astra Serif" w:hAnsi="PT Astra Serif"/>
          <w:bCs/>
          <w:sz w:val="26"/>
          <w:szCs w:val="26"/>
          <w:shd w:fill="FFFFFF" w:val="clear"/>
          <w:lang w:val="ru-RU"/>
        </w:rPr>
        <w:t>цами, государственными и муниципальными служащими</w:t>
      </w:r>
      <w:r>
        <w:rPr>
          <w:rFonts w:cs="Tahoma" w:ascii="PT Astra Serif" w:hAnsi="PT Astra Serif"/>
          <w:sz w:val="26"/>
          <w:szCs w:val="26"/>
          <w:lang w:val="ru-RU"/>
        </w:rPr>
        <w:t>, а также может быть принята при личном приёме заявителя.</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ahoma" w:ascii="PT Astra Serif" w:hAnsi="PT Astra Serif"/>
          <w:sz w:val="26"/>
          <w:szCs w:val="26"/>
          <w:lang w:val="ru-RU"/>
        </w:rPr>
        <w:t xml:space="preserve"> а также может быть принята при личном приеме заявителя.</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ОГКУ «Правительство для граждан» передаёт принятые им жалобы</w:t>
        <w:br/>
        <w:t>от заявителя на решения и действия (бездействие) уполномоченного органа</w:t>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br/>
        <w:t>со дня поступления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Жалоба должна содержать:</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br/>
        <w:t>по которым должен быть направлен ответ заявителю;</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4) доводы, на основании которых заявитель не согласен с решением</w:t>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uppressAutoHyphens w:val="false"/>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Порядок подачи и рассмотрения жалобы УФАС определён статьёй 18.1 Федерального закона от 26.07.2006 № 135-ФЗ «О защите конкуренции».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5.5. Сроки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suppressAutoHyphens w:val="false"/>
        <w:spacing w:lineRule="atLeast" w:line="280" w:before="0" w:after="1"/>
        <w:ind w:hanging="0"/>
        <w:jc w:val="both"/>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5.6. Результат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По результатам рассмотрения жалобы уполномоченным органом, ОГКУ «Правительство для граждан» принимается одно из следующих решений:</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1) </w:t>
      </w:r>
      <w:r>
        <w:rPr>
          <w:rFonts w:cs="Tahoma" w:ascii="PT Astra Serif" w:hAnsi="PT Astra Serif"/>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2) в удовлетворении жалобы отказывается.</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5.7. Порядок информирования заявителя о результатах рассмотрения жалобы</w:t>
      </w:r>
    </w:p>
    <w:p>
      <w:pPr>
        <w:pStyle w:val="Normal"/>
        <w:suppressAutoHyphens w:val="false"/>
        <w:spacing w:lineRule="atLeast" w:line="280" w:before="0" w:after="1"/>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Не позднее дня, следующего за днём принятия решения, заявителю</w:t>
        <w:br/>
        <w:t>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5.8. Порядок обжалования решения по жалобе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5.9. Право заявителя на получение информации и документов, необходимых </w:t>
        <w:br/>
        <w:t>для обоснования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5.10. Способы информирования заявителей о порядке подачи </w:t>
        <w:br/>
        <w:t>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color w:val="000000"/>
          <w:sz w:val="26"/>
          <w:szCs w:val="26"/>
          <w:lang w:val="ru-RU"/>
        </w:rPr>
      </w:pPr>
      <w:r>
        <w:rPr>
          <w:rFonts w:cs="Tahoma" w:ascii="PT Astra Serif" w:hAnsi="PT Astra Serif"/>
          <w:color w:val="000000"/>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color w:val="000000"/>
          <w:sz w:val="26"/>
          <w:szCs w:val="26"/>
          <w:lang w:val="ru-RU"/>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Pr>
          <w:rFonts w:cs="Tahoma" w:ascii="PT Astra Serif" w:hAnsi="PT Astra Serif"/>
          <w:sz w:val="26"/>
          <w:szCs w:val="26"/>
          <w:lang w:val="ru-RU"/>
        </w:rPr>
        <w:t>ОГКУ «Правительство для граждан»</w:t>
      </w:r>
      <w:r>
        <w:rPr>
          <w:rFonts w:cs="Tahoma" w:ascii="PT Astra Serif" w:hAnsi="PT Astra Serif"/>
          <w:color w:val="000000"/>
          <w:sz w:val="26"/>
          <w:szCs w:val="26"/>
          <w:lang w:val="ru-RU"/>
        </w:rPr>
        <w:t>, а также посредством использования информации, размещённой на официальном сайте уполномоченного органа,</w:t>
        <w:br/>
        <w:t>на</w:t>
      </w:r>
      <w:r>
        <w:rPr>
          <w:rFonts w:cs="Tahoma" w:ascii="PT Astra Serif" w:hAnsi="PT Astra Serif"/>
          <w:sz w:val="26"/>
          <w:szCs w:val="26"/>
          <w:lang w:val="ru-RU"/>
        </w:rPr>
        <w:t xml:space="preserve"> Едином портале.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pStyle w:val="Normal"/>
        <w:suppressAutoHyphens w:val="false"/>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sectPr>
          <w:headerReference w:type="default" r:id="rId24"/>
          <w:type w:val="nextPage"/>
          <w:pgSz w:w="11906" w:h="16838"/>
          <w:pgMar w:left="1701" w:right="567" w:header="709" w:top="1134" w:footer="0" w:bottom="1134" w:gutter="0"/>
          <w:pgNumType w:start="1" w:fmt="decimal"/>
          <w:formProt w:val="false"/>
          <w:titlePg/>
          <w:textDirection w:val="lrTb"/>
          <w:docGrid w:type="default" w:linePitch="272" w:charSpace="2047"/>
        </w:sectPr>
        <w:pStyle w:val="Normal"/>
        <w:widowControl w:val="false"/>
        <w:suppressAutoHyphens w:val="false"/>
        <w:jc w:val="center"/>
        <w:textAlignment w:val="auto"/>
        <w:rPr>
          <w:rFonts w:ascii="PT Astra Serif" w:hAnsi="PT Astra Serif"/>
          <w:sz w:val="24"/>
          <w:szCs w:val="24"/>
          <w:lang w:val="ru-RU"/>
        </w:rPr>
      </w:pPr>
      <w:r>
        <w:rPr>
          <w:rFonts w:ascii="PT Astra Serif" w:hAnsi="PT Astra Serif"/>
          <w:sz w:val="24"/>
          <w:szCs w:val="24"/>
          <w:lang w:val="ru-RU"/>
        </w:rPr>
        <w:t>_____________________________</w:t>
      </w:r>
    </w:p>
    <w:p>
      <w:pPr>
        <w:pStyle w:val="Normal"/>
        <w:suppressAutoHyphens w:val="false"/>
        <w:spacing w:lineRule="auto" w:line="259"/>
        <w:textAlignment w:val="auto"/>
        <w:rPr>
          <w:rFonts w:ascii="PT Astra Serif" w:hAnsi="PT Astra Serif"/>
          <w:sz w:val="24"/>
          <w:szCs w:val="24"/>
          <w:lang w:val="ru-RU"/>
        </w:rPr>
      </w:pPr>
      <w:r>
        <w:rPr>
          <w:rFonts w:ascii="PT Astra Serif" w:hAnsi="PT Astra Serif"/>
          <w:sz w:val="24"/>
          <w:szCs w:val="24"/>
          <w:lang w:val="ru-RU"/>
        </w:rPr>
      </w:r>
    </w:p>
    <w:tbl>
      <w:tblPr>
        <w:tblW w:w="10031" w:type="dxa"/>
        <w:jc w:val="left"/>
        <w:tblInd w:w="0" w:type="dxa"/>
        <w:tblBorders/>
        <w:tblCellMar>
          <w:top w:w="0" w:type="dxa"/>
          <w:left w:w="108" w:type="dxa"/>
          <w:bottom w:w="0" w:type="dxa"/>
          <w:right w:w="108" w:type="dxa"/>
        </w:tblCellMar>
        <w:tblLook w:firstRow="1" w:noVBand="1" w:lastRow="0" w:firstColumn="1" w:lastColumn="0" w:noHBand="0" w:val="04a0"/>
      </w:tblPr>
      <w:tblGrid>
        <w:gridCol w:w="5777"/>
        <w:gridCol w:w="4253"/>
      </w:tblGrid>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bottom w:val="single" w:sz="4" w:space="0" w:color="00000A"/>
              <w:insideH w:val="single" w:sz="4" w:space="0" w:color="00000A"/>
            </w:tcBorders>
            <w:shd w:color="auto" w:fill="auto" w:val="clear"/>
          </w:tcPr>
          <w:p>
            <w:pPr>
              <w:pStyle w:val="Normal"/>
              <w:tabs>
                <w:tab w:val="left" w:pos="7584" w:leader="none"/>
              </w:tabs>
              <w:jc w:val="center"/>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sz w:val="24"/>
                <w:szCs w:val="24"/>
                <w:lang w:val="ru-RU"/>
              </w:rPr>
              <w:t>Приложение № 1</w:t>
            </w:r>
          </w:p>
          <w:p>
            <w:pPr>
              <w:pStyle w:val="Normal"/>
              <w:tabs>
                <w:tab w:val="left" w:pos="7584" w:leader="none"/>
              </w:tabs>
              <w:jc w:val="right"/>
              <w:rPr>
                <w:rFonts w:ascii="PT Astra Serif" w:hAnsi="PT Astra Serif"/>
                <w:sz w:val="24"/>
                <w:szCs w:val="24"/>
                <w:lang w:val="ru-RU"/>
              </w:rPr>
            </w:pPr>
            <w:r>
              <w:rPr>
                <w:rFonts w:ascii="PT Astra Serif" w:hAnsi="PT Astra Serif"/>
                <w:sz w:val="24"/>
                <w:szCs w:val="24"/>
                <w:lang w:val="ru-RU"/>
              </w:rPr>
              <w:t>к административному регламенту</w:t>
            </w:r>
          </w:p>
          <w:p>
            <w:pPr>
              <w:pStyle w:val="Normal"/>
              <w:tabs>
                <w:tab w:val="left" w:pos="7584" w:leader="none"/>
              </w:tabs>
              <w:jc w:val="right"/>
              <w:rPr>
                <w:rFonts w:ascii="PT Astra Serif" w:hAnsi="PT Astra Serif"/>
                <w:sz w:val="24"/>
                <w:szCs w:val="24"/>
                <w:lang w:val="ru-RU"/>
              </w:rPr>
            </w:pPr>
            <w:r>
              <w:rPr>
                <w:rFonts w:ascii="PT Astra Serif" w:hAnsi="PT Astra Serif"/>
                <w:sz w:val="24"/>
                <w:szCs w:val="24"/>
                <w:lang w:val="ru-RU"/>
              </w:rPr>
            </w:r>
          </w:p>
          <w:p>
            <w:pPr>
              <w:pStyle w:val="Normal"/>
              <w:jc w:val="left"/>
              <w:rPr/>
            </w:pPr>
            <w:r>
              <w:rPr>
                <w:rFonts w:ascii="PT Astra Serif" w:hAnsi="PT Astra Serif"/>
                <w:sz w:val="24"/>
                <w:szCs w:val="24"/>
                <w:lang w:val="ru-RU"/>
              </w:rPr>
              <w:t xml:space="preserve">Главе </w:t>
            </w:r>
            <w:r>
              <w:rPr>
                <w:rFonts w:ascii="PT Astra Serif" w:hAnsi="PT Astra Serif"/>
                <w:sz w:val="24"/>
                <w:szCs w:val="24"/>
                <w:lang w:val="ru-RU"/>
              </w:rPr>
              <w:t>администрации</w:t>
            </w:r>
            <w:r>
              <w:rPr>
                <w:rFonts w:ascii="PT Astra Serif" w:hAnsi="PT Astra Serif"/>
                <w:sz w:val="24"/>
                <w:szCs w:val="24"/>
                <w:lang w:val="ru-RU"/>
              </w:rPr>
              <w:t xml:space="preserve"> муниципального образования «</w:t>
            </w:r>
            <w:r>
              <w:rPr>
                <w:rFonts w:ascii="PT Astra Serif" w:hAnsi="PT Astra Serif"/>
                <w:sz w:val="24"/>
                <w:szCs w:val="24"/>
                <w:lang w:val="ru-RU"/>
              </w:rPr>
              <w:t>Цильнинский район</w:t>
            </w:r>
            <w:r>
              <w:rPr>
                <w:rFonts w:ascii="PT Astra Serif" w:hAnsi="PT Astra Serif"/>
                <w:sz w:val="24"/>
                <w:szCs w:val="24"/>
                <w:lang w:val="ru-RU"/>
              </w:rPr>
              <w:t>»</w:t>
            </w:r>
          </w:p>
          <w:p>
            <w:pPr>
              <w:pStyle w:val="Normal"/>
              <w:jc w:val="right"/>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(Ф.И.О. (последнее при наличии) (физического лица, индивидуального предпринимателя либо ФИО руководителя юридического лица)</w:t>
            </w:r>
          </w:p>
        </w:tc>
      </w:tr>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tcBorders>
            <w:shd w:color="auto" w:fill="auto" w:val="clear"/>
          </w:tcPr>
          <w:p>
            <w:pPr>
              <w:pStyle w:val="Normal"/>
              <w:jc w:val="center"/>
              <w:rPr>
                <w:rFonts w:ascii="PT Astra Serif" w:hAnsi="PT Astra Serif"/>
                <w:sz w:val="24"/>
                <w:szCs w:val="24"/>
              </w:rPr>
            </w:pPr>
            <w:r>
              <w:rPr>
                <w:rFonts w:ascii="PT Astra Serif" w:hAnsi="PT Astra Serif"/>
                <w:sz w:val="24"/>
                <w:szCs w:val="24"/>
              </w:rPr>
              <w:t>(почтовый</w:t>
            </w:r>
            <w:r>
              <w:rPr>
                <w:rFonts w:ascii="PT Astra Serif" w:hAnsi="PT Astra Serif"/>
                <w:sz w:val="24"/>
                <w:szCs w:val="24"/>
                <w:lang w:val="ru-RU"/>
              </w:rPr>
              <w:t xml:space="preserve"> </w:t>
            </w:r>
            <w:r>
              <w:rPr>
                <w:rFonts w:ascii="PT Astra Serif" w:hAnsi="PT Astra Serif"/>
                <w:sz w:val="24"/>
                <w:szCs w:val="24"/>
              </w:rPr>
              <w:t>адрес</w:t>
            </w:r>
            <w:r>
              <w:rPr>
                <w:rFonts w:ascii="PT Astra Serif" w:hAnsi="PT Astra Serif"/>
                <w:sz w:val="24"/>
                <w:szCs w:val="24"/>
                <w:lang w:val="ru-RU"/>
              </w:rPr>
              <w:t>, юридический адрес</w:t>
            </w:r>
            <w:r>
              <w:rPr>
                <w:rFonts w:ascii="PT Astra Serif" w:hAnsi="PT Astra Serif"/>
                <w:sz w:val="24"/>
                <w:szCs w:val="24"/>
              </w:rPr>
              <w:t>)</w:t>
            </w:r>
          </w:p>
        </w:tc>
      </w:tr>
      <w:tr>
        <w:trPr/>
        <w:tc>
          <w:tcPr>
            <w:tcW w:w="5777" w:type="dxa"/>
            <w:tcBorders/>
            <w:shd w:fill="auto" w:val="clear"/>
          </w:tcPr>
          <w:p>
            <w:pPr>
              <w:pStyle w:val="Normal"/>
              <w:rPr>
                <w:rFonts w:ascii="PT Astra Serif" w:hAnsi="PT Astra Serif"/>
                <w:sz w:val="24"/>
                <w:szCs w:val="24"/>
              </w:rPr>
            </w:pPr>
            <w:r>
              <w:rPr>
                <w:rFonts w:ascii="PT Astra Serif" w:hAnsi="PT Astra Serif"/>
                <w:sz w:val="24"/>
                <w:szCs w:val="24"/>
              </w:rPr>
            </w:r>
          </w:p>
        </w:tc>
        <w:tc>
          <w:tcPr>
            <w:tcW w:w="4253" w:type="dxa"/>
            <w:tcBorders>
              <w:bottom w:val="single" w:sz="4" w:space="0" w:color="00000A"/>
              <w:insideH w:val="single" w:sz="4" w:space="0" w:color="00000A"/>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5777" w:type="dxa"/>
            <w:tcBorders/>
            <w:shd w:fill="auto" w:val="clear"/>
          </w:tcPr>
          <w:p>
            <w:pPr>
              <w:pStyle w:val="Normal"/>
              <w:jc w:val="center"/>
              <w:rPr>
                <w:rFonts w:ascii="PT Astra Serif" w:hAnsi="PT Astra Serif"/>
                <w:sz w:val="24"/>
                <w:szCs w:val="24"/>
              </w:rPr>
            </w:pPr>
            <w:r>
              <w:rPr>
                <w:rFonts w:ascii="PT Astra Serif" w:hAnsi="PT Astra Serif"/>
                <w:sz w:val="24"/>
                <w:szCs w:val="24"/>
              </w:rPr>
            </w:r>
          </w:p>
        </w:tc>
        <w:tc>
          <w:tcPr>
            <w:tcW w:w="4253" w:type="dxa"/>
            <w:tcBorders>
              <w:top w:val="single" w:sz="4" w:space="0" w:color="00000A"/>
            </w:tcBorders>
            <w:shd w:color="auto" w:fill="auto" w:val="clear"/>
          </w:tcPr>
          <w:p>
            <w:pPr>
              <w:pStyle w:val="Normal"/>
              <w:jc w:val="center"/>
              <w:rPr>
                <w:rFonts w:ascii="PT Astra Serif" w:hAnsi="PT Astra Serif"/>
                <w:sz w:val="24"/>
                <w:szCs w:val="24"/>
              </w:rPr>
            </w:pPr>
            <w:r>
              <w:rPr>
                <w:rFonts w:ascii="PT Astra Serif" w:hAnsi="PT Astra Serif"/>
                <w:sz w:val="24"/>
                <w:szCs w:val="24"/>
              </w:rPr>
              <w:t>(контактный телефон)</w:t>
            </w:r>
          </w:p>
        </w:tc>
      </w:tr>
    </w:tbl>
    <w:p>
      <w:pPr>
        <w:pStyle w:val="Normal"/>
        <w:tabs>
          <w:tab w:val="left" w:pos="5880" w:leader="none"/>
          <w:tab w:val="right" w:pos="10064" w:leader="none"/>
        </w:tabs>
        <w:jc w:val="right"/>
        <w:rPr>
          <w:rFonts w:ascii="PT Astra Serif" w:hAnsi="PT Astra Serif"/>
          <w:sz w:val="24"/>
          <w:szCs w:val="24"/>
          <w:lang w:val="ru-RU"/>
        </w:rPr>
      </w:pPr>
      <w:r>
        <w:rPr>
          <w:rFonts w:ascii="PT Astra Serif" w:hAnsi="PT Astra Serif"/>
          <w:sz w:val="24"/>
          <w:szCs w:val="24"/>
          <w:lang w:val="ru-RU"/>
        </w:rPr>
      </w:r>
    </w:p>
    <w:p>
      <w:pPr>
        <w:pStyle w:val="Normal"/>
        <w:tabs>
          <w:tab w:val="left" w:pos="5880" w:leader="none"/>
          <w:tab w:val="right" w:pos="10064" w:leader="none"/>
        </w:tabs>
        <w:jc w:val="right"/>
        <w:rPr>
          <w:rFonts w:ascii="PT Astra Serif" w:hAnsi="PT Astra Serif"/>
          <w:sz w:val="24"/>
          <w:szCs w:val="24"/>
          <w:lang w:val="ru-RU"/>
        </w:rPr>
      </w:pPr>
      <w:r>
        <w:rPr>
          <w:rFonts w:ascii="PT Astra Serif" w:hAnsi="PT Astra Serif"/>
          <w:sz w:val="24"/>
          <w:szCs w:val="24"/>
          <w:lang w:val="ru-RU"/>
        </w:rPr>
      </w:r>
    </w:p>
    <w:tbl>
      <w:tblPr>
        <w:tblStyle w:val="ac"/>
        <w:tblW w:w="9570" w:type="dxa"/>
        <w:jc w:val="left"/>
        <w:tblInd w:w="0" w:type="dxa"/>
        <w:tblCellMar>
          <w:top w:w="0" w:type="dxa"/>
          <w:left w:w="108" w:type="dxa"/>
          <w:bottom w:w="0" w:type="dxa"/>
          <w:right w:w="108" w:type="dxa"/>
        </w:tblCellMar>
        <w:tblLook w:firstRow="1" w:noVBand="1" w:lastRow="0" w:firstColumn="1" w:lastColumn="0" w:noHBand="0" w:val="04a0"/>
      </w:tblPr>
      <w:tblGrid>
        <w:gridCol w:w="946"/>
        <w:gridCol w:w="946"/>
        <w:gridCol w:w="1"/>
        <w:gridCol w:w="946"/>
        <w:gridCol w:w="946"/>
        <w:gridCol w:w="1"/>
        <w:gridCol w:w="464"/>
        <w:gridCol w:w="503"/>
        <w:gridCol w:w="882"/>
        <w:gridCol w:w="90"/>
        <w:gridCol w:w="1"/>
        <w:gridCol w:w="960"/>
        <w:gridCol w:w="961"/>
        <w:gridCol w:w="961"/>
        <w:gridCol w:w="961"/>
      </w:tblGrid>
      <w:tr>
        <w:trPr/>
        <w:tc>
          <w:tcPr>
            <w:tcW w:w="4250" w:type="dxa"/>
            <w:gridSpan w:val="7"/>
            <w:tcBorders/>
            <w:shd w:fill="auto" w:val="clear"/>
            <w:tcMar>
              <w:left w:w="108" w:type="dxa"/>
            </w:tcMar>
          </w:tcPr>
          <w:p>
            <w:pPr>
              <w:pStyle w:val="Normal"/>
              <w:suppressAutoHyphens w:val="false"/>
              <w:spacing w:lineRule="auto" w:line="259" w:before="0" w:after="0"/>
              <w:jc w:val="both"/>
              <w:textAlignment w:val="auto"/>
              <w:rPr>
                <w:rFonts w:ascii="PT Astra Serif" w:hAnsi="PT Astra Serif"/>
                <w:lang w:val="ru-RU"/>
              </w:rPr>
            </w:pPr>
            <w:r>
              <w:rPr>
                <w:rFonts w:ascii="PT Astra Serif" w:hAnsi="PT Astra Serif"/>
                <w:lang w:val="ru-RU"/>
              </w:rPr>
            </w:r>
          </w:p>
        </w:tc>
        <w:tc>
          <w:tcPr>
            <w:tcW w:w="5319" w:type="dxa"/>
            <w:gridSpan w:val="8"/>
            <w:tcBorders/>
            <w:shd w:fill="auto" w:val="clear"/>
            <w:tcMar>
              <w:left w:w="108" w:type="dxa"/>
            </w:tcMar>
          </w:tcPr>
          <w:p>
            <w:pPr>
              <w:pStyle w:val="Normal"/>
              <w:suppressAutoHyphens w:val="false"/>
              <w:spacing w:lineRule="auto" w:line="259" w:before="0" w:after="0"/>
              <w:jc w:val="both"/>
              <w:textAlignment w:val="auto"/>
              <w:rPr>
                <w:rFonts w:ascii="PT Astra Serif" w:hAnsi="PT Astra Serif"/>
                <w:lang w:val="ru-RU"/>
              </w:rPr>
            </w:pPr>
            <w:r>
              <w:rPr>
                <w:rFonts w:ascii="PT Astra Serif" w:hAnsi="PT Astra Serif"/>
                <w:lang w:val="ru-RU"/>
              </w:rPr>
            </w:r>
          </w:p>
        </w:tc>
      </w:tr>
      <w:tr>
        <w:trPr/>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7" w:type="dxa"/>
            <w:gridSpan w:val="2"/>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1940" w:type="dxa"/>
            <w:gridSpan w:val="5"/>
            <w:tcBorders>
              <w:top w:val="nil"/>
              <w:left w:val="nil"/>
              <w:bottom w:val="nil"/>
              <w:right w:val="nil"/>
              <w:insideH w:val="nil"/>
              <w:insideV w:val="nil"/>
            </w:tcBorders>
            <w:shd w:color="auto" w:fill="auto" w:val="clear"/>
          </w:tcPr>
          <w:p>
            <w:pPr>
              <w:pStyle w:val="Normal"/>
              <w:spacing w:lineRule="auto" w:line="240" w:before="0" w:after="0"/>
              <w:jc w:val="center"/>
              <w:rPr>
                <w:rFonts w:ascii="PT Astra Serif" w:hAnsi="PT Astra Serif"/>
                <w:sz w:val="24"/>
                <w:szCs w:val="24"/>
              </w:rPr>
            </w:pPr>
            <w:r>
              <w:rPr>
                <w:rFonts w:ascii="PT Astra Serif" w:hAnsi="PT Astra Serif"/>
                <w:sz w:val="24"/>
                <w:szCs w:val="24"/>
              </w:rPr>
              <w:t>Заявление</w:t>
            </w:r>
          </w:p>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gridSpan w:val="2"/>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5635" w:type="dxa"/>
            <w:gridSpan w:val="9"/>
            <w:tcBorders>
              <w:top w:val="nil"/>
              <w:left w:val="nil"/>
              <w:bottom w:val="nil"/>
              <w:right w:val="nil"/>
              <w:insideH w:val="nil"/>
              <w:insideV w:val="nil"/>
            </w:tcBorders>
            <w:shd w:color="auto" w:fill="auto" w:val="clear"/>
          </w:tcPr>
          <w:p>
            <w:pPr>
              <w:pStyle w:val="Normal"/>
              <w:spacing w:lineRule="auto" w:line="240" w:before="0" w:after="0"/>
              <w:jc w:val="center"/>
              <w:rPr>
                <w:rFonts w:ascii="PT Astra Serif" w:hAnsi="PT Astra Serif"/>
                <w:sz w:val="24"/>
                <w:szCs w:val="24"/>
                <w:lang w:val="ru-RU"/>
              </w:rPr>
            </w:pPr>
            <w:r>
              <w:rPr>
                <w:rFonts w:ascii="PT Astra Serif" w:hAnsi="PT Astra Serif"/>
                <w:sz w:val="24"/>
                <w:szCs w:val="24"/>
                <w:lang w:val="ru-RU"/>
              </w:rPr>
              <w:t xml:space="preserve">Прошу Вас </w:t>
            </w:r>
            <w:r>
              <w:rPr>
                <w:rFonts w:ascii="PT Astra Serif" w:hAnsi="PT Astra Serif"/>
                <w:sz w:val="24"/>
                <w:szCs w:val="24"/>
                <w:u w:val="single"/>
                <w:lang w:val="ru-RU"/>
              </w:rPr>
              <w:t>выдать (продлить)</w:t>
            </w:r>
            <w:r>
              <w:rPr>
                <w:rFonts w:ascii="PT Astra Serif" w:hAnsi="PT Astra Serif"/>
                <w:sz w:val="24"/>
                <w:szCs w:val="24"/>
                <w:lang w:val="ru-RU"/>
              </w:rPr>
              <w:t xml:space="preserve"> разрешение на </w:t>
            </w:r>
            <w:r>
              <w:rPr>
                <w:rFonts w:ascii="PT Astra Serif" w:hAnsi="PT Astra Serif"/>
                <w:i/>
                <w:sz w:val="18"/>
                <w:szCs w:val="18"/>
                <w:lang w:val="ru-RU"/>
              </w:rPr>
              <w:t>(ненужное зачеркнуть)</w:t>
            </w:r>
          </w:p>
        </w:tc>
        <w:tc>
          <w:tcPr>
            <w:tcW w:w="3934" w:type="dxa"/>
            <w:gridSpan w:val="6"/>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t>строительство, реконструкцию</w:t>
            </w:r>
          </w:p>
        </w:tc>
      </w:tr>
      <w:tr>
        <w:trPr>
          <w:trHeight w:val="129" w:hRule="atLeast"/>
        </w:trPr>
        <w:tc>
          <w:tcPr>
            <w:tcW w:w="5726" w:type="dxa"/>
            <w:gridSpan w:val="11"/>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3843" w:type="dxa"/>
            <w:gridSpan w:val="4"/>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i/>
                <w:i/>
                <w:sz w:val="18"/>
                <w:szCs w:val="18"/>
              </w:rPr>
            </w:pPr>
            <w:r>
              <w:rPr>
                <w:rFonts w:ascii="PT Astra Serif" w:hAnsi="PT Astra Serif"/>
                <w:i/>
                <w:sz w:val="18"/>
                <w:szCs w:val="18"/>
              </w:rPr>
              <w:t>(ненужное зачеркнуть)</w:t>
            </w:r>
          </w:p>
        </w:tc>
      </w:tr>
      <w:tr>
        <w:trPr/>
        <w:tc>
          <w:tcPr>
            <w:tcW w:w="9569" w:type="dxa"/>
            <w:gridSpan w:val="15"/>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9569" w:type="dxa"/>
            <w:gridSpan w:val="15"/>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9569" w:type="dxa"/>
            <w:gridSpan w:val="15"/>
            <w:tcBorders>
              <w:left w:val="nil"/>
              <w:right w:val="nil"/>
              <w:insideV w:val="nil"/>
            </w:tcBorders>
            <w:shd w:color="auto" w:fill="auto" w:val="clear"/>
          </w:tcPr>
          <w:p>
            <w:pPr>
              <w:pStyle w:val="Normal"/>
              <w:spacing w:lineRule="auto" w:line="240" w:before="0" w:after="0"/>
              <w:jc w:val="right"/>
              <w:rPr>
                <w:rFonts w:ascii="PT Astra Serif" w:hAnsi="PT Astra Serif"/>
                <w:sz w:val="24"/>
                <w:szCs w:val="24"/>
                <w:lang w:val="ru-RU"/>
              </w:rPr>
            </w:pPr>
            <w:r>
              <w:rPr>
                <w:rFonts w:ascii="PT Astra Serif" w:hAnsi="PT Astra Serif"/>
                <w:sz w:val="24"/>
                <w:szCs w:val="24"/>
                <w:lang w:val="ru-RU"/>
              </w:rPr>
              <w:t xml:space="preserve">,                 </w:t>
            </w:r>
          </w:p>
        </w:tc>
      </w:tr>
      <w:tr>
        <w:trPr/>
        <w:tc>
          <w:tcPr>
            <w:tcW w:w="9569" w:type="dxa"/>
            <w:gridSpan w:val="15"/>
            <w:tcBorders>
              <w:left w:val="nil"/>
              <w:bottom w:val="nil"/>
              <w:right w:val="nil"/>
              <w:insideH w:val="nil"/>
              <w:insideV w:val="nil"/>
            </w:tcBorders>
            <w:shd w:color="auto" w:fill="auto" w:val="clear"/>
          </w:tcPr>
          <w:p>
            <w:pPr>
              <w:pStyle w:val="Normal"/>
              <w:spacing w:lineRule="auto" w:line="240" w:before="0" w:after="0"/>
              <w:jc w:val="center"/>
              <w:rPr>
                <w:rFonts w:ascii="PT Astra Serif" w:hAnsi="PT Astra Serif"/>
                <w:sz w:val="24"/>
                <w:szCs w:val="24"/>
              </w:rPr>
            </w:pPr>
            <w:r>
              <w:rPr>
                <w:rFonts w:ascii="PT Astra Serif" w:hAnsi="PT Astra Serif"/>
                <w:sz w:val="24"/>
                <w:szCs w:val="24"/>
              </w:rPr>
              <w:t>(наименование объекта)</w:t>
            </w:r>
          </w:p>
        </w:tc>
      </w:tr>
      <w:tr>
        <w:trPr/>
        <w:tc>
          <w:tcPr>
            <w:tcW w:w="9569" w:type="dxa"/>
            <w:gridSpan w:val="15"/>
            <w:tcBorders>
              <w:top w:val="nil"/>
              <w:left w:val="nil"/>
              <w:bottom w:val="nil"/>
              <w:right w:val="nil"/>
              <w:insideH w:val="nil"/>
              <w:insideV w:val="nil"/>
            </w:tcBorders>
            <w:shd w:color="auto" w:fill="auto" w:val="clear"/>
          </w:tcPr>
          <w:p>
            <w:pPr>
              <w:pStyle w:val="Normal"/>
              <w:spacing w:lineRule="auto" w:line="240" w:before="0" w:after="0"/>
              <w:jc w:val="both"/>
              <w:rPr>
                <w:rFonts w:ascii="PT Astra Serif" w:hAnsi="PT Astra Serif"/>
                <w:sz w:val="24"/>
                <w:szCs w:val="24"/>
                <w:lang w:val="ru-RU"/>
              </w:rPr>
            </w:pPr>
            <w:r>
              <w:rPr>
                <w:rFonts w:ascii="PT Astra Serif" w:hAnsi="PT Astra Serif"/>
                <w:sz w:val="24"/>
                <w:szCs w:val="24"/>
                <w:lang w:val="ru-RU"/>
              </w:rPr>
              <w:t>расположенного на земельном участке (участках) с кадастровым номером</w:t>
            </w:r>
          </w:p>
        </w:tc>
      </w:tr>
      <w:tr>
        <w:trPr/>
        <w:tc>
          <w:tcPr>
            <w:tcW w:w="3786" w:type="dxa"/>
            <w:gridSpan w:val="6"/>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t>(кадастровыми</w:t>
            </w:r>
            <w:r>
              <w:rPr>
                <w:rFonts w:ascii="PT Astra Serif" w:hAnsi="PT Astra Serif"/>
                <w:sz w:val="24"/>
                <w:szCs w:val="24"/>
                <w:lang w:val="ru-RU"/>
              </w:rPr>
              <w:t xml:space="preserve"> </w:t>
            </w:r>
            <w:r>
              <w:rPr>
                <w:rFonts w:ascii="PT Astra Serif" w:hAnsi="PT Astra Serif"/>
                <w:sz w:val="24"/>
                <w:szCs w:val="24"/>
              </w:rPr>
              <w:t>номерами)</w:t>
            </w:r>
          </w:p>
        </w:tc>
        <w:tc>
          <w:tcPr>
            <w:tcW w:w="5783" w:type="dxa"/>
            <w:gridSpan w:val="9"/>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946" w:type="dxa"/>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7" w:type="dxa"/>
            <w:gridSpan w:val="2"/>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8" w:type="dxa"/>
            <w:gridSpan w:val="3"/>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72" w:type="dxa"/>
            <w:gridSpan w:val="2"/>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gridSpan w:val="2"/>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9569" w:type="dxa"/>
            <w:gridSpan w:val="15"/>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1893" w:type="dxa"/>
            <w:gridSpan w:val="3"/>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lang w:val="ru-RU"/>
              </w:rPr>
            </w:pPr>
            <w:r>
              <w:rPr>
                <w:rFonts w:ascii="PT Astra Serif" w:hAnsi="PT Astra Serif"/>
                <w:sz w:val="24"/>
                <w:szCs w:val="24"/>
              </w:rPr>
              <w:t>по адресу</w:t>
            </w:r>
            <w:r>
              <w:rPr>
                <w:rFonts w:ascii="PT Astra Serif" w:hAnsi="PT Astra Serif"/>
                <w:sz w:val="24"/>
                <w:szCs w:val="24"/>
                <w:lang w:val="ru-RU"/>
              </w:rPr>
              <w:t>:</w:t>
            </w:r>
          </w:p>
        </w:tc>
        <w:tc>
          <w:tcPr>
            <w:tcW w:w="7676" w:type="dxa"/>
            <w:gridSpan w:val="12"/>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1893" w:type="dxa"/>
            <w:gridSpan w:val="3"/>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7676" w:type="dxa"/>
            <w:gridSpan w:val="12"/>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9569" w:type="dxa"/>
            <w:gridSpan w:val="15"/>
            <w:tcBorders>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bl>
    <w:p>
      <w:pPr>
        <w:pStyle w:val="Normal"/>
        <w:rPr>
          <w:rFonts w:ascii="PT Astra Serif" w:hAnsi="PT Astra Serif"/>
          <w:sz w:val="24"/>
          <w:szCs w:val="24"/>
          <w:lang w:val="ru-RU"/>
        </w:rPr>
      </w:pPr>
      <w:r>
        <w:rPr>
          <w:rFonts w:ascii="PT Astra Serif" w:hAnsi="PT Astra Serif"/>
          <w:sz w:val="24"/>
          <w:szCs w:val="24"/>
          <w:lang w:val="ru-RU"/>
        </w:rPr>
        <w:t>сроком на __________.</w:t>
      </w:r>
    </w:p>
    <w:tbl>
      <w:tblPr>
        <w:tblW w:w="9601" w:type="dxa"/>
        <w:jc w:val="left"/>
        <w:tblInd w:w="0" w:type="dxa"/>
        <w:tblBorders/>
        <w:tblCellMar>
          <w:top w:w="0" w:type="dxa"/>
          <w:left w:w="113" w:type="dxa"/>
          <w:bottom w:w="0" w:type="dxa"/>
          <w:right w:w="108" w:type="dxa"/>
        </w:tblCellMar>
        <w:tblLook w:firstRow="1" w:noVBand="1" w:lastRow="0" w:firstColumn="1" w:lastColumn="0" w:noHBand="0" w:val="04a0"/>
      </w:tblPr>
      <w:tblGrid>
        <w:gridCol w:w="676"/>
        <w:gridCol w:w="428"/>
        <w:gridCol w:w="8497"/>
      </w:tblGrid>
      <w:tr>
        <w:trPr>
          <w:trHeight w:val="156" w:hRule="atLeast"/>
        </w:trPr>
        <w:tc>
          <w:tcPr>
            <w:tcW w:w="9601" w:type="dxa"/>
            <w:gridSpan w:val="3"/>
            <w:tcBorders/>
            <w:shd w:color="auto" w:fill="auto" w:val="clear"/>
          </w:tcPr>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К заявлению прилагаются следующие документы:</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1. 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2. ________________________________________________________;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3. ________________________________________________________.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r>
          </w:p>
          <w:p>
            <w:pPr>
              <w:pStyle w:val="Normal"/>
              <w:rPr>
                <w:rFonts w:ascii="PT Astra Serif" w:hAnsi="PT Astra Serif"/>
                <w:sz w:val="24"/>
                <w:szCs w:val="24"/>
                <w:lang w:val="ru-RU"/>
              </w:rPr>
            </w:pPr>
            <w:r>
              <w:rPr>
                <w:rFonts w:ascii="PT Astra Serif" w:hAnsi="PT Astra Serif"/>
                <w:sz w:val="24"/>
                <w:szCs w:val="24"/>
                <w:lang w:val="ru-RU"/>
              </w:rPr>
              <w:t>Способ уведомления о готовности результата предоставления муниципальной услуги</w:t>
            </w:r>
          </w:p>
          <w:p>
            <w:pPr>
              <w:pStyle w:val="Normal"/>
              <w:rPr>
                <w:rFonts w:ascii="PT Astra Serif" w:hAnsi="PT Astra Serif"/>
                <w:sz w:val="24"/>
                <w:szCs w:val="24"/>
                <w:lang w:val="ru-RU"/>
              </w:rPr>
            </w:pPr>
            <w:r>
              <w:rPr>
                <w:rFonts w:ascii="PT Astra Serif" w:hAnsi="PT Astra Serif"/>
                <w:sz w:val="24"/>
                <w:szCs w:val="24"/>
                <w:u w:val="single"/>
                <w:lang w:val="ru-RU"/>
              </w:rPr>
              <w:t>почтовым отправлением, по телефону</w:t>
            </w:r>
            <w:r>
              <w:rPr>
                <w:rFonts w:ascii="PT Astra Serif" w:hAnsi="PT Astra Serif"/>
                <w:sz w:val="24"/>
                <w:szCs w:val="24"/>
                <w:lang w:val="ru-RU"/>
              </w:rPr>
              <w:t xml:space="preserve"> (ненужное зачеркнуть)</w:t>
            </w:r>
          </w:p>
          <w:p>
            <w:pPr>
              <w:pStyle w:val="Normal"/>
              <w:rPr>
                <w:rFonts w:ascii="PT Astra Serif" w:hAnsi="PT Astra Serif"/>
                <w:sz w:val="24"/>
                <w:szCs w:val="24"/>
                <w:lang w:val="ru-RU"/>
              </w:rPr>
            </w:pPr>
            <w:r>
              <w:rPr>
                <w:rFonts w:ascii="PT Astra Serif" w:hAnsi="PT Astra Serif"/>
                <w:sz w:val="24"/>
                <w:szCs w:val="24"/>
                <w:lang w:val="ru-RU"/>
              </w:rPr>
            </w:r>
          </w:p>
          <w:p>
            <w:pPr>
              <w:pStyle w:val="Normal"/>
              <w:rPr>
                <w:rFonts w:ascii="PT Astra Serif" w:hAnsi="PT Astra Serif"/>
                <w:sz w:val="24"/>
                <w:szCs w:val="24"/>
                <w:lang w:val="ru-RU"/>
              </w:rPr>
            </w:pPr>
            <w:r>
              <w:rPr>
                <w:rFonts w:ascii="PT Astra Serif" w:hAnsi="PT Astra Serif"/>
                <w:sz w:val="24"/>
                <w:szCs w:val="24"/>
                <w:lang w:val="ru-RU"/>
              </w:rPr>
            </w:r>
          </w:p>
          <w:p>
            <w:pPr>
              <w:pStyle w:val="Normal"/>
              <w:rPr>
                <w:rFonts w:ascii="PT Astra Serif" w:hAnsi="PT Astra Serif"/>
                <w:sz w:val="24"/>
                <w:szCs w:val="24"/>
                <w:lang w:val="ru-RU"/>
              </w:rPr>
            </w:pPr>
            <w:r>
              <w:rPr>
                <w:rFonts w:ascii="PT Astra Serif" w:hAnsi="PT Astra Serif"/>
                <w:sz w:val="24"/>
                <w:szCs w:val="24"/>
                <w:lang w:val="ru-RU"/>
              </w:rPr>
              <w:t>Место получения муниципальной услуги:</w:t>
            </w:r>
          </w:p>
          <w:p>
            <w:pPr>
              <w:pStyle w:val="Normal"/>
              <w:rPr>
                <w:rFonts w:ascii="PT Astra Serif" w:hAnsi="PT Astra Serif"/>
                <w:sz w:val="24"/>
                <w:szCs w:val="24"/>
                <w:lang w:val="ru-RU"/>
              </w:rPr>
            </w:pPr>
            <w:r>
              <w:rPr>
                <w:rFonts w:ascii="PT Astra Serif" w:hAnsi="PT Astra Serif"/>
                <w:sz w:val="24"/>
                <w:szCs w:val="24"/>
                <w:lang w:val="ru-RU"/>
              </w:rPr>
            </w:r>
          </w:p>
        </w:tc>
      </w:tr>
      <w:tr>
        <w:trPr>
          <w:trHeight w:val="156" w:hRule="atLeast"/>
        </w:trPr>
        <w:tc>
          <w:tcPr>
            <w:tcW w:w="676" w:type="dxa"/>
            <w:tcBorders>
              <w:right w:val="single" w:sz="4" w:space="0" w:color="00000A"/>
              <w:insideV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497" w:type="dxa"/>
            <w:vMerge w:val="restart"/>
            <w:tcBorders>
              <w:left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t>Наименование уполномоченного органа</w:t>
            </w:r>
          </w:p>
        </w:tc>
      </w:tr>
      <w:tr>
        <w:trPr>
          <w:trHeight w:val="156" w:hRule="atLeast"/>
        </w:trPr>
        <w:tc>
          <w:tcPr>
            <w:tcW w:w="676"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8" w:type="dxa"/>
            <w:tcBorders>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8497" w:type="dxa"/>
            <w:vMerge w:val="continue"/>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rHeight w:val="156" w:hRule="atLeast"/>
        </w:trPr>
        <w:tc>
          <w:tcPr>
            <w:tcW w:w="676" w:type="dxa"/>
            <w:tcBorders>
              <w:right w:val="single" w:sz="4" w:space="0" w:color="00000A"/>
              <w:insideV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497" w:type="dxa"/>
            <w:tcBorders>
              <w:left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t>ОГКУ «Правительство для граждан» (в случае подачи заявления через ОГКУ «Правительство для граждан»</w:t>
            </w:r>
          </w:p>
        </w:tc>
      </w:tr>
    </w:tbl>
    <w:p>
      <w:pPr>
        <w:pStyle w:val="Normal"/>
        <w:shd w:val="clear" w:color="auto" w:fill="FFFFFF"/>
        <w:spacing w:beforeAutospacing="1" w:afterAutospacing="1"/>
        <w:ind w:firstLine="709"/>
        <w:jc w:val="both"/>
        <w:rPr>
          <w:rFonts w:ascii="PT Astra Serif" w:hAnsi="PT Astra Serif"/>
          <w:sz w:val="24"/>
          <w:szCs w:val="24"/>
          <w:lang w:val="ru-RU"/>
        </w:rPr>
      </w:pPr>
      <w:r>
        <w:rPr>
          <w:rFonts w:ascii="PT Astra Serif" w:hAnsi="PT Astra Serif"/>
          <w:sz w:val="24"/>
          <w:szCs w:val="24"/>
          <w:lang w:val="ru-RU"/>
        </w:rPr>
        <w:t xml:space="preserve">В соответствии с требованиями части 3 статьи 7 Федерального закона от 27.07.2010 </w:t>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pStyle w:val="Normal"/>
        <w:suppressAutoHyphens w:val="false"/>
        <w:ind w:firstLine="708"/>
        <w:jc w:val="both"/>
        <w:textAlignment w:val="auto"/>
        <w:rPr>
          <w:rFonts w:ascii="PT Astra Serif" w:hAnsi="PT Astra Serif"/>
          <w:sz w:val="24"/>
          <w:szCs w:val="24"/>
          <w:lang w:val="ru-RU"/>
        </w:rPr>
      </w:pPr>
      <w:r>
        <w:rPr>
          <w:rFonts w:ascii="PT Astra Serif" w:hAnsi="PT Astra Serif"/>
          <w:sz w:val="24"/>
          <w:szCs w:val="24"/>
          <w:lang w:val="ru-RU"/>
        </w:rPr>
        <w:t>Я, _____________________________________________________________________,</w:t>
      </w:r>
    </w:p>
    <w:p>
      <w:pPr>
        <w:pStyle w:val="Normal"/>
        <w:suppressAutoHyphens w:val="false"/>
        <w:ind w:firstLine="709"/>
        <w:jc w:val="center"/>
        <w:textAlignment w:val="auto"/>
        <w:rPr>
          <w:rFonts w:ascii="PT Astra Serif" w:hAnsi="PT Astra Serif"/>
          <w:sz w:val="24"/>
          <w:szCs w:val="24"/>
          <w:lang w:val="ru-RU"/>
        </w:rPr>
      </w:pPr>
      <w:r>
        <w:rPr>
          <w:rFonts w:ascii="PT Astra Serif" w:hAnsi="PT Astra Serif"/>
          <w:sz w:val="24"/>
          <w:szCs w:val="24"/>
          <w:lang w:val="ru-RU"/>
        </w:rPr>
        <w:t>(Ф.И.О. (последнее – при наличии))</w:t>
      </w:r>
    </w:p>
    <w:p>
      <w:pPr>
        <w:pStyle w:val="Normal"/>
        <w:widowControl w:val="false"/>
        <w:suppressAutoHyphens w:val="false"/>
        <w:jc w:val="both"/>
        <w:textAlignment w:val="auto"/>
        <w:rPr>
          <w:rFonts w:ascii="PT Astra Serif" w:hAnsi="PT Astra Serif"/>
          <w:bCs/>
          <w:sz w:val="24"/>
          <w:szCs w:val="24"/>
          <w:lang w:val="ru-RU"/>
        </w:rPr>
      </w:pPr>
      <w:r>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 - Оператор) 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К персональным данным, на обработку которых даётся моё согласие, относятся: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фамилия, имя, отчество (последнее – при наличии);</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паспортные данные (серия, номер, когда и кем выдан);</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дата и место рождения;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адрес по месту регистрации и по месту проживания;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pPr>
        <w:pStyle w:val="Normal"/>
        <w:widowControl w:val="false"/>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b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br/>
        <w:t xml:space="preserve">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 целях предоставления муниципальной услуги. </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b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t>Согласие действует _________________________________________________</w:t>
      </w:r>
    </w:p>
    <w:p>
      <w:pPr>
        <w:pStyle w:val="Normal"/>
        <w:suppressAutoHyphens w:val="false"/>
        <w:jc w:val="center"/>
        <w:textAlignment w:val="auto"/>
        <w:rPr>
          <w:rFonts w:ascii="PT Astra Serif" w:hAnsi="PT Astra Serif"/>
          <w:lang w:val="ru-RU"/>
        </w:rPr>
      </w:pPr>
      <w:r>
        <w:rPr>
          <w:rFonts w:ascii="PT Astra Serif" w:hAnsi="PT Astra Serif"/>
          <w:lang w:val="ru-RU"/>
        </w:rPr>
        <w:t xml:space="preserve">                   </w:t>
      </w:r>
      <w:r>
        <w:rPr>
          <w:rFonts w:ascii="PT Astra Serif" w:hAnsi="PT Astra Serif"/>
          <w:lang w:val="ru-RU"/>
        </w:rPr>
        <w:t>(срок действия)</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«__» __________ 20__ г.  ____________ (_______________)</w:t>
      </w:r>
    </w:p>
    <w:p>
      <w:pPr>
        <w:pStyle w:val="Normal"/>
        <w:suppressAutoHyphens w:val="false"/>
        <w:jc w:val="both"/>
        <w:textAlignment w:val="auto"/>
        <w:rPr>
          <w:rFonts w:ascii="PT Astra Serif" w:hAnsi="PT Astra Serif"/>
          <w:lang w:val="ru-RU"/>
        </w:rPr>
      </w:pPr>
      <w:r>
        <w:rPr>
          <w:rFonts w:ascii="PT Astra Serif" w:hAnsi="PT Astra Serif"/>
          <w:lang w:val="ru-RU"/>
        </w:rPr>
        <w:t xml:space="preserve">                                                       </w:t>
      </w:r>
      <w:r>
        <w:rPr>
          <w:rFonts w:ascii="PT Astra Serif" w:hAnsi="PT Astra Serif"/>
          <w:lang w:val="ru-RU"/>
        </w:rPr>
        <w:t>(подпись)     (расшифровка подписи)</w:t>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r>
    </w:p>
    <w:p>
      <w:pPr>
        <w:sectPr>
          <w:headerReference w:type="default" r:id="rId25"/>
          <w:headerReference w:type="first" r:id="rId26"/>
          <w:footerReference w:type="default" r:id="rId27"/>
          <w:type w:val="nextPage"/>
          <w:pgSz w:w="11906" w:h="16838"/>
          <w:pgMar w:left="1418" w:right="566" w:header="720" w:top="1135" w:footer="720" w:bottom="851" w:gutter="0"/>
          <w:pgNumType w:start="1" w:fmt="decimal"/>
          <w:formProt w:val="false"/>
          <w:titlePg/>
          <w:textDirection w:val="lrTb"/>
          <w:docGrid w:type="default" w:linePitch="240" w:charSpace="2047"/>
        </w:sect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r>
    </w:p>
    <w:p>
      <w:pPr>
        <w:pStyle w:val="Normal"/>
        <w:suppressAutoHyphens w:val="false"/>
        <w:spacing w:lineRule="auto" w:line="259" w:before="0" w:after="160"/>
        <w:textAlignment w:val="auto"/>
        <w:rPr>
          <w:rFonts w:ascii="PT Astra Serif" w:hAnsi="PT Astra Serif"/>
          <w:sz w:val="24"/>
          <w:szCs w:val="24"/>
          <w:lang w:val="ru-RU"/>
        </w:rPr>
      </w:pPr>
      <w:r>
        <w:rPr>
          <w:rFonts w:ascii="PT Astra Serif" w:hAnsi="PT Astra Serif"/>
          <w:sz w:val="24"/>
          <w:szCs w:val="24"/>
          <w:lang w:val="ru-RU"/>
        </w:rPr>
      </w:r>
    </w:p>
    <w:tbl>
      <w:tblPr>
        <w:tblW w:w="10031" w:type="dxa"/>
        <w:jc w:val="left"/>
        <w:tblInd w:w="0" w:type="dxa"/>
        <w:tblBorders/>
        <w:tblCellMar>
          <w:top w:w="0" w:type="dxa"/>
          <w:left w:w="108" w:type="dxa"/>
          <w:bottom w:w="0" w:type="dxa"/>
          <w:right w:w="108" w:type="dxa"/>
        </w:tblCellMar>
        <w:tblLook w:firstRow="1" w:noVBand="1" w:lastRow="0" w:firstColumn="1" w:lastColumn="0" w:noHBand="0" w:val="04a0"/>
      </w:tblPr>
      <w:tblGrid>
        <w:gridCol w:w="5777"/>
        <w:gridCol w:w="4253"/>
      </w:tblGrid>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bottom w:val="single" w:sz="4" w:space="0" w:color="00000A"/>
              <w:insideH w:val="single" w:sz="4" w:space="0" w:color="00000A"/>
            </w:tcBorders>
            <w:shd w:color="auto" w:fill="auto" w:val="clear"/>
          </w:tcPr>
          <w:p>
            <w:pPr>
              <w:pStyle w:val="Normal"/>
              <w:tabs>
                <w:tab w:val="left" w:pos="7584" w:leader="none"/>
              </w:tabs>
              <w:jc w:val="center"/>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sz w:val="24"/>
                <w:szCs w:val="24"/>
                <w:lang w:val="ru-RU"/>
              </w:rPr>
              <w:t>Приложение № 2</w:t>
            </w:r>
          </w:p>
          <w:p>
            <w:pPr>
              <w:pStyle w:val="Normal"/>
              <w:tabs>
                <w:tab w:val="left" w:pos="7584" w:leader="none"/>
              </w:tabs>
              <w:jc w:val="right"/>
              <w:rPr>
                <w:rFonts w:ascii="PT Astra Serif" w:hAnsi="PT Astra Serif"/>
                <w:sz w:val="24"/>
                <w:szCs w:val="24"/>
                <w:lang w:val="ru-RU"/>
              </w:rPr>
            </w:pPr>
            <w:r>
              <w:rPr>
                <w:rFonts w:ascii="PT Astra Serif" w:hAnsi="PT Astra Serif"/>
                <w:sz w:val="24"/>
                <w:szCs w:val="24"/>
                <w:lang w:val="ru-RU"/>
              </w:rPr>
              <w:t>к административному регламенту</w:t>
            </w:r>
          </w:p>
          <w:p>
            <w:pPr>
              <w:pStyle w:val="Normal"/>
              <w:tabs>
                <w:tab w:val="left" w:pos="7584" w:leader="none"/>
              </w:tabs>
              <w:jc w:val="right"/>
              <w:rPr>
                <w:rFonts w:ascii="PT Astra Serif" w:hAnsi="PT Astra Serif"/>
                <w:sz w:val="24"/>
                <w:szCs w:val="24"/>
                <w:lang w:val="ru-RU"/>
              </w:rPr>
            </w:pPr>
            <w:r>
              <w:rPr>
                <w:rFonts w:ascii="PT Astra Serif" w:hAnsi="PT Astra Serif"/>
                <w:sz w:val="24"/>
                <w:szCs w:val="24"/>
                <w:lang w:val="ru-RU"/>
              </w:rPr>
            </w:r>
          </w:p>
          <w:p>
            <w:pPr>
              <w:pStyle w:val="Normal"/>
              <w:jc w:val="left"/>
              <w:rPr/>
            </w:pPr>
            <w:r>
              <w:rPr>
                <w:rFonts w:ascii="PT Astra Serif" w:hAnsi="PT Astra Serif"/>
                <w:sz w:val="24"/>
                <w:szCs w:val="24"/>
                <w:lang w:val="ru-RU"/>
              </w:rPr>
              <w:t xml:space="preserve">Главе </w:t>
            </w:r>
            <w:r>
              <w:rPr>
                <w:rFonts w:ascii="PT Astra Serif" w:hAnsi="PT Astra Serif"/>
                <w:sz w:val="24"/>
                <w:szCs w:val="24"/>
                <w:lang w:val="ru-RU"/>
              </w:rPr>
              <w:t>администрации</w:t>
            </w:r>
            <w:r>
              <w:rPr>
                <w:rFonts w:ascii="PT Astra Serif" w:hAnsi="PT Astra Serif"/>
                <w:sz w:val="24"/>
                <w:szCs w:val="24"/>
                <w:lang w:val="ru-RU"/>
              </w:rPr>
              <w:t xml:space="preserve"> муниципального образования «</w:t>
            </w:r>
            <w:r>
              <w:rPr>
                <w:rFonts w:ascii="PT Astra Serif" w:hAnsi="PT Astra Serif"/>
                <w:sz w:val="24"/>
                <w:szCs w:val="24"/>
                <w:lang w:val="ru-RU"/>
              </w:rPr>
              <w:t>Цильнинский район</w:t>
            </w:r>
            <w:r>
              <w:rPr>
                <w:rFonts w:ascii="PT Astra Serif" w:hAnsi="PT Astra Serif"/>
                <w:sz w:val="24"/>
                <w:szCs w:val="24"/>
                <w:lang w:val="ru-RU"/>
              </w:rPr>
              <w:t>»</w:t>
            </w:r>
          </w:p>
          <w:p>
            <w:pPr>
              <w:pStyle w:val="Normal"/>
              <w:jc w:val="right"/>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(Ф.И.О. (последнее при наличии) (физического лица, индивидуального предпринимателя либо ФИО руководителя юридического лица)</w:t>
            </w:r>
          </w:p>
        </w:tc>
      </w:tr>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trPr/>
        <w:tc>
          <w:tcPr>
            <w:tcW w:w="5777" w:type="dxa"/>
            <w:tcBorders/>
            <w:shd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5777" w:type="dxa"/>
            <w:tcBorders/>
            <w:shd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c>
          <w:tcPr>
            <w:tcW w:w="4253" w:type="dxa"/>
            <w:tcBorders>
              <w:top w:val="single" w:sz="4" w:space="0" w:color="00000A"/>
            </w:tcBorders>
            <w:shd w:color="auto" w:fill="auto" w:val="clear"/>
          </w:tcPr>
          <w:p>
            <w:pPr>
              <w:pStyle w:val="Normal"/>
              <w:jc w:val="center"/>
              <w:rPr>
                <w:rFonts w:ascii="PT Astra Serif" w:hAnsi="PT Astra Serif"/>
                <w:sz w:val="24"/>
                <w:szCs w:val="24"/>
              </w:rPr>
            </w:pPr>
            <w:r>
              <w:rPr>
                <w:rFonts w:ascii="PT Astra Serif" w:hAnsi="PT Astra Serif"/>
                <w:sz w:val="24"/>
                <w:szCs w:val="24"/>
              </w:rPr>
              <w:t>(почтовый</w:t>
            </w:r>
            <w:r>
              <w:rPr>
                <w:rFonts w:ascii="PT Astra Serif" w:hAnsi="PT Astra Serif"/>
                <w:sz w:val="24"/>
                <w:szCs w:val="24"/>
                <w:lang w:val="ru-RU"/>
              </w:rPr>
              <w:t xml:space="preserve"> </w:t>
            </w:r>
            <w:r>
              <w:rPr>
                <w:rFonts w:ascii="PT Astra Serif" w:hAnsi="PT Astra Serif"/>
                <w:sz w:val="24"/>
                <w:szCs w:val="24"/>
              </w:rPr>
              <w:t>адрес</w:t>
            </w:r>
            <w:r>
              <w:rPr>
                <w:rFonts w:ascii="PT Astra Serif" w:hAnsi="PT Astra Serif"/>
                <w:sz w:val="24"/>
                <w:szCs w:val="24"/>
                <w:lang w:val="ru-RU"/>
              </w:rPr>
              <w:t>, юридический адрес</w:t>
            </w:r>
            <w:r>
              <w:rPr>
                <w:rFonts w:ascii="PT Astra Serif" w:hAnsi="PT Astra Serif"/>
                <w:sz w:val="24"/>
                <w:szCs w:val="24"/>
              </w:rPr>
              <w:t>)</w:t>
            </w:r>
          </w:p>
        </w:tc>
      </w:tr>
      <w:tr>
        <w:trPr/>
        <w:tc>
          <w:tcPr>
            <w:tcW w:w="5777" w:type="dxa"/>
            <w:tcBorders/>
            <w:shd w:fill="auto" w:val="clear"/>
          </w:tcPr>
          <w:p>
            <w:pPr>
              <w:pStyle w:val="Normal"/>
              <w:rPr>
                <w:rFonts w:ascii="PT Astra Serif" w:hAnsi="PT Astra Serif"/>
                <w:sz w:val="24"/>
                <w:szCs w:val="24"/>
              </w:rPr>
            </w:pPr>
            <w:r>
              <w:rPr>
                <w:rFonts w:ascii="PT Astra Serif" w:hAnsi="PT Astra Serif"/>
                <w:sz w:val="24"/>
                <w:szCs w:val="24"/>
              </w:rPr>
            </w:r>
          </w:p>
        </w:tc>
        <w:tc>
          <w:tcPr>
            <w:tcW w:w="4253" w:type="dxa"/>
            <w:tcBorders>
              <w:bottom w:val="single" w:sz="4" w:space="0" w:color="00000A"/>
              <w:insideH w:val="single" w:sz="4" w:space="0" w:color="00000A"/>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5777" w:type="dxa"/>
            <w:tcBorders/>
            <w:shd w:fill="auto" w:val="clear"/>
          </w:tcPr>
          <w:p>
            <w:pPr>
              <w:pStyle w:val="Normal"/>
              <w:jc w:val="center"/>
              <w:rPr>
                <w:rFonts w:ascii="PT Astra Serif" w:hAnsi="PT Astra Serif"/>
                <w:sz w:val="24"/>
                <w:szCs w:val="24"/>
              </w:rPr>
            </w:pPr>
            <w:r>
              <w:rPr>
                <w:rFonts w:ascii="PT Astra Serif" w:hAnsi="PT Astra Serif"/>
                <w:sz w:val="24"/>
                <w:szCs w:val="24"/>
              </w:rPr>
            </w:r>
          </w:p>
        </w:tc>
        <w:tc>
          <w:tcPr>
            <w:tcW w:w="4253" w:type="dxa"/>
            <w:tcBorders>
              <w:top w:val="single" w:sz="4" w:space="0" w:color="00000A"/>
            </w:tcBorders>
            <w:shd w:color="auto" w:fill="auto" w:val="clear"/>
          </w:tcPr>
          <w:p>
            <w:pPr>
              <w:pStyle w:val="Normal"/>
              <w:jc w:val="center"/>
              <w:rPr>
                <w:rFonts w:ascii="PT Astra Serif" w:hAnsi="PT Astra Serif"/>
                <w:sz w:val="24"/>
                <w:szCs w:val="24"/>
              </w:rPr>
            </w:pPr>
            <w:r>
              <w:rPr>
                <w:rFonts w:ascii="PT Astra Serif" w:hAnsi="PT Astra Serif"/>
                <w:sz w:val="24"/>
                <w:szCs w:val="24"/>
              </w:rPr>
              <w:t>(контактный телефон)</w:t>
            </w:r>
          </w:p>
        </w:tc>
      </w:tr>
    </w:tbl>
    <w:p>
      <w:pPr>
        <w:pStyle w:val="Normal"/>
        <w:tabs>
          <w:tab w:val="left" w:pos="5880" w:leader="none"/>
          <w:tab w:val="right" w:pos="10064" w:leader="none"/>
        </w:tabs>
        <w:jc w:val="right"/>
        <w:rPr>
          <w:rFonts w:ascii="PT Astra Serif" w:hAnsi="PT Astra Serif"/>
          <w:sz w:val="24"/>
          <w:szCs w:val="24"/>
          <w:lang w:val="ru-RU"/>
        </w:rPr>
      </w:pPr>
      <w:r>
        <w:rPr>
          <w:rFonts w:ascii="PT Astra Serif" w:hAnsi="PT Astra Serif"/>
          <w:sz w:val="24"/>
          <w:szCs w:val="24"/>
          <w:lang w:val="ru-RU"/>
        </w:rPr>
      </w:r>
    </w:p>
    <w:p>
      <w:pPr>
        <w:pStyle w:val="Normal"/>
        <w:tabs>
          <w:tab w:val="left" w:pos="5880" w:leader="none"/>
          <w:tab w:val="right" w:pos="10064" w:leader="none"/>
        </w:tabs>
        <w:jc w:val="right"/>
        <w:rPr>
          <w:rFonts w:ascii="PT Astra Serif" w:hAnsi="PT Astra Serif"/>
          <w:sz w:val="24"/>
          <w:szCs w:val="24"/>
          <w:lang w:val="ru-RU"/>
        </w:rPr>
      </w:pPr>
      <w:r>
        <w:rPr>
          <w:rFonts w:ascii="PT Astra Serif" w:hAnsi="PT Astra Serif"/>
          <w:sz w:val="24"/>
          <w:szCs w:val="24"/>
          <w:lang w:val="ru-RU"/>
        </w:rPr>
      </w:r>
    </w:p>
    <w:tbl>
      <w:tblPr>
        <w:tblStyle w:val="ac"/>
        <w:tblW w:w="9570" w:type="dxa"/>
        <w:jc w:val="left"/>
        <w:tblInd w:w="0" w:type="dxa"/>
        <w:tblCellMar>
          <w:top w:w="0" w:type="dxa"/>
          <w:left w:w="108" w:type="dxa"/>
          <w:bottom w:w="0" w:type="dxa"/>
          <w:right w:w="108" w:type="dxa"/>
        </w:tblCellMar>
        <w:tblLook w:firstRow="1" w:noVBand="1" w:lastRow="0" w:firstColumn="1" w:lastColumn="0" w:noHBand="0" w:val="04a0"/>
      </w:tblPr>
      <w:tblGrid>
        <w:gridCol w:w="946"/>
        <w:gridCol w:w="946"/>
        <w:gridCol w:w="947"/>
        <w:gridCol w:w="946"/>
        <w:gridCol w:w="465"/>
        <w:gridCol w:w="1385"/>
        <w:gridCol w:w="90"/>
        <w:gridCol w:w="1"/>
        <w:gridCol w:w="960"/>
        <w:gridCol w:w="961"/>
        <w:gridCol w:w="961"/>
        <w:gridCol w:w="961"/>
      </w:tblGrid>
      <w:tr>
        <w:trPr/>
        <w:tc>
          <w:tcPr>
            <w:tcW w:w="4250" w:type="dxa"/>
            <w:gridSpan w:val="5"/>
            <w:tcBorders/>
            <w:shd w:fill="auto" w:val="clear"/>
            <w:tcMar>
              <w:left w:w="108" w:type="dxa"/>
            </w:tcMar>
          </w:tcPr>
          <w:p>
            <w:pPr>
              <w:pStyle w:val="Normal"/>
              <w:suppressAutoHyphens w:val="false"/>
              <w:spacing w:lineRule="auto" w:line="259" w:before="0" w:after="0"/>
              <w:jc w:val="both"/>
              <w:textAlignment w:val="auto"/>
              <w:rPr>
                <w:rFonts w:ascii="PT Astra Serif" w:hAnsi="PT Astra Serif"/>
                <w:lang w:val="ru-RU"/>
              </w:rPr>
            </w:pPr>
            <w:r>
              <w:rPr>
                <w:rFonts w:ascii="PT Astra Serif" w:hAnsi="PT Astra Serif"/>
                <w:lang w:val="ru-RU"/>
              </w:rPr>
            </w:r>
          </w:p>
        </w:tc>
        <w:tc>
          <w:tcPr>
            <w:tcW w:w="5319" w:type="dxa"/>
            <w:gridSpan w:val="7"/>
            <w:tcBorders/>
            <w:shd w:fill="auto" w:val="clear"/>
            <w:tcMar>
              <w:left w:w="108" w:type="dxa"/>
            </w:tcMar>
          </w:tcPr>
          <w:p>
            <w:pPr>
              <w:pStyle w:val="Normal"/>
              <w:suppressAutoHyphens w:val="false"/>
              <w:spacing w:lineRule="auto" w:line="259" w:before="0" w:after="0"/>
              <w:jc w:val="both"/>
              <w:textAlignment w:val="auto"/>
              <w:rPr>
                <w:rFonts w:ascii="PT Astra Serif" w:hAnsi="PT Astra Serif"/>
                <w:lang w:val="ru-RU"/>
              </w:rPr>
            </w:pPr>
            <w:r>
              <w:rPr>
                <w:rFonts w:ascii="PT Astra Serif" w:hAnsi="PT Astra Serif"/>
                <w:lang w:val="ru-RU"/>
              </w:rPr>
            </w:r>
          </w:p>
        </w:tc>
      </w:tr>
      <w:tr>
        <w:trPr/>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7"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46"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1940" w:type="dxa"/>
            <w:gridSpan w:val="3"/>
            <w:tcBorders>
              <w:top w:val="nil"/>
              <w:left w:val="nil"/>
              <w:bottom w:val="nil"/>
              <w:right w:val="nil"/>
              <w:insideH w:val="nil"/>
              <w:insideV w:val="nil"/>
            </w:tcBorders>
            <w:shd w:color="auto" w:fill="auto" w:val="clear"/>
          </w:tcPr>
          <w:p>
            <w:pPr>
              <w:pStyle w:val="Normal"/>
              <w:spacing w:lineRule="auto" w:line="240" w:before="0" w:after="0"/>
              <w:jc w:val="center"/>
              <w:rPr>
                <w:rFonts w:ascii="PT Astra Serif" w:hAnsi="PT Astra Serif"/>
                <w:sz w:val="24"/>
                <w:szCs w:val="24"/>
              </w:rPr>
            </w:pPr>
            <w:r>
              <w:rPr>
                <w:rFonts w:ascii="PT Astra Serif" w:hAnsi="PT Astra Serif"/>
                <w:sz w:val="24"/>
                <w:szCs w:val="24"/>
              </w:rPr>
              <w:t>Заявление</w:t>
            </w:r>
          </w:p>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gridSpan w:val="2"/>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961" w:type="dxa"/>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r>
      <w:tr>
        <w:trPr/>
        <w:tc>
          <w:tcPr>
            <w:tcW w:w="5635" w:type="dxa"/>
            <w:gridSpan w:val="6"/>
            <w:tcBorders>
              <w:top w:val="nil"/>
              <w:left w:val="nil"/>
              <w:bottom w:val="nil"/>
              <w:right w:val="nil"/>
              <w:insideH w:val="nil"/>
              <w:insideV w:val="nil"/>
            </w:tcBorders>
            <w:shd w:color="auto" w:fill="auto" w:val="clear"/>
          </w:tcPr>
          <w:p>
            <w:pPr>
              <w:pStyle w:val="Normal"/>
              <w:spacing w:lineRule="auto" w:line="240" w:before="0" w:after="0"/>
              <w:jc w:val="center"/>
              <w:rPr>
                <w:rFonts w:ascii="PT Astra Serif" w:hAnsi="PT Astra Serif"/>
                <w:sz w:val="24"/>
                <w:szCs w:val="24"/>
                <w:u w:val="single"/>
                <w:lang w:val="ru-RU"/>
              </w:rPr>
            </w:pPr>
            <w:r>
              <w:rPr>
                <w:rFonts w:ascii="PT Astra Serif" w:hAnsi="PT Astra Serif"/>
                <w:sz w:val="24"/>
                <w:szCs w:val="24"/>
                <w:u w:val="single"/>
                <w:lang w:val="ru-RU"/>
              </w:rPr>
              <w:t xml:space="preserve">Прошу Вас внести изменение в разрешение на </w:t>
            </w:r>
          </w:p>
        </w:tc>
        <w:tc>
          <w:tcPr>
            <w:tcW w:w="3934" w:type="dxa"/>
            <w:gridSpan w:val="6"/>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t>строительство, реконструкцию</w:t>
            </w:r>
          </w:p>
        </w:tc>
      </w:tr>
      <w:tr>
        <w:trPr>
          <w:trHeight w:val="129" w:hRule="atLeast"/>
        </w:trPr>
        <w:tc>
          <w:tcPr>
            <w:tcW w:w="5726" w:type="dxa"/>
            <w:gridSpan w:val="8"/>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3843" w:type="dxa"/>
            <w:gridSpan w:val="4"/>
            <w:tcBorders>
              <w:top w:val="nil"/>
              <w:left w:val="nil"/>
              <w:bottom w:val="nil"/>
              <w:right w:val="nil"/>
              <w:insideH w:val="nil"/>
              <w:insideV w:val="nil"/>
            </w:tcBorders>
            <w:shd w:color="auto" w:fill="auto" w:val="clear"/>
          </w:tcPr>
          <w:p>
            <w:pPr>
              <w:pStyle w:val="Normal"/>
              <w:spacing w:lineRule="auto" w:line="240" w:before="0" w:after="0"/>
              <w:rPr>
                <w:rFonts w:ascii="PT Astra Serif" w:hAnsi="PT Astra Serif"/>
                <w:i/>
                <w:i/>
                <w:sz w:val="18"/>
                <w:szCs w:val="18"/>
                <w:lang w:val="ru-RU"/>
              </w:rPr>
            </w:pPr>
            <w:r>
              <w:rPr>
                <w:rFonts w:ascii="PT Astra Serif" w:hAnsi="PT Astra Serif"/>
                <w:i/>
                <w:sz w:val="18"/>
                <w:szCs w:val="18"/>
              </w:rPr>
              <w:t>(ненужное зачеркнуть)</w:t>
            </w:r>
            <w:r>
              <w:rPr>
                <w:rFonts w:ascii="PT Astra Serif" w:hAnsi="PT Astra Serif"/>
                <w:i/>
                <w:sz w:val="18"/>
                <w:szCs w:val="18"/>
                <w:lang w:val="ru-RU"/>
              </w:rPr>
              <w:t xml:space="preserve"> </w:t>
            </w:r>
          </w:p>
        </w:tc>
      </w:tr>
      <w:tr>
        <w:trPr/>
        <w:tc>
          <w:tcPr>
            <w:tcW w:w="9569" w:type="dxa"/>
            <w:gridSpan w:val="12"/>
            <w:tcBorders>
              <w:top w:val="nil"/>
              <w:left w:val="nil"/>
              <w:right w:val="nil"/>
              <w:insideV w:val="nil"/>
            </w:tcBorders>
            <w:shd w:color="auto" w:fill="auto" w:val="clear"/>
          </w:tcPr>
          <w:p>
            <w:pPr>
              <w:pStyle w:val="Normal"/>
              <w:spacing w:lineRule="auto" w:line="240" w:before="0" w:after="0"/>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i/>
                <w:sz w:val="24"/>
                <w:szCs w:val="24"/>
                <w:lang w:val="ru-RU"/>
              </w:rPr>
              <w:t>(указать реквизиты разрешения, а также в части чего вносятся изменения)</w:t>
            </w:r>
          </w:p>
        </w:tc>
      </w:tr>
      <w:tr>
        <w:trPr/>
        <w:tc>
          <w:tcPr>
            <w:tcW w:w="9569" w:type="dxa"/>
            <w:gridSpan w:val="12"/>
            <w:tcBorders>
              <w:left w:val="nil"/>
              <w:right w:val="nil"/>
              <w:insideV w:val="nil"/>
            </w:tcBorders>
            <w:shd w:color="auto" w:fill="auto" w:val="clear"/>
          </w:tcPr>
          <w:p>
            <w:pPr>
              <w:pStyle w:val="Normal"/>
              <w:spacing w:lineRule="auto" w:line="240" w:before="0" w:after="0"/>
              <w:rPr>
                <w:rFonts w:ascii="PT Astra Serif" w:hAnsi="PT Astra Serif"/>
                <w:sz w:val="24"/>
                <w:szCs w:val="24"/>
                <w:lang w:val="ru-RU"/>
              </w:rPr>
            </w:pPr>
            <w:r>
              <w:rPr>
                <w:rFonts w:ascii="PT Astra Serif" w:hAnsi="PT Astra Serif"/>
                <w:sz w:val="24"/>
                <w:szCs w:val="24"/>
                <w:lang w:val="ru-RU"/>
              </w:rPr>
            </w:r>
          </w:p>
        </w:tc>
      </w:tr>
      <w:tr>
        <w:trPr/>
        <w:tc>
          <w:tcPr>
            <w:tcW w:w="9569" w:type="dxa"/>
            <w:gridSpan w:val="12"/>
            <w:tcBorders>
              <w:left w:val="nil"/>
              <w:right w:val="nil"/>
              <w:insideV w:val="nil"/>
            </w:tcBorders>
            <w:shd w:color="auto" w:fill="auto" w:val="clear"/>
          </w:tcPr>
          <w:p>
            <w:pPr>
              <w:pStyle w:val="Normal"/>
              <w:spacing w:lineRule="auto" w:line="240" w:before="0" w:after="0"/>
              <w:rPr>
                <w:rFonts w:ascii="PT Astra Serif" w:hAnsi="PT Astra Serif"/>
                <w:sz w:val="24"/>
                <w:szCs w:val="24"/>
                <w:lang w:val="ru-RU"/>
              </w:rPr>
            </w:pPr>
            <w:r>
              <w:rPr>
                <w:rFonts w:ascii="PT Astra Serif" w:hAnsi="PT Astra Serif"/>
                <w:sz w:val="24"/>
                <w:szCs w:val="24"/>
                <w:lang w:val="ru-RU"/>
              </w:rPr>
            </w:r>
          </w:p>
        </w:tc>
      </w:tr>
    </w:tbl>
    <w:p>
      <w:pPr>
        <w:pStyle w:val="Normal"/>
        <w:rPr>
          <w:rFonts w:ascii="PT Astra Serif" w:hAnsi="PT Astra Serif"/>
          <w:sz w:val="24"/>
          <w:szCs w:val="24"/>
          <w:lang w:val="ru-RU"/>
        </w:rPr>
      </w:pPr>
      <w:r>
        <w:rPr>
          <w:rFonts w:ascii="PT Astra Serif" w:hAnsi="PT Astra Serif"/>
          <w:sz w:val="24"/>
          <w:szCs w:val="24"/>
          <w:lang w:val="ru-RU"/>
        </w:rPr>
      </w:r>
    </w:p>
    <w:tbl>
      <w:tblPr>
        <w:tblW w:w="9752" w:type="dxa"/>
        <w:jc w:val="left"/>
        <w:tblInd w:w="0" w:type="dxa"/>
        <w:tblBorders/>
        <w:tblCellMar>
          <w:top w:w="0" w:type="dxa"/>
          <w:left w:w="113" w:type="dxa"/>
          <w:bottom w:w="0" w:type="dxa"/>
          <w:right w:w="108" w:type="dxa"/>
        </w:tblCellMar>
        <w:tblLook w:firstRow="1" w:noVBand="1" w:lastRow="0" w:firstColumn="1" w:lastColumn="0" w:noHBand="0" w:val="04a0"/>
      </w:tblPr>
      <w:tblGrid>
        <w:gridCol w:w="688"/>
        <w:gridCol w:w="434"/>
        <w:gridCol w:w="8630"/>
      </w:tblGrid>
      <w:tr>
        <w:trPr>
          <w:trHeight w:val="144" w:hRule="atLeast"/>
        </w:trPr>
        <w:tc>
          <w:tcPr>
            <w:tcW w:w="9752" w:type="dxa"/>
            <w:gridSpan w:val="3"/>
            <w:tcBorders/>
            <w:shd w:color="auto" w:fill="auto" w:val="clear"/>
          </w:tcPr>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К заявлению прилагаются следующие документы:</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1. 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2. ________________________________________________________;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3. ________________________________________________________.</w:t>
            </w:r>
          </w:p>
          <w:p>
            <w:pPr>
              <w:pStyle w:val="Normal"/>
              <w:rPr>
                <w:rFonts w:ascii="PT Astra Serif" w:hAnsi="PT Astra Serif"/>
                <w:sz w:val="24"/>
                <w:szCs w:val="24"/>
                <w:lang w:val="ru-RU"/>
              </w:rPr>
            </w:pPr>
            <w:r>
              <w:rPr>
                <w:rFonts w:ascii="PT Astra Serif" w:hAnsi="PT Astra Serif"/>
                <w:sz w:val="24"/>
                <w:szCs w:val="24"/>
                <w:lang w:val="ru-RU"/>
              </w:rPr>
              <w:t>Способ уведомления о готовности результата предоставления муниципальной услуги</w:t>
            </w:r>
          </w:p>
          <w:p>
            <w:pPr>
              <w:pStyle w:val="Normal"/>
              <w:rPr>
                <w:rFonts w:ascii="PT Astra Serif" w:hAnsi="PT Astra Serif"/>
                <w:sz w:val="24"/>
                <w:szCs w:val="24"/>
                <w:lang w:val="ru-RU"/>
              </w:rPr>
            </w:pPr>
            <w:r>
              <w:rPr>
                <w:rFonts w:ascii="PT Astra Serif" w:hAnsi="PT Astra Serif"/>
                <w:sz w:val="24"/>
                <w:szCs w:val="24"/>
                <w:u w:val="single"/>
                <w:lang w:val="ru-RU"/>
              </w:rPr>
              <w:t>почтовым отправлением, по телефону</w:t>
            </w:r>
            <w:r>
              <w:rPr>
                <w:rFonts w:ascii="PT Astra Serif" w:hAnsi="PT Astra Serif"/>
                <w:sz w:val="24"/>
                <w:szCs w:val="24"/>
                <w:lang w:val="ru-RU"/>
              </w:rPr>
              <w:t xml:space="preserve"> (ненужное зачеркнуть)</w:t>
            </w:r>
          </w:p>
          <w:p>
            <w:pPr>
              <w:pStyle w:val="Normal"/>
              <w:rPr>
                <w:rFonts w:ascii="PT Astra Serif" w:hAnsi="PT Astra Serif"/>
                <w:sz w:val="24"/>
                <w:szCs w:val="24"/>
                <w:lang w:val="ru-RU"/>
              </w:rPr>
            </w:pPr>
            <w:r>
              <w:rPr>
                <w:rFonts w:ascii="PT Astra Serif" w:hAnsi="PT Astra Serif"/>
                <w:sz w:val="24"/>
                <w:szCs w:val="24"/>
                <w:lang w:val="ru-RU"/>
              </w:rPr>
            </w:r>
          </w:p>
          <w:p>
            <w:pPr>
              <w:pStyle w:val="Normal"/>
              <w:rPr>
                <w:rFonts w:ascii="PT Astra Serif" w:hAnsi="PT Astra Serif"/>
                <w:sz w:val="24"/>
                <w:szCs w:val="24"/>
                <w:lang w:val="ru-RU"/>
              </w:rPr>
            </w:pPr>
            <w:r>
              <w:rPr>
                <w:rFonts w:ascii="PT Astra Serif" w:hAnsi="PT Astra Serif"/>
                <w:sz w:val="24"/>
                <w:szCs w:val="24"/>
                <w:lang w:val="ru-RU"/>
              </w:rPr>
              <w:t>Место получения муниципальной услуги:</w:t>
            </w:r>
          </w:p>
          <w:p>
            <w:pPr>
              <w:pStyle w:val="Normal"/>
              <w:rPr>
                <w:rFonts w:ascii="PT Astra Serif" w:hAnsi="PT Astra Serif"/>
                <w:sz w:val="24"/>
                <w:szCs w:val="24"/>
                <w:lang w:val="ru-RU"/>
              </w:rPr>
            </w:pPr>
            <w:r>
              <w:rPr>
                <w:rFonts w:ascii="PT Astra Serif" w:hAnsi="PT Astra Serif"/>
                <w:sz w:val="24"/>
                <w:szCs w:val="24"/>
                <w:lang w:val="ru-RU"/>
              </w:rPr>
            </w:r>
          </w:p>
        </w:tc>
      </w:tr>
      <w:tr>
        <w:trPr>
          <w:trHeight w:val="144" w:hRule="atLeast"/>
        </w:trPr>
        <w:tc>
          <w:tcPr>
            <w:tcW w:w="688" w:type="dxa"/>
            <w:tcBorders>
              <w:right w:val="single" w:sz="4" w:space="0" w:color="00000A"/>
              <w:insideV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630" w:type="dxa"/>
            <w:vMerge w:val="restart"/>
            <w:tcBorders>
              <w:left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t>Наименование уполномоченного органа</w:t>
            </w:r>
          </w:p>
        </w:tc>
      </w:tr>
      <w:tr>
        <w:trPr>
          <w:trHeight w:val="144" w:hRule="atLeast"/>
        </w:trPr>
        <w:tc>
          <w:tcPr>
            <w:tcW w:w="688"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34" w:type="dxa"/>
            <w:tcBorders>
              <w:bottom w:val="single" w:sz="4" w:space="0" w:color="00000A"/>
              <w:insideH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8630" w:type="dxa"/>
            <w:vMerge w:val="continue"/>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rHeight w:val="144" w:hRule="atLeast"/>
        </w:trPr>
        <w:tc>
          <w:tcPr>
            <w:tcW w:w="688" w:type="dxa"/>
            <w:tcBorders>
              <w:right w:val="single" w:sz="4" w:space="0" w:color="00000A"/>
              <w:insideV w:val="single" w:sz="4" w:space="0" w:color="00000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630" w:type="dxa"/>
            <w:tcBorders>
              <w:left w:val="single" w:sz="4" w:space="0" w:color="00000A"/>
            </w:tcBorders>
            <w:shd w:color="auto" w:fill="auto" w:val="clear"/>
            <w:tcMar>
              <w:left w:w="108" w:type="dxa"/>
            </w:tcMar>
          </w:tcPr>
          <w:p>
            <w:pPr>
              <w:pStyle w:val="Normal"/>
              <w:rPr>
                <w:rFonts w:ascii="PT Astra Serif" w:hAnsi="PT Astra Serif"/>
                <w:sz w:val="24"/>
                <w:szCs w:val="24"/>
                <w:lang w:val="ru-RU"/>
              </w:rPr>
            </w:pPr>
            <w:r>
              <w:rPr>
                <w:rFonts w:ascii="PT Astra Serif" w:hAnsi="PT Astra Serif"/>
                <w:sz w:val="24"/>
                <w:szCs w:val="24"/>
                <w:lang w:val="ru-RU"/>
              </w:rPr>
              <w:t>ОГКУ «Правительство для граждан» (в случае подачи заявления через ОГКУ «Правительство для граждан»)</w:t>
            </w:r>
          </w:p>
          <w:p>
            <w:pPr>
              <w:pStyle w:val="Normal"/>
              <w:rPr>
                <w:rFonts w:ascii="PT Astra Serif" w:hAnsi="PT Astra Serif"/>
                <w:sz w:val="24"/>
                <w:szCs w:val="24"/>
                <w:lang w:val="ru-RU"/>
              </w:rPr>
            </w:pPr>
            <w:r>
              <w:rPr>
                <w:rFonts w:ascii="PT Astra Serif" w:hAnsi="PT Astra Serif"/>
                <w:sz w:val="24"/>
                <w:szCs w:val="24"/>
                <w:lang w:val="ru-RU"/>
              </w:rPr>
            </w:r>
          </w:p>
        </w:tc>
      </w:tr>
    </w:tbl>
    <w:p>
      <w:pPr>
        <w:pStyle w:val="Normal"/>
        <w:shd w:val="clear" w:color="auto" w:fill="FFFFFF"/>
        <w:spacing w:beforeAutospacing="1" w:afterAutospacing="1"/>
        <w:ind w:firstLine="709"/>
        <w:jc w:val="both"/>
        <w:rPr>
          <w:rFonts w:ascii="PT Astra Serif" w:hAnsi="PT Astra Serif"/>
          <w:sz w:val="24"/>
          <w:szCs w:val="24"/>
          <w:lang w:val="ru-RU"/>
        </w:rPr>
      </w:pPr>
      <w:r>
        <w:rPr>
          <w:rFonts w:ascii="PT Astra Serif" w:hAnsi="PT Astra Serif"/>
          <w:sz w:val="24"/>
          <w:szCs w:val="24"/>
          <w:lang w:val="ru-RU"/>
        </w:rPr>
        <w:t xml:space="preserve">В соответствии с требованиями части 3 статьи 7 Федерального закона от 27.07.2010 </w:t>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pStyle w:val="Normal"/>
        <w:suppressAutoHyphens w:val="false"/>
        <w:ind w:firstLine="708"/>
        <w:jc w:val="both"/>
        <w:textAlignment w:val="auto"/>
        <w:rPr>
          <w:rFonts w:ascii="PT Astra Serif" w:hAnsi="PT Astra Serif"/>
          <w:sz w:val="24"/>
          <w:szCs w:val="24"/>
          <w:lang w:val="ru-RU"/>
        </w:rPr>
      </w:pPr>
      <w:r>
        <w:rPr>
          <w:rFonts w:ascii="PT Astra Serif" w:hAnsi="PT Astra Serif"/>
          <w:sz w:val="24"/>
          <w:szCs w:val="24"/>
          <w:lang w:val="ru-RU"/>
        </w:rPr>
        <w:t>Я, _____________________________________________________________________,</w:t>
      </w:r>
    </w:p>
    <w:p>
      <w:pPr>
        <w:pStyle w:val="Normal"/>
        <w:suppressAutoHyphens w:val="false"/>
        <w:ind w:firstLine="709"/>
        <w:jc w:val="center"/>
        <w:textAlignment w:val="auto"/>
        <w:rPr>
          <w:rFonts w:ascii="PT Astra Serif" w:hAnsi="PT Astra Serif"/>
          <w:sz w:val="24"/>
          <w:szCs w:val="24"/>
          <w:lang w:val="ru-RU"/>
        </w:rPr>
      </w:pPr>
      <w:r>
        <w:rPr>
          <w:rFonts w:ascii="PT Astra Serif" w:hAnsi="PT Astra Serif"/>
          <w:sz w:val="24"/>
          <w:szCs w:val="24"/>
          <w:lang w:val="ru-RU"/>
        </w:rPr>
        <w:t>(Ф.И.О. (последнее – при наличии))</w:t>
      </w:r>
    </w:p>
    <w:p>
      <w:pPr>
        <w:pStyle w:val="Normal"/>
        <w:widowControl w:val="false"/>
        <w:suppressAutoHyphens w:val="false"/>
        <w:jc w:val="both"/>
        <w:textAlignment w:val="auto"/>
        <w:rPr>
          <w:rFonts w:ascii="PT Astra Serif" w:hAnsi="PT Astra Serif"/>
          <w:sz w:val="24"/>
          <w:szCs w:val="24"/>
          <w:lang w:val="ru-RU"/>
        </w:rPr>
      </w:pPr>
      <w:r>
        <w:rPr>
          <w:rFonts w:ascii="PT Astra Serif" w:hAnsi="PT Astra Serif"/>
          <w:sz w:val="24"/>
          <w:szCs w:val="24"/>
          <w:lang w:val="ru-RU"/>
        </w:rPr>
        <w:t xml:space="preserve">подтверждаю своё согласие (администрации муниципального образования «__________» Ульяновской области либо ОГКУ «Правительство для граждан» (далее – Оператор) </w:t>
        <w:br/>
        <w:t>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К персональным данным, на обработку которых даётся моё согласие, относятся: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фамилия, имя, отчество (последнее – при наличии);</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паспортные данные (серия, номер, когда и кем выдан);</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дата и место рождения;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адрес по месту регистрации и по месту проживания;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pPr>
        <w:pStyle w:val="Normal"/>
        <w:widowControl w:val="false"/>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b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br/>
        <w:t xml:space="preserve">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 целях предоставления муниципальной услуги. </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b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t>Согласие действует _________________________________________________</w:t>
      </w:r>
    </w:p>
    <w:p>
      <w:pPr>
        <w:pStyle w:val="Normal"/>
        <w:suppressAutoHyphens w:val="false"/>
        <w:jc w:val="center"/>
        <w:textAlignment w:val="auto"/>
        <w:rPr>
          <w:rFonts w:ascii="PT Astra Serif" w:hAnsi="PT Astra Serif"/>
          <w:lang w:val="ru-RU"/>
        </w:rPr>
      </w:pPr>
      <w:r>
        <w:rPr>
          <w:rFonts w:ascii="PT Astra Serif" w:hAnsi="PT Astra Serif"/>
          <w:lang w:val="ru-RU"/>
        </w:rPr>
        <w:t xml:space="preserve">                   </w:t>
      </w:r>
      <w:r>
        <w:rPr>
          <w:rFonts w:ascii="PT Astra Serif" w:hAnsi="PT Astra Serif"/>
          <w:lang w:val="ru-RU"/>
        </w:rPr>
        <w:t>(срок действия)</w:t>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t xml:space="preserve">«__» __________ 20__ г.  ____________ (_______________) </w:t>
      </w:r>
    </w:p>
    <w:p>
      <w:pPr>
        <w:pStyle w:val="Normal"/>
        <w:suppressAutoHyphens w:val="false"/>
        <w:jc w:val="both"/>
        <w:textAlignment w:val="auto"/>
        <w:rPr>
          <w:rFonts w:ascii="PT Astra Serif" w:hAnsi="PT Astra Serif"/>
          <w:lang w:val="ru-RU"/>
        </w:rPr>
      </w:pPr>
      <w:r>
        <w:rPr>
          <w:rFonts w:ascii="PT Astra Serif" w:hAnsi="PT Astra Serif"/>
          <w:lang w:val="ru-RU"/>
        </w:rPr>
        <w:t xml:space="preserve">                                                      </w:t>
      </w:r>
      <w:r>
        <w:rPr>
          <w:rFonts w:ascii="PT Astra Serif" w:hAnsi="PT Astra Serif"/>
          <w:lang w:val="ru-RU"/>
        </w:rPr>
        <w:t>(подпись)       (расшифровка подписи)</w:t>
      </w:r>
    </w:p>
    <w:p>
      <w:pPr>
        <w:pStyle w:val="Normal"/>
        <w:suppressAutoHyphens w:val="false"/>
        <w:jc w:val="both"/>
        <w:textAlignment w:val="auto"/>
        <w:rPr/>
      </w:pPr>
      <w:r>
        <w:rPr/>
      </w:r>
    </w:p>
    <w:sectPr>
      <w:headerReference w:type="default" r:id="rId28"/>
      <w:headerReference w:type="first" r:id="rId29"/>
      <w:footerReference w:type="default" r:id="rId30"/>
      <w:type w:val="nextPage"/>
      <w:pgSz w:w="11906" w:h="16838"/>
      <w:pgMar w:left="1418" w:right="566" w:header="720" w:top="1135" w:footer="720" w:bottom="851" w:gutter="0"/>
      <w:pgNumType w:start="1"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entury">
    <w:charset w:val="cc"/>
    <w:family w:val="roman"/>
    <w:pitch w:val="variable"/>
  </w:font>
  <w:font w:name="Segoe UI">
    <w:charset w:val="cc"/>
    <w:family w:val="roman"/>
    <w:pitch w:val="variable"/>
  </w:font>
  <w:font w:name="Arial">
    <w:charset w:val="cc"/>
    <w:family w:val="roman"/>
    <w:pitch w:val="variable"/>
  </w:font>
  <w:font w:name="PT Astra Serif">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tabs>
        <w:tab w:val="left" w:pos="3160" w:leader="none"/>
        <w:tab w:val="center" w:pos="4153" w:leader="none"/>
        <w:tab w:val="right" w:pos="8306" w:leader="none"/>
      </w:tabs>
      <w:rPr/>
    </w:pPr>
    <w:r>
      <w:rPr/>
      <w:tab/>
      <w:tab/>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tabs>
        <w:tab w:val="left" w:pos="3160" w:leader="none"/>
        <w:tab w:val="center" w:pos="4153" w:leader="none"/>
        <w:tab w:val="right" w:pos="8306" w:leader="none"/>
      </w:tabs>
      <w:rPr/>
    </w:pPr>
    <w:r>
      <w:rPr/>
      <w:tab/>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41788584"/>
    </w:sdtPr>
    <w:sdtContent>
      <w:p>
        <w:pPr>
          <w:pStyle w:val="Style32"/>
          <w:jc w:val="center"/>
          <w:rPr/>
        </w:pPr>
        <w:r>
          <w:rPr>
            <w:lang w:val="ru-RU"/>
          </w:rPr>
          <w:fldChar w:fldCharType="begin"/>
        </w:r>
        <w:r>
          <w:instrText> PAGE </w:instrText>
        </w:r>
        <w:r>
          <w:fldChar w:fldCharType="separate"/>
        </w:r>
        <w:r>
          <w:t>33</w:t>
        </w:r>
        <w:r>
          <w:fldChar w:fldCharType="end"/>
        </w:r>
      </w:p>
      <w:p>
        <w:pPr>
          <w:pStyle w:val="Style32"/>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393340"/>
    </w:sdtPr>
    <w:sdtContent>
      <w:p>
        <w:pPr>
          <w:pStyle w:val="Style32"/>
          <w:jc w:val="center"/>
          <w:rPr/>
        </w:pPr>
        <w:r>
          <w:rPr>
            <w:rFonts w:ascii="Times New Roman" w:hAnsi="Times New Roman"/>
            <w:sz w:val="28"/>
            <w:szCs w:val="28"/>
          </w:rPr>
          <w:fldChar w:fldCharType="begin"/>
        </w:r>
        <w:r>
          <w:instrText> PAGE </w:instrText>
        </w:r>
        <w:r>
          <w:fldChar w:fldCharType="separate"/>
        </w:r>
        <w:r>
          <w:t>2</w:t>
        </w:r>
        <w:r>
          <w:fldChar w:fldCharType="end"/>
        </w:r>
      </w:p>
      <w:p>
        <w:pPr>
          <w:pStyle w:val="Style32"/>
          <w:rPr>
            <w:rFonts w:ascii="Times New Roman" w:hAnsi="Times New Roman"/>
            <w:sz w:val="28"/>
            <w:szCs w:val="28"/>
          </w:rPr>
        </w:pPr>
        <w:r>
          <w:rPr>
            <w:rFonts w:ascii="Times New Roman" w:hAnsi="Times New Roman"/>
            <w:sz w:val="28"/>
            <w:szCs w:val="28"/>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r>
  </w:p>
  <w:p>
    <w:pPr>
      <w:pStyle w:val="Style3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72176010"/>
    </w:sdtPr>
    <w:sdtContent>
      <w:p>
        <w:pPr>
          <w:pStyle w:val="Style32"/>
          <w:jc w:val="center"/>
          <w:rPr/>
        </w:pPr>
        <w:r>
          <w:rPr>
            <w:rFonts w:ascii="Times New Roman" w:hAnsi="Times New Roman"/>
            <w:sz w:val="28"/>
            <w:szCs w:val="28"/>
          </w:rPr>
          <w:fldChar w:fldCharType="begin"/>
        </w:r>
        <w:r>
          <w:instrText> PAGE </w:instrText>
        </w:r>
        <w:r>
          <w:fldChar w:fldCharType="separate"/>
        </w:r>
        <w:r>
          <w:t>2</w:t>
        </w:r>
        <w:r>
          <w:fldChar w:fldCharType="end"/>
        </w:r>
      </w:p>
      <w:p>
        <w:pPr>
          <w:pStyle w:val="Style32"/>
          <w:rPr>
            <w:rFonts w:ascii="Times New Roman" w:hAnsi="Times New Roman"/>
            <w:sz w:val="28"/>
            <w:szCs w:val="28"/>
          </w:rPr>
        </w:pPr>
        <w:r>
          <w:rPr>
            <w:rFonts w:ascii="Times New Roman" w:hAnsi="Times New Roman"/>
            <w:sz w:val="28"/>
            <w:szCs w:val="28"/>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r>
  </w:p>
  <w:p>
    <w:pPr>
      <w:pStyle w:val="Style3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361"/>
    <w:pPr>
      <w:widowControl/>
      <w:suppressAutoHyphens w:val="true"/>
      <w:bidi w:val="0"/>
      <w:spacing w:lineRule="auto" w:line="240" w:before="0" w:after="0"/>
      <w:jc w:val="left"/>
      <w:textAlignment w:val="baseline"/>
    </w:pPr>
    <w:rPr>
      <w:rFonts w:ascii="Century" w:hAnsi="Century" w:eastAsia="Times New Roman" w:cs="Times New Roman"/>
      <w:color w:val="auto"/>
      <w:sz w:val="20"/>
      <w:szCs w:val="20"/>
      <w:lang w:val="en-US"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link w:val="a3"/>
    <w:uiPriority w:val="99"/>
    <w:qFormat/>
    <w:rsid w:val="004a2236"/>
    <w:rPr>
      <w:rFonts w:ascii="Century" w:hAnsi="Century" w:eastAsia="Times New Roman" w:cs="Times New Roman"/>
      <w:sz w:val="20"/>
      <w:szCs w:val="20"/>
      <w:lang w:val="en-US" w:eastAsia="ru-RU"/>
    </w:rPr>
  </w:style>
  <w:style w:type="character" w:styleId="Style15" w:customStyle="1">
    <w:name w:val="Верхний колонтитул Знак"/>
    <w:basedOn w:val="DefaultParagraphFont"/>
    <w:link w:val="a6"/>
    <w:uiPriority w:val="99"/>
    <w:qFormat/>
    <w:rsid w:val="004a2236"/>
    <w:rPr>
      <w:rFonts w:ascii="Century" w:hAnsi="Century" w:eastAsia="Times New Roman" w:cs="Times New Roman"/>
      <w:sz w:val="20"/>
      <w:szCs w:val="20"/>
      <w:lang w:val="en-US" w:eastAsia="ru-RU"/>
    </w:rPr>
  </w:style>
  <w:style w:type="character" w:styleId="Style16" w:customStyle="1">
    <w:name w:val="Текст выноски Знак"/>
    <w:basedOn w:val="DefaultParagraphFont"/>
    <w:link w:val="a8"/>
    <w:uiPriority w:val="99"/>
    <w:semiHidden/>
    <w:qFormat/>
    <w:rsid w:val="00ee68ba"/>
    <w:rPr>
      <w:rFonts w:ascii="Segoe UI" w:hAnsi="Segoe UI" w:eastAsia="Times New Roman" w:cs="Segoe UI"/>
      <w:sz w:val="18"/>
      <w:szCs w:val="18"/>
      <w:lang w:val="en-US" w:eastAsia="ru-RU"/>
    </w:rPr>
  </w:style>
  <w:style w:type="character" w:styleId="Style17">
    <w:name w:val="Интернет-ссылка"/>
    <w:basedOn w:val="DefaultParagraphFont"/>
    <w:uiPriority w:val="99"/>
    <w:unhideWhenUsed/>
    <w:rsid w:val="00515f23"/>
    <w:rPr>
      <w:color w:val="0563C1" w:themeColor="hyperlink"/>
      <w:u w:val="single"/>
    </w:rPr>
  </w:style>
  <w:style w:type="character" w:styleId="FollowedHyperlink">
    <w:name w:val="FollowedHyperlink"/>
    <w:basedOn w:val="DefaultParagraphFont"/>
    <w:uiPriority w:val="99"/>
    <w:semiHidden/>
    <w:unhideWhenUsed/>
    <w:qFormat/>
    <w:rsid w:val="000e7ad3"/>
    <w:rPr>
      <w:color w:val="954F72" w:themeColor="followedHyperlink"/>
      <w:u w:val="single"/>
    </w:rPr>
  </w:style>
  <w:style w:type="character" w:styleId="Annotationreference">
    <w:name w:val="annotation reference"/>
    <w:basedOn w:val="DefaultParagraphFont"/>
    <w:uiPriority w:val="99"/>
    <w:semiHidden/>
    <w:unhideWhenUsed/>
    <w:qFormat/>
    <w:rsid w:val="004f45cf"/>
    <w:rPr>
      <w:sz w:val="16"/>
      <w:szCs w:val="16"/>
    </w:rPr>
  </w:style>
  <w:style w:type="character" w:styleId="Style18" w:customStyle="1">
    <w:name w:val="Текст примечания Знак"/>
    <w:basedOn w:val="DefaultParagraphFont"/>
    <w:link w:val="af"/>
    <w:uiPriority w:val="99"/>
    <w:semiHidden/>
    <w:qFormat/>
    <w:rsid w:val="004f45cf"/>
    <w:rPr>
      <w:rFonts w:ascii="Century" w:hAnsi="Century" w:eastAsia="Times New Roman" w:cs="Times New Roman"/>
      <w:sz w:val="20"/>
      <w:szCs w:val="20"/>
      <w:lang w:val="en-US" w:eastAsia="ru-RU"/>
    </w:rPr>
  </w:style>
  <w:style w:type="character" w:styleId="Style19" w:customStyle="1">
    <w:name w:val="Тема примечания Знак"/>
    <w:basedOn w:val="Style18"/>
    <w:link w:val="af1"/>
    <w:uiPriority w:val="99"/>
    <w:semiHidden/>
    <w:qFormat/>
    <w:rsid w:val="004f45cf"/>
    <w:rPr>
      <w:rFonts w:ascii="Century" w:hAnsi="Century" w:eastAsia="Times New Roman" w:cs="Times New Roman"/>
      <w:b/>
      <w:bCs/>
      <w:sz w:val="20"/>
      <w:szCs w:val="20"/>
      <w:lang w:val="en-US" w:eastAsia="ru-RU"/>
    </w:rPr>
  </w:style>
  <w:style w:type="character" w:styleId="Strong">
    <w:name w:val="Strong"/>
    <w:basedOn w:val="DefaultParagraphFont"/>
    <w:uiPriority w:val="22"/>
    <w:qFormat/>
    <w:rsid w:val="00d17ab2"/>
    <w:rPr>
      <w:b/>
      <w:bCs/>
    </w:rPr>
  </w:style>
  <w:style w:type="character" w:styleId="ConsPlusNormal" w:customStyle="1">
    <w:name w:val="ConsPlusNormal Знак"/>
    <w:link w:val="ConsPlusNormal"/>
    <w:qFormat/>
    <w:locked/>
    <w:rsid w:val="007a338f"/>
    <w:rPr>
      <w:rFonts w:ascii="Arial" w:hAnsi="Arial" w:eastAsia="Times New Roman" w:cs="Arial"/>
      <w:sz w:val="20"/>
      <w:szCs w:val="20"/>
      <w:lang w:eastAsia="ru-RU"/>
    </w:rPr>
  </w:style>
  <w:style w:type="character" w:styleId="Style20" w:customStyle="1">
    <w:name w:val="Текст концевой сноски Знак"/>
    <w:basedOn w:val="DefaultParagraphFont"/>
    <w:link w:val="af6"/>
    <w:uiPriority w:val="99"/>
    <w:semiHidden/>
    <w:qFormat/>
    <w:rsid w:val="005b741f"/>
    <w:rPr>
      <w:rFonts w:ascii="Century" w:hAnsi="Century" w:eastAsia="Times New Roman" w:cs="Times New Roman"/>
      <w:sz w:val="20"/>
      <w:szCs w:val="20"/>
      <w:lang w:val="en-US" w:eastAsia="ru-RU"/>
    </w:rPr>
  </w:style>
  <w:style w:type="character" w:styleId="Endnotereference">
    <w:name w:val="endnote reference"/>
    <w:basedOn w:val="DefaultParagraphFont"/>
    <w:uiPriority w:val="99"/>
    <w:semiHidden/>
    <w:unhideWhenUsed/>
    <w:qFormat/>
    <w:rsid w:val="005b741f"/>
    <w:rPr>
      <w:vertAlign w:val="superscript"/>
    </w:rPr>
  </w:style>
  <w:style w:type="character" w:styleId="Style21" w:customStyle="1">
    <w:name w:val="Текст сноски Знак"/>
    <w:basedOn w:val="DefaultParagraphFont"/>
    <w:link w:val="af9"/>
    <w:uiPriority w:val="99"/>
    <w:semiHidden/>
    <w:qFormat/>
    <w:rsid w:val="005b741f"/>
    <w:rPr>
      <w:rFonts w:ascii="Century" w:hAnsi="Century" w:eastAsia="Times New Roman" w:cs="Times New Roman"/>
      <w:sz w:val="20"/>
      <w:szCs w:val="20"/>
      <w:lang w:val="en-US" w:eastAsia="ru-RU"/>
    </w:rPr>
  </w:style>
  <w:style w:type="character" w:styleId="Footnotereference">
    <w:name w:val="footnote reference"/>
    <w:basedOn w:val="DefaultParagraphFont"/>
    <w:semiHidden/>
    <w:unhideWhenUsed/>
    <w:qFormat/>
    <w:rsid w:val="005b741f"/>
    <w:rPr>
      <w:vertAlign w:val="superscript"/>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Arial"/>
      <w:sz w:val="27"/>
    </w:rPr>
  </w:style>
  <w:style w:type="character" w:styleId="ListLabel4">
    <w:name w:val="ListLabel 4"/>
    <w:qFormat/>
    <w:rPr>
      <w:sz w:val="27"/>
    </w:rPr>
  </w:style>
  <w:style w:type="character" w:styleId="Style22">
    <w:name w:val="Символ сноски"/>
    <w:qFormat/>
    <w:rPr/>
  </w:style>
  <w:style w:type="character" w:styleId="Style23">
    <w:name w:val="Привязка сноски"/>
    <w:rPr>
      <w:vertAlign w:val="superscript"/>
    </w:rPr>
  </w:style>
  <w:style w:type="character" w:styleId="ListLabel33">
    <w:name w:val="ListLabel 33"/>
    <w:qFormat/>
    <w:rPr>
      <w:rFonts w:ascii="PT Astra Serif" w:hAnsi="PT Astra Serif" w:eastAsia="Calibri" w:eastAsiaTheme="minorHAnsi"/>
      <w:bCs/>
      <w:sz w:val="26"/>
      <w:szCs w:val="26"/>
      <w:lang w:val="ru-RU" w:eastAsia="en-US"/>
    </w:rPr>
  </w:style>
  <w:style w:type="character" w:styleId="Style24">
    <w:name w:val="Привязка концевой сноски"/>
    <w:rPr>
      <w:vertAlign w:val="superscript"/>
    </w:rPr>
  </w:style>
  <w:style w:type="character" w:styleId="Style25">
    <w:name w:val="Символы концевой сноски"/>
    <w:qFormat/>
    <w:rPr/>
  </w:style>
  <w:style w:type="paragraph" w:styleId="Style26">
    <w:name w:val="Заголовок"/>
    <w:basedOn w:val="Normal"/>
    <w:next w:val="Style27"/>
    <w:qFormat/>
    <w:pPr>
      <w:keepNext/>
      <w:spacing w:before="240" w:after="120"/>
    </w:pPr>
    <w:rPr>
      <w:rFonts w:ascii="Liberation Sans" w:hAnsi="Liberation Sans" w:eastAsia="Microsoft YaHei" w:cs="Arial"/>
      <w:sz w:val="28"/>
      <w:szCs w:val="28"/>
    </w:rPr>
  </w:style>
  <w:style w:type="paragraph" w:styleId="Style27">
    <w:name w:val="Основной текст"/>
    <w:basedOn w:val="Normal"/>
    <w:pPr>
      <w:spacing w:lineRule="auto" w:line="288" w:before="0" w:after="140"/>
    </w:pPr>
    <w:rPr/>
  </w:style>
  <w:style w:type="paragraph" w:styleId="Style28">
    <w:name w:val="Список"/>
    <w:basedOn w:val="Style27"/>
    <w:pPr/>
    <w:rPr>
      <w:rFonts w:cs="Arial"/>
    </w:rPr>
  </w:style>
  <w:style w:type="paragraph" w:styleId="Style29">
    <w:name w:val="Название"/>
    <w:basedOn w:val="Normal"/>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Style31">
    <w:name w:val="Нижний колонтитул"/>
    <w:basedOn w:val="Normal"/>
    <w:link w:val="a4"/>
    <w:uiPriority w:val="99"/>
    <w:rsid w:val="004a2236"/>
    <w:pPr>
      <w:tabs>
        <w:tab w:val="center" w:pos="4153" w:leader="none"/>
        <w:tab w:val="right" w:pos="8306" w:leader="none"/>
      </w:tabs>
    </w:pPr>
    <w:rPr/>
  </w:style>
  <w:style w:type="paragraph" w:styleId="NormalWeb">
    <w:name w:val="Normal (Web)"/>
    <w:basedOn w:val="Normal"/>
    <w:uiPriority w:val="99"/>
    <w:qFormat/>
    <w:rsid w:val="004a2236"/>
    <w:pPr>
      <w:spacing w:before="100" w:after="0"/>
      <w:jc w:val="both"/>
    </w:pPr>
    <w:rPr>
      <w:rFonts w:ascii="Times New Roman" w:hAnsi="Times New Roman"/>
      <w:sz w:val="24"/>
      <w:szCs w:val="24"/>
      <w:lang w:val="ru-RU"/>
    </w:rPr>
  </w:style>
  <w:style w:type="paragraph" w:styleId="Style32">
    <w:name w:val="Верхний колонтитул"/>
    <w:basedOn w:val="Normal"/>
    <w:link w:val="a7"/>
    <w:uiPriority w:val="99"/>
    <w:unhideWhenUsed/>
    <w:rsid w:val="004a2236"/>
    <w:pPr>
      <w:tabs>
        <w:tab w:val="center" w:pos="4677" w:leader="none"/>
        <w:tab w:val="right" w:pos="9355" w:leader="none"/>
      </w:tabs>
    </w:pPr>
    <w:rPr/>
  </w:style>
  <w:style w:type="paragraph" w:styleId="BalloonText">
    <w:name w:val="Balloon Text"/>
    <w:basedOn w:val="Normal"/>
    <w:link w:val="a9"/>
    <w:uiPriority w:val="99"/>
    <w:semiHidden/>
    <w:unhideWhenUsed/>
    <w:qFormat/>
    <w:rsid w:val="00ee68ba"/>
    <w:pPr/>
    <w:rPr>
      <w:rFonts w:ascii="Segoe UI" w:hAnsi="Segoe UI" w:cs="Segoe UI"/>
      <w:sz w:val="18"/>
      <w:szCs w:val="18"/>
    </w:rPr>
  </w:style>
  <w:style w:type="paragraph" w:styleId="ListParagraph">
    <w:name w:val="List Paragraph"/>
    <w:basedOn w:val="Normal"/>
    <w:uiPriority w:val="34"/>
    <w:qFormat/>
    <w:rsid w:val="00ed3a7f"/>
    <w:pPr>
      <w:spacing w:before="0" w:after="0"/>
      <w:ind w:left="720" w:hanging="0"/>
      <w:contextualSpacing/>
    </w:pPr>
    <w:rPr/>
  </w:style>
  <w:style w:type="paragraph" w:styleId="Annotationtext">
    <w:name w:val="annotation text"/>
    <w:basedOn w:val="Normal"/>
    <w:link w:val="af0"/>
    <w:uiPriority w:val="99"/>
    <w:semiHidden/>
    <w:unhideWhenUsed/>
    <w:qFormat/>
    <w:rsid w:val="004f45cf"/>
    <w:pPr/>
    <w:rPr/>
  </w:style>
  <w:style w:type="paragraph" w:styleId="Annotationsubject">
    <w:name w:val="annotation subject"/>
    <w:basedOn w:val="Annotationtext"/>
    <w:link w:val="af2"/>
    <w:uiPriority w:val="99"/>
    <w:semiHidden/>
    <w:unhideWhenUsed/>
    <w:qFormat/>
    <w:rsid w:val="004f45cf"/>
    <w:pPr/>
    <w:rPr>
      <w:b/>
      <w:bCs/>
    </w:rPr>
  </w:style>
  <w:style w:type="paragraph" w:styleId="Revision">
    <w:name w:val="Revision"/>
    <w:uiPriority w:val="99"/>
    <w:semiHidden/>
    <w:qFormat/>
    <w:rsid w:val="005f2aeb"/>
    <w:pPr>
      <w:widowControl/>
      <w:bidi w:val="0"/>
      <w:spacing w:lineRule="auto" w:line="240" w:before="0" w:after="0"/>
      <w:jc w:val="left"/>
    </w:pPr>
    <w:rPr>
      <w:rFonts w:ascii="Century" w:hAnsi="Century" w:eastAsia="Times New Roman" w:cs="Times New Roman"/>
      <w:color w:val="auto"/>
      <w:sz w:val="20"/>
      <w:szCs w:val="20"/>
      <w:lang w:val="en-US" w:eastAsia="ru-RU" w:bidi="ar-SA"/>
    </w:rPr>
  </w:style>
  <w:style w:type="paragraph" w:styleId="ConsPlusNormal1" w:customStyle="1">
    <w:name w:val="ConsPlusNormal"/>
    <w:link w:val="ConsPlusNormal0"/>
    <w:qFormat/>
    <w:rsid w:val="00231716"/>
    <w:pPr>
      <w:widowControl w:val="fals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P23" w:customStyle="1">
    <w:name w:val="p23"/>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4" w:customStyle="1">
    <w:name w:val="p2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4" w:customStyle="1">
    <w:name w:val="p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5" w:customStyle="1">
    <w:name w:val="p25"/>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6" w:customStyle="1">
    <w:name w:val="p26"/>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7" w:customStyle="1">
    <w:name w:val="p27"/>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8" w:customStyle="1">
    <w:name w:val="p28"/>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9" w:customStyle="1">
    <w:name w:val="p29"/>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NoSpacing">
    <w:name w:val="No Spacing"/>
    <w:uiPriority w:val="1"/>
    <w:qFormat/>
    <w:rsid w:val="00da64fe"/>
    <w:pPr>
      <w:widowControl/>
      <w:suppressAutoHyphens w:val="true"/>
      <w:bidi w:val="0"/>
      <w:spacing w:lineRule="auto" w:line="240" w:before="0" w:after="0"/>
      <w:jc w:val="left"/>
      <w:textAlignment w:val="baseline"/>
    </w:pPr>
    <w:rPr>
      <w:rFonts w:ascii="Century" w:hAnsi="Century" w:eastAsia="Times New Roman" w:cs="Times New Roman"/>
      <w:color w:val="auto"/>
      <w:sz w:val="20"/>
      <w:szCs w:val="20"/>
      <w:lang w:val="en-US" w:eastAsia="ru-RU" w:bidi="ar-SA"/>
    </w:rPr>
  </w:style>
  <w:style w:type="paragraph" w:styleId="ConsTitle" w:customStyle="1">
    <w:name w:val="ConsTitle"/>
    <w:qFormat/>
    <w:rsid w:val="00d30c5c"/>
    <w:pPr>
      <w:widowControl w:val="false"/>
      <w:bidi w:val="0"/>
      <w:spacing w:lineRule="auto" w:line="240" w:before="0" w:after="0"/>
      <w:ind w:right="19772" w:hanging="0"/>
      <w:jc w:val="left"/>
    </w:pPr>
    <w:rPr>
      <w:rFonts w:ascii="Arial" w:hAnsi="Arial" w:eastAsia="Times New Roman" w:cs="Arial"/>
      <w:b/>
      <w:bCs/>
      <w:color w:val="auto"/>
      <w:sz w:val="16"/>
      <w:szCs w:val="16"/>
      <w:lang w:val="ru-RU" w:eastAsia="en-US" w:bidi="ar-SA"/>
    </w:rPr>
  </w:style>
  <w:style w:type="paragraph" w:styleId="Msonormalmailrucssattributepostfix" w:customStyle="1">
    <w:name w:val="msonormal_mailru_css_attribute_postfix"/>
    <w:basedOn w:val="Normal"/>
    <w:qFormat/>
    <w:rsid w:val="00635cc2"/>
    <w:pPr>
      <w:suppressAutoHyphens w:val="false"/>
      <w:spacing w:beforeAutospacing="1" w:afterAutospacing="1"/>
      <w:textAlignment w:val="auto"/>
    </w:pPr>
    <w:rPr>
      <w:rFonts w:ascii="Times New Roman" w:hAnsi="Times New Roman"/>
      <w:sz w:val="24"/>
      <w:szCs w:val="24"/>
      <w:lang w:val="ru-RU"/>
    </w:rPr>
  </w:style>
  <w:style w:type="paragraph" w:styleId="Endnotetext">
    <w:name w:val="endnote text"/>
    <w:basedOn w:val="Normal"/>
    <w:link w:val="af7"/>
    <w:uiPriority w:val="99"/>
    <w:semiHidden/>
    <w:unhideWhenUsed/>
    <w:qFormat/>
    <w:rsid w:val="005b741f"/>
    <w:pPr/>
    <w:rPr/>
  </w:style>
  <w:style w:type="paragraph" w:styleId="Footnotetext">
    <w:name w:val="footnote text"/>
    <w:basedOn w:val="Normal"/>
    <w:link w:val="afa"/>
    <w:uiPriority w:val="99"/>
    <w:semiHidden/>
    <w:unhideWhenUsed/>
    <w:qFormat/>
    <w:rsid w:val="005b741f"/>
    <w:pPr/>
    <w:rPr/>
  </w:style>
  <w:style w:type="paragraph" w:styleId="Style33">
    <w:name w:val="Сноска"/>
    <w:basedOn w:val="Normal"/>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
    <w:name w:val="Сетка таблицы1"/>
    <w:basedOn w:val="a1"/>
    <w:uiPriority w:val="59"/>
    <w:rsid w:val="00736ab9"/>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c">
    <w:name w:val="Table Grid"/>
    <w:basedOn w:val="a1"/>
    <w:uiPriority w:val="39"/>
    <w:rsid w:val="00736a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81791EAC5E9D4A0A15EE43081EA5B823D127B12874A654F36754DA72B7B168B2DA68B56ABBFM9N" TargetMode="External"/><Relationship Id="rId3" Type="http://schemas.openxmlformats.org/officeDocument/2006/relationships/hyperlink" Target="consultantplus://offline/ref=1290E7FFE2E09BC1066A1193C28EADC5766BCE030B620194498771F49BF8D6FBE51D15DA546E1571232EBCQFHAN" TargetMode="External"/><Relationship Id="rId4" Type="http://schemas.openxmlformats.org/officeDocument/2006/relationships/hyperlink" Target="consultantplus://offline/ref=781791EAC5E9D4A0A15EE43081EA5B823D127B12874A654F36754DA72B7B168B2DA68B56ABBFM9N" TargetMode="External"/><Relationship Id="rId5" Type="http://schemas.openxmlformats.org/officeDocument/2006/relationships/hyperlink" Target="consultantplus://offline/ref=1290E7FFE2E09BC1066A1193C28EADC5766BCE030B620194498771F49BF8D6FBE51D15DA546E1571232EBCQFHAN" TargetMode="External"/><Relationship Id="rId6" Type="http://schemas.openxmlformats.org/officeDocument/2006/relationships/hyperlink" Target="https://www.gosuslugi.ru/" TargetMode="External"/><Relationship Id="rId7" Type="http://schemas.openxmlformats.org/officeDocument/2006/relationships/hyperlink" Target="consultantplus://offline/ref=B90EC412806538DF3D1535E702C0CE283E2454A9D8CC46F919C89E7E8D39652A3CBA3D8CBDB22904MET9N" TargetMode="External"/><Relationship Id="rId8" Type="http://schemas.openxmlformats.org/officeDocument/2006/relationships/hyperlink" Target="consultantplus://offline/ref=5279377F182071AD77ACB8374709F9B2E6B12A1511BC551689D3361EB0B748D1EFEA5D2FC6A9AE2066D80F2FF9BF1877CDA462709780k8l5E" TargetMode="External"/><Relationship Id="rId9" Type="http://schemas.openxmlformats.org/officeDocument/2006/relationships/hyperlink" Target="consultantplus://offline/ref=D568BFAA6921EA565988104B35F63F6836B464C68232569904BBA9F9B747B6BA7438D06D003D52FD25C88B759B058C9C4AC1D12231YBm4F" TargetMode="External"/><Relationship Id="rId10" Type="http://schemas.openxmlformats.org/officeDocument/2006/relationships/hyperlink" Target="consultantplus://offline/ref=D568BFAA6921EA565988104B35F63F6836B464C68232569904BBA9F9B747B6BA7438D069003C5DA976878A29DD579F9E49C1D3262DB6A960YEmBF" TargetMode="External"/><Relationship Id="rId11" Type="http://schemas.openxmlformats.org/officeDocument/2006/relationships/hyperlink" Target="consultantplus://offline/ref=E7DF82B76EAE1D1863BEE50DB493C4D3F7C17D3B2BBD9BB142CC2B9F064243BD2A967B7486979BB10D6AE000C7D8F5B48B9725B9F1E9e8K1H" TargetMode="External"/><Relationship Id="rId12" Type="http://schemas.openxmlformats.org/officeDocument/2006/relationships/hyperlink" Target="consultantplus://offline/ref=E7DF82B76EAE1D1863BEE50DB493C4D3F7C17D3B2BBD9BB142CC2B9F064243BD2A967B7486979BB10D6AE000C7D8F5B48B9725B9F1E9e8K1H" TargetMode="External"/><Relationship Id="rId13" Type="http://schemas.openxmlformats.org/officeDocument/2006/relationships/hyperlink" Target="consultantplus://offline/ref=793D0FE8C1722706847391A3A7ADC4C44EF484879CE99C8E39C54A8B4B087BACC3214598A62D67A7379A2A5BACFD4D61A10E69C841B5dAP8H" TargetMode="External"/><Relationship Id="rId14" Type="http://schemas.openxmlformats.org/officeDocument/2006/relationships/hyperlink" Target="consultantplus://offline/ref=793D0FE8C1722706847391A3A7ADC4C44EF484879CE99C8E39C54A8B4B087BACC3214598A62D67A7379A2A5BACFD4D61A10E69C841B5dAP8H" TargetMode="External"/><Relationship Id="rId15" Type="http://schemas.openxmlformats.org/officeDocument/2006/relationships/hyperlink" Target="consultantplus://offline/ref=353F05B626BE8E37677DF751724A90D35D2D2E44C32928375AE98D8556FEBB364E1913C970EDCE30B8HDE" TargetMode="External"/><Relationship Id="rId16" Type="http://schemas.openxmlformats.org/officeDocument/2006/relationships/hyperlink" Target="consultantplus://offline/ref=353F05B626BE8E37677DF751724A90D35D2D2941C32C28375AE98D8556FEBB364E1913C970EDCB30B8H0E" TargetMode="External"/><Relationship Id="rId17" Type="http://schemas.openxmlformats.org/officeDocument/2006/relationships/hyperlink" Target="http://www.fsa.gov.ru/" TargetMode="External"/><Relationship Id="rId18" Type="http://schemas.openxmlformats.org/officeDocument/2006/relationships/hyperlink" Target="consultantplus://offline/ref=33A83D974C73C42AB54BA2561093BC7B1FFF1F1981DCC81A081983CCDB852877CDD2DCF3F7E8O1J" TargetMode="External"/><Relationship Id="rId19" Type="http://schemas.openxmlformats.org/officeDocument/2006/relationships/hyperlink" Target="consultantplus://offline/ref=2E1882AEF6B246E32922AF095C04F6EB2B49FF34C2FB5CBC2C90B876B809D7E89F5CCF0739l2V3J" TargetMode="External"/><Relationship Id="rId20" Type="http://schemas.openxmlformats.org/officeDocument/2006/relationships/hyperlink" Target="consultantplus://offline/ref=33A83D974C73C42AB54BA2561093BC7B1FFF1F1981DCC81A081983CCDB852877CDD2DCF3F7E8O1J" TargetMode="External"/><Relationship Id="rId21" Type="http://schemas.openxmlformats.org/officeDocument/2006/relationships/hyperlink" Target="consultantplus://offline/ref=33A83D974C73C42AB54BA2561093BC7B1FFF1F1981DCC81A081983CCDB852877CDD2DCF3F7E8O1J" TargetMode="External"/><Relationship Id="rId22" Type="http://schemas.openxmlformats.org/officeDocument/2006/relationships/hyperlink" Target="consultantplus://offline/ref=33A83D974C73C42AB54BA2561093BC7B1FFF1F1981DCC81A081983CCDB852877CDD2DCF3F7E8O1J" TargetMode="External"/><Relationship Id="rId23" Type="http://schemas.openxmlformats.org/officeDocument/2006/relationships/hyperlink" Target="http://www.fsa.gov.ru/"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footer" Target="footer1.xm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footer" Target="footer2.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AC54-61F2-4055-A11A-46C39B1F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Application>LibreOffice/5.0.4.2$Windows_x86 LibreOffice_project/2b9802c1994aa0b7dc6079e128979269cf95bc78</Application>
  <Paragraphs>573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2020-04-29T11:05:00Z</dcterms:created>
  <dc:creator>Викторова Анастасия Андреевна</dc:creator>
  <dc:language>ru-RU</dc:language>
  <cp:lastPrinted>2020-03-19T12:27:00Z</cp:lastPrinted>
  <dcterms:modified xsi:type="dcterms:W3CDTF">2020-11-09T14:36:54Z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