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A4" w:rsidRDefault="009130A4" w:rsidP="009130A4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9130A4" w:rsidRDefault="009130A4" w:rsidP="009130A4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программе «Обеспечение защиты прав потребителей в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муниципальном образовании «Цильнинский район» на</w:t>
      </w:r>
      <w:r>
        <w:rPr>
          <w:sz w:val="28"/>
          <w:szCs w:val="28"/>
        </w:rPr>
        <w:t xml:space="preserve"> 2019-2021 годы»</w:t>
      </w:r>
    </w:p>
    <w:p w:rsidR="009130A4" w:rsidRDefault="009130A4" w:rsidP="009130A4">
      <w:pPr>
        <w:ind w:left="9072"/>
        <w:jc w:val="center"/>
        <w:rPr>
          <w:sz w:val="28"/>
          <w:szCs w:val="28"/>
        </w:rPr>
      </w:pPr>
    </w:p>
    <w:p w:rsidR="009130A4" w:rsidRDefault="009130A4" w:rsidP="009130A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(индикаторы) программы</w:t>
      </w:r>
    </w:p>
    <w:p w:rsidR="009130A4" w:rsidRDefault="009130A4" w:rsidP="009130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«Обеспечение защиты прав потребителей </w:t>
      </w:r>
    </w:p>
    <w:p w:rsidR="009130A4" w:rsidRDefault="009130A4" w:rsidP="009130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муниципальном образовании «Цильнинский район»</w:t>
      </w:r>
      <w:r>
        <w:rPr>
          <w:sz w:val="28"/>
          <w:szCs w:val="28"/>
        </w:rPr>
        <w:t xml:space="preserve"> на 2019-2021 годы»</w:t>
      </w:r>
    </w:p>
    <w:p w:rsidR="009130A4" w:rsidRDefault="009130A4" w:rsidP="009130A4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факт за 9 месяцев 2020г.</w:t>
      </w:r>
    </w:p>
    <w:p w:rsidR="009130A4" w:rsidRDefault="009130A4" w:rsidP="009130A4">
      <w:pPr>
        <w:rPr>
          <w:b/>
        </w:rPr>
      </w:pPr>
    </w:p>
    <w:p w:rsidR="009130A4" w:rsidRDefault="009130A4" w:rsidP="009130A4">
      <w:pPr>
        <w:rPr>
          <w:b/>
        </w:rPr>
      </w:pPr>
    </w:p>
    <w:p w:rsidR="009130A4" w:rsidRDefault="009130A4" w:rsidP="009130A4">
      <w:pPr>
        <w:rPr>
          <w:b/>
        </w:rPr>
      </w:pPr>
    </w:p>
    <w:tbl>
      <w:tblPr>
        <w:tblW w:w="13828" w:type="dxa"/>
        <w:tblInd w:w="-45" w:type="dxa"/>
        <w:tblLayout w:type="fixed"/>
        <w:tblLook w:val="0000"/>
      </w:tblPr>
      <w:tblGrid>
        <w:gridCol w:w="9747"/>
        <w:gridCol w:w="1888"/>
        <w:gridCol w:w="2193"/>
      </w:tblGrid>
      <w:tr w:rsidR="009130A4" w:rsidTr="009130A4">
        <w:trPr>
          <w:trHeight w:val="86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Показатель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Факт </w:t>
            </w:r>
          </w:p>
        </w:tc>
      </w:tr>
      <w:tr w:rsidR="009130A4" w:rsidTr="009130A4">
        <w:trPr>
          <w:trHeight w:val="330"/>
        </w:trPr>
        <w:tc>
          <w:tcPr>
            <w:tcW w:w="9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9130A4" w:rsidTr="009130A4">
        <w:trPr>
          <w:trHeight w:val="30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9130A4" w:rsidTr="009130A4">
        <w:trPr>
          <w:trHeight w:val="79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выпущенных в средствах массовой </w:t>
            </w:r>
            <w:proofErr w:type="gramStart"/>
            <w:r>
              <w:rPr>
                <w:sz w:val="28"/>
                <w:szCs w:val="28"/>
              </w:rPr>
              <w:t>информации материалов касающихся вопросов защиты прав потребителей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  <w:tr w:rsidR="009130A4" w:rsidTr="009130A4">
        <w:trPr>
          <w:trHeight w:val="1126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увеличение количества мероприятий по выявлению дей</w:t>
            </w:r>
            <w:r>
              <w:rPr>
                <w:sz w:val="28"/>
                <w:szCs w:val="28"/>
              </w:rPr>
              <w:t>ствий недобросовестных продавцов, изготовителей, исполнителей товаров (работ, услуг)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4" w:rsidRDefault="009130A4" w:rsidP="00860E31">
            <w:pPr>
              <w:widowControl w:val="0"/>
              <w:autoSpaceDE w:val="0"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</w:tbl>
    <w:p w:rsidR="009130A4" w:rsidRDefault="009130A4" w:rsidP="009130A4"/>
    <w:p w:rsidR="006056E4" w:rsidRDefault="006056E4"/>
    <w:p w:rsidR="009130A4" w:rsidRDefault="009130A4"/>
    <w:p w:rsidR="009130A4" w:rsidRDefault="009130A4"/>
    <w:p w:rsidR="009130A4" w:rsidRDefault="009130A4">
      <w:r>
        <w:t xml:space="preserve">Исп. Петруков Ю.И. </w:t>
      </w:r>
    </w:p>
    <w:sectPr w:rsidR="009130A4" w:rsidSect="009130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0A4"/>
    <w:rsid w:val="006056E4"/>
    <w:rsid w:val="009130A4"/>
    <w:rsid w:val="00DE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A4"/>
    <w:pPr>
      <w:suppressAutoHyphens/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2020-11-20T05:36:00Z</dcterms:created>
  <dcterms:modified xsi:type="dcterms:W3CDTF">2020-11-20T05:41:00Z</dcterms:modified>
</cp:coreProperties>
</file>