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CB" w:rsidRDefault="00F91CCB" w:rsidP="00F91CC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АДМИНИСТРАЦИЯ МУНИЦИПАЛЬНОГО  ОБРАЗОВАНИЯ</w:t>
      </w:r>
    </w:p>
    <w:p w:rsidR="00F91CCB" w:rsidRDefault="00F91CCB" w:rsidP="00F91CCB">
      <w:pPr>
        <w:pStyle w:val="1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«ЦИЛЬНИНСКИЙ РАЙОН»  УЛЬЯНОВСКОЙ ОБЛАСТИ</w:t>
      </w:r>
    </w:p>
    <w:p w:rsidR="00F91CCB" w:rsidRDefault="00F91CCB" w:rsidP="00F91CCB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vertAlign w:val="superscript"/>
        </w:rPr>
      </w:pPr>
    </w:p>
    <w:tbl>
      <w:tblPr>
        <w:tblW w:w="9653" w:type="dxa"/>
        <w:tblInd w:w="108" w:type="dxa"/>
        <w:tblLook w:val="01E0"/>
      </w:tblPr>
      <w:tblGrid>
        <w:gridCol w:w="4970"/>
        <w:gridCol w:w="4683"/>
      </w:tblGrid>
      <w:tr w:rsidR="00F91CCB" w:rsidRPr="008166FE" w:rsidTr="00167315">
        <w:tc>
          <w:tcPr>
            <w:tcW w:w="9653" w:type="dxa"/>
            <w:gridSpan w:val="2"/>
          </w:tcPr>
          <w:p w:rsidR="00F91CCB" w:rsidRPr="003B0CAE" w:rsidRDefault="00F91CCB" w:rsidP="001673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00"/>
                <w:sz w:val="32"/>
                <w:szCs w:val="32"/>
              </w:rPr>
            </w:pPr>
            <w:r w:rsidRPr="003B0CAE">
              <w:rPr>
                <w:rFonts w:ascii="Times New Roman" w:hAnsi="Times New Roman" w:cs="Times New Roman"/>
                <w:b/>
                <w:bCs/>
                <w:color w:val="000000"/>
                <w:spacing w:val="100"/>
                <w:sz w:val="32"/>
                <w:szCs w:val="32"/>
              </w:rPr>
              <w:t>ПОСТАНОВЛЕНИЕ</w:t>
            </w:r>
          </w:p>
          <w:p w:rsidR="00F91CCB" w:rsidRPr="008166FE" w:rsidRDefault="00F91CCB" w:rsidP="001673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100"/>
                <w:sz w:val="28"/>
                <w:szCs w:val="28"/>
                <w:u w:val="single"/>
              </w:rPr>
            </w:pPr>
          </w:p>
        </w:tc>
      </w:tr>
      <w:tr w:rsidR="00F91CCB" w:rsidRPr="008166FE" w:rsidTr="00167315">
        <w:tc>
          <w:tcPr>
            <w:tcW w:w="4970" w:type="dxa"/>
          </w:tcPr>
          <w:p w:rsidR="00F91CCB" w:rsidRPr="008166FE" w:rsidRDefault="00F91CCB" w:rsidP="001673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4"/>
              </w:rPr>
            </w:pPr>
          </w:p>
        </w:tc>
        <w:tc>
          <w:tcPr>
            <w:tcW w:w="4683" w:type="dxa"/>
          </w:tcPr>
          <w:p w:rsidR="00F91CCB" w:rsidRPr="008166FE" w:rsidRDefault="00F91CCB" w:rsidP="00167315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</w:p>
        </w:tc>
      </w:tr>
      <w:tr w:rsidR="00F91CCB" w:rsidRPr="008166FE" w:rsidTr="00167315">
        <w:tc>
          <w:tcPr>
            <w:tcW w:w="9653" w:type="dxa"/>
            <w:gridSpan w:val="2"/>
            <w:hideMark/>
          </w:tcPr>
          <w:p w:rsidR="00F91CCB" w:rsidRPr="008166FE" w:rsidRDefault="00F91CCB" w:rsidP="001673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</w:rPr>
            </w:pPr>
          </w:p>
        </w:tc>
      </w:tr>
      <w:tr w:rsidR="00F91CCB" w:rsidRPr="00E36BC4" w:rsidTr="00167315">
        <w:tc>
          <w:tcPr>
            <w:tcW w:w="9653" w:type="dxa"/>
            <w:gridSpan w:val="2"/>
            <w:hideMark/>
          </w:tcPr>
          <w:p w:rsidR="00F91CCB" w:rsidRPr="00E36BC4" w:rsidRDefault="00F91CCB" w:rsidP="001673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</w:pPr>
            <w:r w:rsidRPr="00E36BC4"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  <w:t>____________________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  <w:t>_____</w:t>
            </w:r>
            <w:r w:rsidRPr="00E36BC4"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  <w:t>№ _________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  <w:t>________</w:t>
            </w:r>
          </w:p>
        </w:tc>
      </w:tr>
      <w:tr w:rsidR="00F91CCB" w:rsidRPr="00E36BC4" w:rsidTr="00167315">
        <w:tc>
          <w:tcPr>
            <w:tcW w:w="9653" w:type="dxa"/>
            <w:gridSpan w:val="2"/>
          </w:tcPr>
          <w:p w:rsidR="00F91CCB" w:rsidRDefault="00F91CCB" w:rsidP="00167315">
            <w:pPr>
              <w:tabs>
                <w:tab w:val="left" w:pos="7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</w:pPr>
            <w:r w:rsidRPr="00E36BC4"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  <w:tab/>
            </w:r>
          </w:p>
          <w:p w:rsidR="00F91CCB" w:rsidRPr="00E36BC4" w:rsidRDefault="00F91CCB" w:rsidP="00167315">
            <w:pPr>
              <w:tabs>
                <w:tab w:val="left" w:pos="71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</w:pPr>
            <w:r w:rsidRPr="00E36BC4"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  <w:t>Экз. № _____</w:t>
            </w:r>
            <w:r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  <w:t>_____</w:t>
            </w:r>
          </w:p>
          <w:p w:rsidR="00F91CCB" w:rsidRPr="00E36BC4" w:rsidRDefault="00F91CCB" w:rsidP="001673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2"/>
                <w:sz w:val="18"/>
                <w:szCs w:val="18"/>
              </w:rPr>
            </w:pPr>
          </w:p>
        </w:tc>
      </w:tr>
    </w:tbl>
    <w:p w:rsidR="00F91CCB" w:rsidRPr="00E36BC4" w:rsidRDefault="00F91CCB" w:rsidP="00F91CC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E36BC4">
        <w:rPr>
          <w:rFonts w:ascii="Times New Roman" w:hAnsi="Times New Roman" w:cs="Times New Roman"/>
          <w:bCs/>
          <w:color w:val="000000"/>
          <w:spacing w:val="-2"/>
          <w:sz w:val="18"/>
          <w:szCs w:val="18"/>
          <w:lang w:val="en-US"/>
        </w:rPr>
        <w:t>c</w:t>
      </w:r>
      <w:r w:rsidRPr="00E36BC4">
        <w:rPr>
          <w:rFonts w:ascii="Times New Roman" w:hAnsi="Times New Roman" w:cs="Times New Roman"/>
          <w:bCs/>
          <w:color w:val="000000"/>
          <w:spacing w:val="-2"/>
          <w:sz w:val="18"/>
          <w:szCs w:val="18"/>
        </w:rPr>
        <w:t>.Большое</w:t>
      </w:r>
      <w:proofErr w:type="gramEnd"/>
      <w:r w:rsidRPr="00E36BC4">
        <w:rPr>
          <w:rFonts w:ascii="Times New Roman" w:hAnsi="Times New Roman" w:cs="Times New Roman"/>
          <w:bCs/>
          <w:color w:val="000000"/>
          <w:spacing w:val="-2"/>
          <w:sz w:val="18"/>
          <w:szCs w:val="18"/>
        </w:rPr>
        <w:t xml:space="preserve"> Нагаткино</w:t>
      </w:r>
    </w:p>
    <w:p w:rsidR="00F91CCB" w:rsidRDefault="00F91CCB" w:rsidP="00F91CC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91CCB" w:rsidRDefault="00F91CCB" w:rsidP="00F91CC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91CCB" w:rsidRDefault="00F91CCB" w:rsidP="00F91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2609C">
        <w:rPr>
          <w:rFonts w:ascii="Times New Roman" w:hAnsi="Times New Roman" w:cs="Times New Roman"/>
          <w:b/>
          <w:sz w:val="28"/>
        </w:rPr>
        <w:t>Об утверждении</w:t>
      </w:r>
      <w:r>
        <w:rPr>
          <w:rFonts w:ascii="Times New Roman" w:hAnsi="Times New Roman" w:cs="Times New Roman"/>
          <w:b/>
          <w:sz w:val="28"/>
        </w:rPr>
        <w:t xml:space="preserve"> а</w:t>
      </w:r>
      <w:r w:rsidRPr="00C2609C">
        <w:rPr>
          <w:rFonts w:ascii="Times New Roman" w:hAnsi="Times New Roman" w:cs="Times New Roman"/>
          <w:b/>
          <w:sz w:val="28"/>
        </w:rPr>
        <w:t>дминистративного</w:t>
      </w:r>
      <w:r w:rsidR="00E7787C">
        <w:rPr>
          <w:rFonts w:ascii="Times New Roman" w:hAnsi="Times New Roman" w:cs="Times New Roman"/>
          <w:b/>
          <w:sz w:val="28"/>
        </w:rPr>
        <w:t xml:space="preserve"> </w:t>
      </w:r>
      <w:r w:rsidRPr="00C2609C">
        <w:rPr>
          <w:rFonts w:ascii="Times New Roman" w:hAnsi="Times New Roman" w:cs="Times New Roman"/>
          <w:b/>
          <w:sz w:val="28"/>
        </w:rPr>
        <w:t>регламента</w:t>
      </w:r>
    </w:p>
    <w:p w:rsidR="00F91CCB" w:rsidRDefault="00F91CCB" w:rsidP="00F91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предоставления муниципальной услуги по</w:t>
      </w:r>
      <w:r w:rsidR="00E7787C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выдаче </w:t>
      </w:r>
      <w:proofErr w:type="gramStart"/>
      <w:r>
        <w:rPr>
          <w:rFonts w:ascii="Times New Roman" w:hAnsi="Times New Roman" w:cs="Times New Roman"/>
          <w:b/>
          <w:sz w:val="28"/>
        </w:rPr>
        <w:t>архивных</w:t>
      </w:r>
      <w:proofErr w:type="gramEnd"/>
    </w:p>
    <w:p w:rsidR="00F91CCB" w:rsidRPr="00016B9A" w:rsidRDefault="00F91CCB" w:rsidP="00F91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выписок и копий документов по тематике обращений</w:t>
      </w:r>
    </w:p>
    <w:p w:rsidR="00F91CCB" w:rsidRDefault="00F91CCB" w:rsidP="00F91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CCB" w:rsidRDefault="00F91CCB" w:rsidP="00F91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CCB" w:rsidRPr="00016B9A" w:rsidRDefault="00F91CCB" w:rsidP="00F91C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CCB" w:rsidRDefault="00F91CCB" w:rsidP="00F91C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постановляет:</w:t>
      </w:r>
    </w:p>
    <w:p w:rsidR="00F91CCB" w:rsidRDefault="00F91CCB" w:rsidP="00F91CCB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B7392">
        <w:rPr>
          <w:sz w:val="28"/>
          <w:szCs w:val="28"/>
        </w:rPr>
        <w:t xml:space="preserve">Утвердить административный регламент </w:t>
      </w:r>
      <w:r w:rsidRPr="000B7392">
        <w:rPr>
          <w:sz w:val="28"/>
        </w:rPr>
        <w:t xml:space="preserve">предоставления муниципальной услуги </w:t>
      </w:r>
      <w:r w:rsidRPr="000B7392">
        <w:rPr>
          <w:sz w:val="28"/>
          <w:szCs w:val="28"/>
        </w:rPr>
        <w:t>по</w:t>
      </w:r>
      <w:r w:rsidRPr="000B7392">
        <w:rPr>
          <w:sz w:val="28"/>
        </w:rPr>
        <w:t xml:space="preserve"> выдаче архивных выписок и копий документов по тематике обращений</w:t>
      </w:r>
      <w:r w:rsidRPr="000B7392">
        <w:rPr>
          <w:sz w:val="28"/>
          <w:szCs w:val="28"/>
        </w:rPr>
        <w:t xml:space="preserve"> (прилагается).</w:t>
      </w:r>
    </w:p>
    <w:p w:rsidR="00F91CCB" w:rsidRDefault="00F91CCB" w:rsidP="00F91CCB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B7392">
        <w:rPr>
          <w:sz w:val="28"/>
          <w:szCs w:val="28"/>
        </w:rPr>
        <w:t xml:space="preserve">Признать утратившим силу постановление </w:t>
      </w:r>
      <w:r>
        <w:rPr>
          <w:sz w:val="28"/>
          <w:szCs w:val="28"/>
        </w:rPr>
        <w:t xml:space="preserve">администрации МО «Цильнинский район» </w:t>
      </w:r>
      <w:r w:rsidRPr="000B7392">
        <w:rPr>
          <w:sz w:val="28"/>
          <w:szCs w:val="28"/>
        </w:rPr>
        <w:t>от 01.02.2011</w:t>
      </w:r>
      <w:r>
        <w:rPr>
          <w:sz w:val="28"/>
          <w:szCs w:val="28"/>
        </w:rPr>
        <w:t xml:space="preserve"> № </w:t>
      </w:r>
      <w:r w:rsidRPr="000B7392">
        <w:rPr>
          <w:sz w:val="28"/>
          <w:szCs w:val="28"/>
        </w:rPr>
        <w:t xml:space="preserve">73-П </w:t>
      </w:r>
      <w:r>
        <w:rPr>
          <w:sz w:val="28"/>
          <w:szCs w:val="28"/>
        </w:rPr>
        <w:t>«Об утверждении административных регламентов предоставления архивных справок»</w:t>
      </w:r>
      <w:r w:rsidRPr="000B7392">
        <w:rPr>
          <w:sz w:val="28"/>
          <w:szCs w:val="28"/>
        </w:rPr>
        <w:t xml:space="preserve">. </w:t>
      </w:r>
    </w:p>
    <w:p w:rsidR="00F91CCB" w:rsidRDefault="00F91CCB" w:rsidP="00F91CCB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B7392">
        <w:rPr>
          <w:sz w:val="28"/>
          <w:szCs w:val="28"/>
        </w:rPr>
        <w:t xml:space="preserve">Данное постановление вступает в силу на следующий день после дня его официального опубликования в газете «Цильнинские Новости».   </w:t>
      </w:r>
    </w:p>
    <w:p w:rsidR="00F91CCB" w:rsidRPr="00016B9A" w:rsidRDefault="00F91CCB" w:rsidP="00F91CCB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0B7392">
        <w:rPr>
          <w:sz w:val="28"/>
          <w:szCs w:val="28"/>
        </w:rPr>
        <w:t>Контроль за</w:t>
      </w:r>
      <w:proofErr w:type="gramEnd"/>
      <w:r w:rsidRPr="000B7392">
        <w:rPr>
          <w:sz w:val="28"/>
          <w:szCs w:val="28"/>
        </w:rPr>
        <w:t xml:space="preserve"> исполнением настоящего постановления возложить на руководителя аппарата администрации МО «Цильнинский район» Н.Б. Кирюхину.</w:t>
      </w:r>
    </w:p>
    <w:p w:rsidR="00F91CCB" w:rsidRDefault="00F91CCB" w:rsidP="00F9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CCB" w:rsidRDefault="00F91CCB" w:rsidP="00F9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CCB" w:rsidRDefault="00F91CCB" w:rsidP="00F9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1CCB" w:rsidRDefault="00F91CCB" w:rsidP="00F9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МО «Цильнинский район»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Х.В.</w:t>
      </w:r>
      <w:r w:rsidR="00D338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Рамазанов</w:t>
      </w:r>
    </w:p>
    <w:p w:rsidR="00FA3AB4" w:rsidRPr="00F91CCB" w:rsidRDefault="00FA3AB4">
      <w:pPr>
        <w:rPr>
          <w:rFonts w:ascii="Times New Roman" w:hAnsi="Times New Roman" w:cs="Times New Roman"/>
          <w:sz w:val="28"/>
          <w:szCs w:val="28"/>
        </w:rPr>
      </w:pPr>
    </w:p>
    <w:sectPr w:rsidR="00FA3AB4" w:rsidRPr="00F91CCB" w:rsidSect="00FA3AB4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004" w:rsidRDefault="00C45004" w:rsidP="00C45004">
      <w:pPr>
        <w:spacing w:after="0" w:line="240" w:lineRule="auto"/>
      </w:pPr>
      <w:r>
        <w:separator/>
      </w:r>
    </w:p>
  </w:endnote>
  <w:endnote w:type="continuationSeparator" w:id="1">
    <w:p w:rsidR="00C45004" w:rsidRDefault="00C45004" w:rsidP="00C45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004" w:rsidRDefault="00C45004" w:rsidP="00C45004">
      <w:pPr>
        <w:spacing w:after="0" w:line="240" w:lineRule="auto"/>
      </w:pPr>
      <w:r>
        <w:separator/>
      </w:r>
    </w:p>
  </w:footnote>
  <w:footnote w:type="continuationSeparator" w:id="1">
    <w:p w:rsidR="00C45004" w:rsidRDefault="00C45004" w:rsidP="00C45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004" w:rsidRPr="00C45004" w:rsidRDefault="00C45004" w:rsidP="00C45004">
    <w:pPr>
      <w:pStyle w:val="a6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85B9A"/>
    <w:multiLevelType w:val="hybridMultilevel"/>
    <w:tmpl w:val="E0C224DA"/>
    <w:lvl w:ilvl="0" w:tplc="9D1A77F8">
      <w:start w:val="1"/>
      <w:numFmt w:val="decimal"/>
      <w:suff w:val="space"/>
      <w:lvlText w:val="%1."/>
      <w:lvlJc w:val="left"/>
      <w:pPr>
        <w:ind w:left="1134" w:hanging="6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91CCB"/>
    <w:rsid w:val="0014316E"/>
    <w:rsid w:val="00C45004"/>
    <w:rsid w:val="00D33804"/>
    <w:rsid w:val="00E7787C"/>
    <w:rsid w:val="00F91CCB"/>
    <w:rsid w:val="00FA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C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Название объекта1"/>
    <w:basedOn w:val="a"/>
    <w:next w:val="a"/>
    <w:rsid w:val="00F91CCB"/>
    <w:pPr>
      <w:widowControl w:val="0"/>
      <w:suppressAutoHyphens/>
      <w:spacing w:after="0" w:line="240" w:lineRule="auto"/>
      <w:jc w:val="center"/>
    </w:pPr>
    <w:rPr>
      <w:rFonts w:ascii="Arial" w:eastAsia="Lucida Sans Unicode" w:hAnsi="Arial" w:cs="Times New Roman"/>
      <w:kern w:val="2"/>
      <w:sz w:val="30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33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8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C45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45004"/>
  </w:style>
  <w:style w:type="paragraph" w:styleId="a8">
    <w:name w:val="footer"/>
    <w:basedOn w:val="a"/>
    <w:link w:val="a9"/>
    <w:uiPriority w:val="99"/>
    <w:semiHidden/>
    <w:unhideWhenUsed/>
    <w:rsid w:val="00C45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45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873</Characters>
  <Application>Microsoft Office Word</Application>
  <DocSecurity>0</DocSecurity>
  <Lines>7</Lines>
  <Paragraphs>2</Paragraphs>
  <ScaleCrop>false</ScaleCrop>
  <Company>Архив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2014-08-13T05:38:00Z</cp:lastPrinted>
  <dcterms:created xsi:type="dcterms:W3CDTF">2014-08-13T05:16:00Z</dcterms:created>
  <dcterms:modified xsi:type="dcterms:W3CDTF">2014-08-13T09:43:00Z</dcterms:modified>
</cp:coreProperties>
</file>