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D8" w:rsidRPr="00F615D8" w:rsidRDefault="00F615D8" w:rsidP="00F615D8">
      <w:pPr>
        <w:jc w:val="center"/>
        <w:rPr>
          <w:b/>
          <w:sz w:val="32"/>
          <w:szCs w:val="32"/>
        </w:rPr>
      </w:pPr>
      <w:r w:rsidRPr="00F615D8">
        <w:rPr>
          <w:b/>
          <w:sz w:val="32"/>
          <w:szCs w:val="32"/>
        </w:rPr>
        <w:t>УЛЬЯНОВСКАЯ ТРАНСПОРТНАЯ ПРОКУРАТУРА</w:t>
      </w:r>
    </w:p>
    <w:p w:rsidR="00F615D8" w:rsidRPr="00F615D8" w:rsidRDefault="00F615D8" w:rsidP="00F615D8">
      <w:pPr>
        <w:rPr>
          <w:b/>
          <w:i/>
          <w:sz w:val="32"/>
          <w:szCs w:val="32"/>
        </w:rPr>
      </w:pPr>
    </w:p>
    <w:p w:rsidR="00F615D8" w:rsidRPr="00F615D8" w:rsidRDefault="00F615D8" w:rsidP="00F615D8">
      <w:pPr>
        <w:jc w:val="center"/>
        <w:rPr>
          <w:b/>
          <w:sz w:val="32"/>
          <w:szCs w:val="32"/>
        </w:rPr>
      </w:pPr>
      <w:r w:rsidRPr="00F615D8">
        <w:rPr>
          <w:b/>
          <w:sz w:val="32"/>
          <w:szCs w:val="32"/>
        </w:rPr>
        <w:t>УВЕДОМЛЯЕТ ОБ ИЗМЕНЕНИЯХ В ЗАКОНОДАТЕЛЬСТВЕ</w:t>
      </w:r>
    </w:p>
    <w:p w:rsidR="00F615D8" w:rsidRDefault="00F615D8" w:rsidP="00F615D8">
      <w:pPr>
        <w:rPr>
          <w:b/>
          <w:i/>
          <w:sz w:val="32"/>
          <w:szCs w:val="32"/>
        </w:rPr>
      </w:pPr>
    </w:p>
    <w:p w:rsidR="00F615D8" w:rsidRDefault="00F615D8" w:rsidP="00F615D8">
      <w:pPr>
        <w:rPr>
          <w:b/>
          <w:i/>
          <w:sz w:val="32"/>
          <w:szCs w:val="32"/>
        </w:rPr>
      </w:pPr>
      <w:r w:rsidRPr="007A37BA">
        <w:rPr>
          <w:b/>
          <w:i/>
          <w:sz w:val="32"/>
          <w:szCs w:val="32"/>
        </w:rPr>
        <w:t>Федеральным законом от</w:t>
      </w:r>
      <w:r>
        <w:rPr>
          <w:b/>
          <w:i/>
          <w:sz w:val="32"/>
          <w:szCs w:val="32"/>
        </w:rPr>
        <w:t xml:space="preserve"> 31</w:t>
      </w:r>
      <w:r w:rsidRPr="007A37BA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>07</w:t>
      </w:r>
      <w:r w:rsidRPr="007A37BA">
        <w:rPr>
          <w:b/>
          <w:i/>
          <w:sz w:val="32"/>
          <w:szCs w:val="32"/>
        </w:rPr>
        <w:t>.20</w:t>
      </w:r>
      <w:r>
        <w:rPr>
          <w:b/>
          <w:i/>
          <w:sz w:val="32"/>
          <w:szCs w:val="32"/>
        </w:rPr>
        <w:t>20</w:t>
      </w:r>
      <w:r w:rsidRPr="007A37BA">
        <w:rPr>
          <w:b/>
          <w:i/>
          <w:sz w:val="32"/>
          <w:szCs w:val="32"/>
        </w:rPr>
        <w:t xml:space="preserve"> №</w:t>
      </w:r>
      <w:r>
        <w:rPr>
          <w:b/>
          <w:i/>
          <w:sz w:val="32"/>
          <w:szCs w:val="32"/>
        </w:rPr>
        <w:t xml:space="preserve"> 269-ФЗ внесены изменения </w:t>
      </w:r>
      <w:proofErr w:type="gramStart"/>
      <w:r>
        <w:rPr>
          <w:b/>
          <w:i/>
          <w:sz w:val="32"/>
          <w:szCs w:val="32"/>
        </w:rPr>
        <w:t>в</w:t>
      </w:r>
      <w:proofErr w:type="gramEnd"/>
    </w:p>
    <w:p w:rsidR="00F615D8" w:rsidRPr="00D6769A" w:rsidRDefault="00F615D8" w:rsidP="00F615D8">
      <w:pPr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>2) Лесной кодекс Российской Федерации</w:t>
      </w:r>
    </w:p>
    <w:p w:rsidR="00F615D8" w:rsidRPr="00382EC7" w:rsidRDefault="00F615D8" w:rsidP="00F615D8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 w:rsidRPr="00382EC7">
        <w:rPr>
          <w:b/>
          <w:color w:val="993366"/>
          <w:sz w:val="20"/>
          <w:szCs w:val="20"/>
        </w:rPr>
        <w:t>1) пункт 15 статьи 81 признать утратившим силу;</w:t>
      </w:r>
    </w:p>
    <w:p w:rsidR="00F615D8" w:rsidRDefault="00F615D8" w:rsidP="00F615D8">
      <w:pPr>
        <w:shd w:val="clear" w:color="auto" w:fill="FFFFFF"/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F615D8" w:rsidRDefault="00F615D8" w:rsidP="00F615D8">
      <w:pPr>
        <w:ind w:right="3724"/>
        <w:jc w:val="both"/>
        <w:rPr>
          <w:rFonts w:ascii="Arial" w:hAnsi="Arial" w:cs="Arial"/>
          <w:b/>
          <w:i/>
          <w:color w:val="000000"/>
          <w:spacing w:val="1"/>
          <w:sz w:val="18"/>
          <w:szCs w:val="18"/>
        </w:rPr>
      </w:pPr>
      <w:r>
        <w:rPr>
          <w:b/>
          <w:i/>
          <w:sz w:val="18"/>
          <w:szCs w:val="18"/>
        </w:rPr>
        <w:t>Пункт 15 ст. 81   Лесного кодекса РФ признан утратившим силу  (с 11.08.2020)</w:t>
      </w:r>
      <w:r w:rsidRPr="00D83681">
        <w:rPr>
          <w:rFonts w:ascii="Arial" w:hAnsi="Arial" w:cs="Arial"/>
          <w:b/>
          <w:i/>
          <w:color w:val="000000"/>
          <w:spacing w:val="1"/>
          <w:sz w:val="18"/>
          <w:szCs w:val="18"/>
        </w:rPr>
        <w:t xml:space="preserve">: </w:t>
      </w:r>
    </w:p>
    <w:p w:rsidR="00F615D8" w:rsidRDefault="00C84DE1" w:rsidP="00F615D8">
      <w:pPr>
        <w:ind w:right="3724"/>
        <w:jc w:val="both"/>
        <w:rPr>
          <w:rFonts w:ascii="Arial" w:hAnsi="Arial" w:cs="Arial"/>
          <w:bCs/>
          <w:iCs/>
          <w:sz w:val="18"/>
          <w:szCs w:val="18"/>
        </w:rPr>
      </w:pPr>
      <w:hyperlink w:anchor="sub_1412" w:history="1">
        <w:proofErr w:type="gramStart"/>
        <w:r w:rsidR="00F615D8" w:rsidRPr="00B32920">
          <w:rPr>
            <w:i/>
            <w:sz w:val="18"/>
            <w:szCs w:val="18"/>
          </w:rPr>
          <w:t xml:space="preserve">(в ред. </w:t>
        </w:r>
        <w:proofErr w:type="spellStart"/>
        <w:r w:rsidR="00F615D8" w:rsidRPr="00B32920">
          <w:rPr>
            <w:i/>
            <w:sz w:val="18"/>
            <w:szCs w:val="18"/>
          </w:rPr>
          <w:t>Фед</w:t>
        </w:r>
        <w:proofErr w:type="spellEnd"/>
        <w:r w:rsidR="00F615D8" w:rsidRPr="00B32920">
          <w:rPr>
            <w:i/>
            <w:sz w:val="18"/>
            <w:szCs w:val="18"/>
          </w:rPr>
          <w:t>. закона от</w:t>
        </w:r>
        <w:r w:rsidR="00F615D8">
          <w:rPr>
            <w:i/>
            <w:sz w:val="18"/>
            <w:szCs w:val="18"/>
          </w:rPr>
          <w:t xml:space="preserve"> 31</w:t>
        </w:r>
        <w:r w:rsidR="00F615D8" w:rsidRPr="00B32920">
          <w:rPr>
            <w:i/>
            <w:sz w:val="18"/>
            <w:szCs w:val="18"/>
          </w:rPr>
          <w:t>.</w:t>
        </w:r>
        <w:r w:rsidR="00F615D8">
          <w:rPr>
            <w:i/>
            <w:sz w:val="18"/>
            <w:szCs w:val="18"/>
          </w:rPr>
          <w:t>07.</w:t>
        </w:r>
        <w:r w:rsidR="00F615D8" w:rsidRPr="00B32920">
          <w:rPr>
            <w:i/>
            <w:sz w:val="18"/>
            <w:szCs w:val="18"/>
          </w:rPr>
          <w:t>20</w:t>
        </w:r>
        <w:r w:rsidR="00F615D8">
          <w:rPr>
            <w:i/>
            <w:sz w:val="18"/>
            <w:szCs w:val="18"/>
          </w:rPr>
          <w:t xml:space="preserve">20 </w:t>
        </w:r>
        <w:r w:rsidR="00F615D8" w:rsidRPr="00B32920">
          <w:rPr>
            <w:i/>
            <w:sz w:val="18"/>
            <w:szCs w:val="18"/>
          </w:rPr>
          <w:t>№</w:t>
        </w:r>
        <w:r w:rsidR="00F615D8">
          <w:rPr>
            <w:i/>
            <w:sz w:val="18"/>
            <w:szCs w:val="18"/>
          </w:rPr>
          <w:t> 269</w:t>
        </w:r>
        <w:r w:rsidR="00F615D8" w:rsidRPr="00B32920">
          <w:rPr>
            <w:i/>
            <w:sz w:val="18"/>
            <w:szCs w:val="18"/>
          </w:rPr>
          <w:t>-Ф</w:t>
        </w:r>
        <w:r w:rsidR="00F615D8">
          <w:rPr>
            <w:i/>
            <w:sz w:val="18"/>
            <w:szCs w:val="18"/>
          </w:rPr>
          <w:t>З.</w:t>
        </w:r>
        <w:proofErr w:type="gramEnd"/>
        <w:r w:rsidR="00F615D8">
          <w:rPr>
            <w:i/>
            <w:sz w:val="18"/>
            <w:szCs w:val="18"/>
          </w:rPr>
          <w:t xml:space="preserve"> Вступает в силу по истечении 10 дней после дня его офиц. </w:t>
        </w:r>
        <w:proofErr w:type="spellStart"/>
        <w:r w:rsidR="00F615D8">
          <w:rPr>
            <w:i/>
            <w:sz w:val="18"/>
            <w:szCs w:val="18"/>
          </w:rPr>
          <w:t>опубл</w:t>
        </w:r>
        <w:proofErr w:type="spellEnd"/>
        <w:r w:rsidR="00F615D8">
          <w:rPr>
            <w:i/>
            <w:sz w:val="18"/>
            <w:szCs w:val="18"/>
          </w:rPr>
          <w:t xml:space="preserve">. </w:t>
        </w:r>
        <w:proofErr w:type="spellStart"/>
        <w:proofErr w:type="gramStart"/>
        <w:r w:rsidR="00F615D8" w:rsidRPr="00B32920">
          <w:rPr>
            <w:i/>
            <w:sz w:val="18"/>
            <w:szCs w:val="18"/>
          </w:rPr>
          <w:t>Опубл</w:t>
        </w:r>
        <w:proofErr w:type="spellEnd"/>
        <w:r w:rsidR="00F615D8" w:rsidRPr="00B32920">
          <w:rPr>
            <w:i/>
            <w:sz w:val="18"/>
            <w:szCs w:val="18"/>
          </w:rPr>
          <w:t xml:space="preserve">. на официальном интернет-портале </w:t>
        </w:r>
        <w:r w:rsidR="00F615D8">
          <w:rPr>
            <w:i/>
            <w:sz w:val="18"/>
            <w:szCs w:val="18"/>
          </w:rPr>
          <w:t>31</w:t>
        </w:r>
        <w:r w:rsidR="00F615D8" w:rsidRPr="00B32920">
          <w:rPr>
            <w:i/>
            <w:sz w:val="18"/>
            <w:szCs w:val="18"/>
          </w:rPr>
          <w:t>.</w:t>
        </w:r>
        <w:r w:rsidR="00F615D8">
          <w:rPr>
            <w:i/>
            <w:sz w:val="18"/>
            <w:szCs w:val="18"/>
          </w:rPr>
          <w:t>07</w:t>
        </w:r>
        <w:r w:rsidR="00F615D8" w:rsidRPr="00B32920">
          <w:rPr>
            <w:i/>
            <w:sz w:val="18"/>
            <w:szCs w:val="18"/>
          </w:rPr>
          <w:t>.20</w:t>
        </w:r>
        <w:r w:rsidR="00F615D8">
          <w:rPr>
            <w:i/>
            <w:sz w:val="18"/>
            <w:szCs w:val="18"/>
          </w:rPr>
          <w:t>20</w:t>
        </w:r>
        <w:r w:rsidR="00F615D8" w:rsidRPr="00B32920">
          <w:rPr>
            <w:i/>
            <w:sz w:val="18"/>
            <w:szCs w:val="18"/>
          </w:rPr>
          <w:t>)</w:t>
        </w:r>
      </w:hyperlink>
      <w:r w:rsidR="00F615D8" w:rsidRPr="00372AAC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gramEnd"/>
    </w:p>
    <w:p w:rsidR="00F615D8" w:rsidRDefault="00F615D8" w:rsidP="00F615D8">
      <w:pPr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F615D8" w:rsidRPr="00382EC7" w:rsidRDefault="00F615D8" w:rsidP="00F615D8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 w:rsidRPr="00382EC7">
        <w:rPr>
          <w:b/>
          <w:color w:val="993366"/>
          <w:sz w:val="20"/>
          <w:szCs w:val="20"/>
        </w:rPr>
        <w:t xml:space="preserve">2) часть 3 статьи 95 изложить в </w:t>
      </w:r>
      <w:r>
        <w:rPr>
          <w:b/>
          <w:color w:val="993366"/>
          <w:sz w:val="20"/>
          <w:szCs w:val="20"/>
        </w:rPr>
        <w:t>новой</w:t>
      </w:r>
      <w:r w:rsidRPr="00382EC7">
        <w:rPr>
          <w:b/>
          <w:color w:val="993366"/>
          <w:sz w:val="20"/>
          <w:szCs w:val="20"/>
        </w:rPr>
        <w:t xml:space="preserve"> редакции;</w:t>
      </w:r>
    </w:p>
    <w:p w:rsidR="00F615D8" w:rsidRDefault="00F615D8" w:rsidP="00F615D8">
      <w:pPr>
        <w:shd w:val="clear" w:color="auto" w:fill="FFFFFF"/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F615D8" w:rsidRDefault="00F615D8" w:rsidP="00F615D8">
      <w:pPr>
        <w:ind w:right="3724"/>
        <w:jc w:val="both"/>
        <w:rPr>
          <w:rFonts w:ascii="Arial" w:hAnsi="Arial" w:cs="Arial"/>
          <w:b/>
          <w:i/>
          <w:color w:val="000000"/>
          <w:spacing w:val="1"/>
          <w:sz w:val="18"/>
          <w:szCs w:val="18"/>
        </w:rPr>
      </w:pPr>
      <w:r>
        <w:rPr>
          <w:b/>
          <w:i/>
          <w:sz w:val="18"/>
          <w:szCs w:val="18"/>
        </w:rPr>
        <w:t>Новая редакция ч. 3 ст. 95   Лесного кодекса РФ             (с 11.08.2020)</w:t>
      </w:r>
      <w:r w:rsidRPr="00D83681">
        <w:rPr>
          <w:rFonts w:ascii="Arial" w:hAnsi="Arial" w:cs="Arial"/>
          <w:b/>
          <w:i/>
          <w:color w:val="000000"/>
          <w:spacing w:val="1"/>
          <w:sz w:val="18"/>
          <w:szCs w:val="18"/>
        </w:rPr>
        <w:t xml:space="preserve">: </w:t>
      </w:r>
    </w:p>
    <w:p w:rsidR="00F615D8" w:rsidRDefault="00F615D8" w:rsidP="00F615D8">
      <w:pPr>
        <w:ind w:right="3724" w:firstLine="708"/>
        <w:jc w:val="both"/>
        <w:rPr>
          <w:rFonts w:ascii="Arial" w:hAnsi="Arial" w:cs="Arial"/>
          <w:bCs/>
          <w:iCs/>
          <w:sz w:val="18"/>
          <w:szCs w:val="18"/>
        </w:rPr>
      </w:pPr>
      <w:r w:rsidRPr="00382EC7">
        <w:rPr>
          <w:rFonts w:ascii="Arial" w:hAnsi="Arial" w:cs="Arial"/>
          <w:b/>
          <w:i/>
          <w:sz w:val="18"/>
          <w:szCs w:val="18"/>
        </w:rPr>
        <w:t>3. Для установления кадастровой стоимости лесных участков проводится государственная кадастровая оценка</w:t>
      </w:r>
      <w:proofErr w:type="gramStart"/>
      <w:r w:rsidRPr="00382EC7">
        <w:rPr>
          <w:rFonts w:ascii="Arial" w:hAnsi="Arial" w:cs="Arial"/>
          <w:b/>
          <w:i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w:anchor="sub_1412" w:history="1">
        <w:r w:rsidRPr="00B32920">
          <w:rPr>
            <w:i/>
            <w:sz w:val="18"/>
            <w:szCs w:val="18"/>
          </w:rPr>
          <w:t>(</w:t>
        </w:r>
        <w:proofErr w:type="gramStart"/>
        <w:r w:rsidRPr="00B32920">
          <w:rPr>
            <w:i/>
            <w:sz w:val="18"/>
            <w:szCs w:val="18"/>
          </w:rPr>
          <w:t>в</w:t>
        </w:r>
        <w:proofErr w:type="gramEnd"/>
        <w:r w:rsidRPr="00B32920">
          <w:rPr>
            <w:i/>
            <w:sz w:val="18"/>
            <w:szCs w:val="18"/>
          </w:rPr>
          <w:t xml:space="preserve"> ред. </w:t>
        </w:r>
        <w:proofErr w:type="spellStart"/>
        <w:r w:rsidRPr="00B32920">
          <w:rPr>
            <w:i/>
            <w:sz w:val="18"/>
            <w:szCs w:val="18"/>
          </w:rPr>
          <w:t>Фед</w:t>
        </w:r>
        <w:proofErr w:type="spellEnd"/>
        <w:r w:rsidRPr="00B32920">
          <w:rPr>
            <w:i/>
            <w:sz w:val="18"/>
            <w:szCs w:val="18"/>
          </w:rPr>
          <w:t>. закона от</w:t>
        </w:r>
        <w:r>
          <w:rPr>
            <w:i/>
            <w:sz w:val="18"/>
            <w:szCs w:val="18"/>
          </w:rPr>
          <w:t xml:space="preserve"> 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07.</w:t>
        </w:r>
        <w:r w:rsidRPr="00B32920">
          <w:rPr>
            <w:i/>
            <w:sz w:val="18"/>
            <w:szCs w:val="18"/>
          </w:rPr>
          <w:t>20</w:t>
        </w:r>
        <w:r>
          <w:rPr>
            <w:i/>
            <w:sz w:val="18"/>
            <w:szCs w:val="18"/>
          </w:rPr>
          <w:t xml:space="preserve">20 </w:t>
        </w:r>
        <w:r w:rsidRPr="00B32920">
          <w:rPr>
            <w:i/>
            <w:sz w:val="18"/>
            <w:szCs w:val="18"/>
          </w:rPr>
          <w:t>№</w:t>
        </w:r>
        <w:r>
          <w:rPr>
            <w:i/>
            <w:sz w:val="18"/>
            <w:szCs w:val="18"/>
          </w:rPr>
          <w:t> 269</w:t>
        </w:r>
        <w:r w:rsidRPr="00B32920">
          <w:rPr>
            <w:i/>
            <w:sz w:val="18"/>
            <w:szCs w:val="18"/>
          </w:rPr>
          <w:t>-Ф</w:t>
        </w:r>
        <w:r>
          <w:rPr>
            <w:i/>
            <w:sz w:val="18"/>
            <w:szCs w:val="18"/>
          </w:rPr>
          <w:t xml:space="preserve">З. Вступает в силу по истечении 10 дней после дня его офиц. </w:t>
        </w:r>
        <w:proofErr w:type="spellStart"/>
        <w:r>
          <w:rPr>
            <w:i/>
            <w:sz w:val="18"/>
            <w:szCs w:val="18"/>
          </w:rPr>
          <w:t>опубл</w:t>
        </w:r>
        <w:proofErr w:type="spellEnd"/>
        <w:r>
          <w:rPr>
            <w:i/>
            <w:sz w:val="18"/>
            <w:szCs w:val="18"/>
          </w:rPr>
          <w:t xml:space="preserve">. </w:t>
        </w:r>
        <w:proofErr w:type="spellStart"/>
        <w:proofErr w:type="gramStart"/>
        <w:r w:rsidRPr="00B32920">
          <w:rPr>
            <w:i/>
            <w:sz w:val="18"/>
            <w:szCs w:val="18"/>
          </w:rPr>
          <w:t>Опубл</w:t>
        </w:r>
        <w:proofErr w:type="spellEnd"/>
        <w:r w:rsidRPr="00B32920">
          <w:rPr>
            <w:i/>
            <w:sz w:val="18"/>
            <w:szCs w:val="18"/>
          </w:rPr>
          <w:t xml:space="preserve">. на официальном интернет-портале </w:t>
        </w:r>
        <w:r>
          <w:rPr>
            <w:i/>
            <w:sz w:val="18"/>
            <w:szCs w:val="18"/>
          </w:rPr>
          <w:t>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</w:t>
        </w:r>
        <w:r w:rsidRPr="00B32920">
          <w:rPr>
            <w:i/>
            <w:sz w:val="18"/>
            <w:szCs w:val="18"/>
          </w:rPr>
          <w:t>.20</w:t>
        </w:r>
        <w:r>
          <w:rPr>
            <w:i/>
            <w:sz w:val="18"/>
            <w:szCs w:val="18"/>
          </w:rPr>
          <w:t>20</w:t>
        </w:r>
        <w:r w:rsidRPr="00B32920">
          <w:rPr>
            <w:i/>
            <w:sz w:val="18"/>
            <w:szCs w:val="18"/>
          </w:rPr>
          <w:t>)</w:t>
        </w:r>
      </w:hyperlink>
      <w:r w:rsidRPr="00372AAC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gramEnd"/>
    </w:p>
    <w:p w:rsidR="00F94DEB" w:rsidRDefault="00F94DEB"/>
    <w:sectPr w:rsidR="00F9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3B"/>
    <w:rsid w:val="0010673B"/>
    <w:rsid w:val="00C84DE1"/>
    <w:rsid w:val="00F615D8"/>
    <w:rsid w:val="00F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2020-08-25T07:36:00Z</dcterms:created>
  <dcterms:modified xsi:type="dcterms:W3CDTF">2020-08-25T07:42:00Z</dcterms:modified>
</cp:coreProperties>
</file>