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27" w:rsidRPr="00104550" w:rsidRDefault="00C12B27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  <w:r w:rsidRPr="00104550">
        <w:rPr>
          <w:rFonts w:cs="Calibri"/>
          <w:b/>
          <w:kern w:val="36"/>
          <w:sz w:val="41"/>
          <w:szCs w:val="41"/>
        </w:rPr>
        <w:t xml:space="preserve">Информационное сообщение </w:t>
      </w:r>
    </w:p>
    <w:p w:rsidR="00C12B27" w:rsidRPr="00104550" w:rsidRDefault="00C12B27" w:rsidP="00C12B27">
      <w:pPr>
        <w:rPr>
          <w:rFonts w:ascii="Arial" w:hAnsi="Arial" w:cs="Arial"/>
          <w:color w:val="000000"/>
          <w:sz w:val="18"/>
          <w:szCs w:val="18"/>
        </w:rPr>
      </w:pPr>
    </w:p>
    <w:p w:rsidR="00C12B27" w:rsidRPr="00104550" w:rsidRDefault="00C12B27" w:rsidP="00C12B27">
      <w:pPr>
        <w:jc w:val="center"/>
        <w:outlineLvl w:val="2"/>
        <w:rPr>
          <w:color w:val="000000"/>
        </w:rPr>
      </w:pPr>
      <w:r w:rsidRPr="00104550">
        <w:rPr>
          <w:rFonts w:cs="Calibri"/>
          <w:color w:val="000000"/>
        </w:rPr>
        <w:t xml:space="preserve">Министерство </w:t>
      </w:r>
      <w:r>
        <w:rPr>
          <w:rFonts w:cs="Calibri"/>
          <w:color w:val="000000"/>
        </w:rPr>
        <w:t>экономического</w:t>
      </w:r>
      <w:r w:rsidRPr="00104550">
        <w:rPr>
          <w:rFonts w:cs="Calibri"/>
          <w:color w:val="000000"/>
        </w:rPr>
        <w:t xml:space="preserve"> развития Ульяновской области объявляет </w:t>
      </w:r>
      <w:r w:rsidRPr="00104550">
        <w:rPr>
          <w:color w:val="000000"/>
        </w:rPr>
        <w:t xml:space="preserve">о </w:t>
      </w:r>
      <w:r w:rsidRPr="00104550">
        <w:rPr>
          <w:rFonts w:eastAsia="Calibri"/>
          <w:color w:val="000000"/>
          <w:lang w:eastAsia="en-US"/>
        </w:rPr>
        <w:t>начале</w:t>
      </w:r>
      <w:r w:rsidRPr="00104550">
        <w:rPr>
          <w:rFonts w:eastAsia="Calibri"/>
          <w:lang w:eastAsia="en-US"/>
        </w:rPr>
        <w:t xml:space="preserve"> отбора </w:t>
      </w:r>
      <w:r>
        <w:rPr>
          <w:rFonts w:eastAsia="Calibri"/>
          <w:lang w:eastAsia="en-US"/>
        </w:rPr>
        <w:t xml:space="preserve">по </w:t>
      </w:r>
      <w:r w:rsidRPr="00104550">
        <w:rPr>
          <w:rFonts w:eastAsia="Calibri"/>
          <w:lang w:eastAsia="en-US"/>
        </w:rPr>
        <w:t>предоставлени</w:t>
      </w:r>
      <w:r>
        <w:rPr>
          <w:rFonts w:eastAsia="Calibri"/>
          <w:lang w:eastAsia="en-US"/>
        </w:rPr>
        <w:t>ю</w:t>
      </w:r>
      <w:r w:rsidRPr="00104550">
        <w:rPr>
          <w:rFonts w:eastAsia="Calibri"/>
          <w:lang w:eastAsia="en-US"/>
        </w:rPr>
        <w:t xml:space="preserve"> субсидий субъектам малого и среднего предпринимательства </w:t>
      </w:r>
      <w:r w:rsidRPr="00DD7BD3">
        <w:rPr>
          <w:rFonts w:eastAsia="Calibri"/>
          <w:lang w:eastAsia="en-US"/>
        </w:rPr>
        <w:t>на компенсацию части затрат, связанных с обучением и (или) повышением квалификации работников</w:t>
      </w:r>
      <w:r w:rsidRPr="00104550">
        <w:rPr>
          <w:rFonts w:eastAsia="Calibri"/>
          <w:lang w:eastAsia="en-US"/>
        </w:rPr>
        <w:t>.</w:t>
      </w:r>
    </w:p>
    <w:p w:rsidR="00C12B27" w:rsidRPr="00104550" w:rsidRDefault="00C12B27" w:rsidP="00C12B27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1. </w:t>
      </w:r>
      <w:r w:rsidRPr="00104550">
        <w:rPr>
          <w:rFonts w:cs="Calibri"/>
          <w:b/>
          <w:bCs/>
          <w:color w:val="000000"/>
        </w:rPr>
        <w:t>Организатор конкурсного отбора</w:t>
      </w:r>
      <w:r w:rsidRPr="00104550">
        <w:rPr>
          <w:rFonts w:cs="Calibri"/>
          <w:color w:val="000000"/>
        </w:rPr>
        <w:t xml:space="preserve">: Министерство </w:t>
      </w:r>
      <w:r>
        <w:rPr>
          <w:rFonts w:cs="Calibri"/>
          <w:color w:val="000000"/>
        </w:rPr>
        <w:t>экономического</w:t>
      </w:r>
      <w:r w:rsidRPr="00104550">
        <w:rPr>
          <w:rFonts w:cs="Calibri"/>
          <w:color w:val="000000"/>
        </w:rPr>
        <w:t xml:space="preserve"> развития Ульяновской области, телефон </w:t>
      </w:r>
      <w:r>
        <w:rPr>
          <w:rFonts w:cs="Calibri"/>
          <w:color w:val="000000"/>
        </w:rPr>
        <w:t xml:space="preserve">(8422) </w:t>
      </w:r>
      <w:r w:rsidRPr="00104550">
        <w:rPr>
          <w:rFonts w:cs="Calibri"/>
          <w:color w:val="000000"/>
        </w:rPr>
        <w:t>41-86-91</w:t>
      </w:r>
      <w:r w:rsidR="00EF02D2">
        <w:rPr>
          <w:rFonts w:cs="Calibri"/>
          <w:color w:val="000000"/>
        </w:rPr>
        <w:t>,</w:t>
      </w:r>
      <w:r w:rsidR="00EF02D2" w:rsidRPr="00EF02D2">
        <w:rPr>
          <w:rFonts w:cs="Calibri"/>
          <w:color w:val="000000"/>
        </w:rPr>
        <w:t>econom73.ru</w:t>
      </w:r>
      <w:r w:rsidRPr="00104550">
        <w:rPr>
          <w:rFonts w:cs="Calibri"/>
          <w:color w:val="000000"/>
        </w:rPr>
        <w:t xml:space="preserve">. </w:t>
      </w:r>
    </w:p>
    <w:p w:rsidR="00C12B27" w:rsidRPr="00104550" w:rsidRDefault="00C12B27" w:rsidP="00C12B27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2. </w:t>
      </w:r>
      <w:r w:rsidRPr="00104550">
        <w:rPr>
          <w:rFonts w:cs="Calibri"/>
          <w:b/>
          <w:bCs/>
          <w:color w:val="000000"/>
        </w:rPr>
        <w:t xml:space="preserve">Место и срок представления </w:t>
      </w:r>
      <w:r w:rsidR="005F489C">
        <w:rPr>
          <w:rFonts w:cs="Calibri"/>
          <w:b/>
          <w:bCs/>
          <w:color w:val="000000"/>
        </w:rPr>
        <w:t>заявок</w:t>
      </w:r>
      <w:r w:rsidRPr="00104550">
        <w:rPr>
          <w:rFonts w:cs="Calibri"/>
          <w:b/>
          <w:bCs/>
          <w:color w:val="000000"/>
        </w:rPr>
        <w:t>на участие в конкурсном отборе</w:t>
      </w:r>
      <w:r w:rsidRPr="00104550">
        <w:rPr>
          <w:rFonts w:cs="Calibri"/>
          <w:color w:val="000000"/>
        </w:rPr>
        <w:t xml:space="preserve">. </w:t>
      </w:r>
    </w:p>
    <w:p w:rsidR="00C12B27" w:rsidRPr="00104550" w:rsidRDefault="00C12B27" w:rsidP="00C12B27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Приём </w:t>
      </w:r>
      <w:r w:rsidR="005F489C">
        <w:rPr>
          <w:lang w:eastAsia="en-US"/>
        </w:rPr>
        <w:t>заявок</w:t>
      </w:r>
      <w:r w:rsidRPr="00104550">
        <w:rPr>
          <w:rFonts w:cs="Calibri"/>
          <w:color w:val="000000"/>
        </w:rPr>
        <w:t xml:space="preserve">осуществляется по адресу: </w:t>
      </w:r>
    </w:p>
    <w:p w:rsidR="00C12B27" w:rsidRPr="00104550" w:rsidRDefault="00C12B27" w:rsidP="00C12B27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г. Ульяновск, ул. Кузнецова, 10 , </w:t>
      </w:r>
      <w:proofErr w:type="spellStart"/>
      <w:r w:rsidRPr="00104550">
        <w:rPr>
          <w:rFonts w:cs="Calibri"/>
          <w:color w:val="000000"/>
        </w:rPr>
        <w:t>каб</w:t>
      </w:r>
      <w:proofErr w:type="spellEnd"/>
      <w:r w:rsidRPr="00104550">
        <w:rPr>
          <w:rFonts w:cs="Calibri"/>
          <w:color w:val="000000"/>
        </w:rPr>
        <w:t>. 4.</w:t>
      </w:r>
    </w:p>
    <w:p w:rsidR="00C12B27" w:rsidRPr="00104550" w:rsidRDefault="00C12B27" w:rsidP="00C12B27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с </w:t>
      </w:r>
      <w:r w:rsidR="00EF02D2">
        <w:rPr>
          <w:rFonts w:cs="Calibri"/>
          <w:color w:val="000000"/>
        </w:rPr>
        <w:t>30</w:t>
      </w:r>
      <w:r>
        <w:rPr>
          <w:rFonts w:cs="Calibri"/>
          <w:color w:val="000000"/>
        </w:rPr>
        <w:t xml:space="preserve"> сентября</w:t>
      </w:r>
      <w:r w:rsidRPr="00104550">
        <w:rPr>
          <w:rFonts w:cs="Calibri"/>
          <w:color w:val="000000"/>
        </w:rPr>
        <w:t xml:space="preserve"> по </w:t>
      </w:r>
      <w:r>
        <w:rPr>
          <w:rFonts w:cs="Calibri"/>
          <w:color w:val="000000"/>
        </w:rPr>
        <w:t>2</w:t>
      </w:r>
      <w:r w:rsidR="00EF02D2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октября </w:t>
      </w:r>
      <w:r w:rsidRPr="00104550">
        <w:rPr>
          <w:rFonts w:cs="Calibri"/>
          <w:color w:val="000000"/>
        </w:rPr>
        <w:t>201</w:t>
      </w:r>
      <w:r>
        <w:rPr>
          <w:rFonts w:cs="Calibri"/>
          <w:color w:val="000000"/>
        </w:rPr>
        <w:t>4</w:t>
      </w:r>
      <w:r w:rsidRPr="00104550">
        <w:rPr>
          <w:rFonts w:cs="Calibri"/>
          <w:color w:val="000000"/>
        </w:rPr>
        <w:t xml:space="preserve"> года,</w:t>
      </w:r>
    </w:p>
    <w:p w:rsidR="00C12B27" w:rsidRPr="00104550" w:rsidRDefault="00C12B27" w:rsidP="00C12B27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с понедельника по пятницу </w:t>
      </w:r>
    </w:p>
    <w:p w:rsidR="00C12B27" w:rsidRPr="00104550" w:rsidRDefault="00C12B27" w:rsidP="00C12B27">
      <w:pPr>
        <w:ind w:firstLine="709"/>
        <w:jc w:val="both"/>
        <w:rPr>
          <w:rFonts w:cs="Calibri"/>
          <w:color w:val="000000"/>
        </w:rPr>
      </w:pPr>
      <w:r w:rsidRPr="00104550">
        <w:rPr>
          <w:rFonts w:cs="Calibri"/>
          <w:color w:val="000000"/>
        </w:rPr>
        <w:t xml:space="preserve">время:  09:00 до 13:00, с 14.00 до 17.00. </w:t>
      </w:r>
    </w:p>
    <w:p w:rsidR="00C12B27" w:rsidRPr="00284692" w:rsidRDefault="00C12B27" w:rsidP="00C12B2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284692">
        <w:rPr>
          <w:b/>
          <w:color w:val="000000"/>
          <w:sz w:val="28"/>
          <w:szCs w:val="28"/>
        </w:rPr>
        <w:t xml:space="preserve">Заседание конкурсной комиссии состоится </w:t>
      </w:r>
      <w:r w:rsidR="00EF02D2">
        <w:rPr>
          <w:b/>
          <w:color w:val="000000"/>
          <w:sz w:val="28"/>
          <w:szCs w:val="28"/>
        </w:rPr>
        <w:t>05</w:t>
      </w:r>
      <w:r>
        <w:rPr>
          <w:b/>
          <w:color w:val="000000"/>
          <w:sz w:val="28"/>
          <w:szCs w:val="28"/>
        </w:rPr>
        <w:t>.11</w:t>
      </w:r>
      <w:r w:rsidRPr="00284692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 xml:space="preserve">4 </w:t>
      </w:r>
    </w:p>
    <w:p w:rsidR="00C12B27" w:rsidRPr="00104550" w:rsidRDefault="00C12B27" w:rsidP="00C12B27">
      <w:pPr>
        <w:widowControl w:val="0"/>
        <w:suppressAutoHyphens/>
        <w:spacing w:line="235" w:lineRule="auto"/>
        <w:ind w:firstLine="709"/>
        <w:jc w:val="both"/>
        <w:rPr>
          <w:rFonts w:eastAsia="Calibri"/>
          <w:lang w:eastAsia="en-US"/>
        </w:rPr>
      </w:pPr>
      <w:r w:rsidRPr="00104550">
        <w:rPr>
          <w:rFonts w:eastAsia="Calibri"/>
          <w:color w:val="000000"/>
          <w:lang w:eastAsia="en-US"/>
        </w:rPr>
        <w:t xml:space="preserve">3. </w:t>
      </w:r>
      <w:r w:rsidRPr="00104550">
        <w:rPr>
          <w:rFonts w:eastAsia="Calibri"/>
          <w:b/>
          <w:bCs/>
          <w:color w:val="000000"/>
          <w:lang w:eastAsia="en-US"/>
        </w:rPr>
        <w:t>Предмет конкурсного отбора</w:t>
      </w:r>
      <w:r w:rsidRPr="00DD7BD3">
        <w:rPr>
          <w:rFonts w:eastAsia="Calibri"/>
          <w:color w:val="000000"/>
          <w:lang w:eastAsia="en-US"/>
        </w:rPr>
        <w:t xml:space="preserve">: </w:t>
      </w:r>
      <w:bookmarkStart w:id="0" w:name="_GoBack"/>
      <w:bookmarkEnd w:id="0"/>
      <w:r w:rsidRPr="00DD7BD3">
        <w:rPr>
          <w:rFonts w:eastAsia="Calibri"/>
          <w:color w:val="000000"/>
          <w:lang w:eastAsia="en-US"/>
        </w:rPr>
        <w:t xml:space="preserve">право заключения </w:t>
      </w:r>
      <w:r w:rsidR="003A6549">
        <w:t>соглашения</w:t>
      </w:r>
      <w:r w:rsidRPr="00DD7BD3">
        <w:t xml:space="preserve"> о предоставлении субсидии заявителю </w:t>
      </w:r>
      <w:r>
        <w:t>на компенсацию части затрат, связанных с обучением и (или) повышением квалификации работников</w:t>
      </w:r>
      <w:r w:rsidRPr="00104550">
        <w:rPr>
          <w:rFonts w:eastAsia="Calibri"/>
          <w:lang w:eastAsia="en-US"/>
        </w:rPr>
        <w:t>.</w:t>
      </w:r>
    </w:p>
    <w:p w:rsidR="00C12B27" w:rsidRPr="008C3C06" w:rsidRDefault="00C12B27" w:rsidP="00C12B27">
      <w:pPr>
        <w:widowControl w:val="0"/>
        <w:suppressAutoHyphens/>
        <w:spacing w:line="235" w:lineRule="auto"/>
        <w:ind w:firstLine="709"/>
        <w:jc w:val="both"/>
        <w:rPr>
          <w:rFonts w:eastAsia="Calibri"/>
          <w:lang w:eastAsia="en-US"/>
        </w:rPr>
      </w:pPr>
      <w:r w:rsidRPr="00104550">
        <w:rPr>
          <w:rFonts w:eastAsia="Calibri"/>
          <w:lang w:eastAsia="en-US"/>
        </w:rPr>
        <w:t xml:space="preserve">4. </w:t>
      </w:r>
      <w:proofErr w:type="gramStart"/>
      <w:r w:rsidRPr="005F489C">
        <w:rPr>
          <w:rFonts w:eastAsia="Calibri"/>
          <w:lang w:eastAsia="en-US"/>
        </w:rPr>
        <w:t>Порядок</w:t>
      </w:r>
      <w:r w:rsidRPr="008C3C06">
        <w:rPr>
          <w:rFonts w:eastAsia="Calibri"/>
          <w:lang w:eastAsia="en-US"/>
        </w:rPr>
        <w:t xml:space="preserve"> предоставления субсидий субъектам малого и среднего предпринимательства на компенсацию части затрат, связанных с обучением и (или) повышением квалификации работников,  утверждён постановлением </w:t>
      </w:r>
      <w:hyperlink r:id="rId4" w:history="1">
        <w:r w:rsidRPr="008C3C06">
          <w:rPr>
            <w:rStyle w:val="a3"/>
            <w:rFonts w:cs="Arial"/>
            <w:color w:val="auto"/>
            <w:sz w:val="28"/>
          </w:rPr>
          <w:t>Постановление Правительства Ульяновской области от 31 июля 2013 г.           № 339-П «Об утверждении Порядка предоставления субсидий из областного бюджета Ульяновской области субъектам малого и среднего предпринимательства на компенсацию части затрат, связанных с обучением и (или) повышением квалификации работников</w:t>
        </w:r>
      </w:hyperlink>
      <w:r w:rsidRPr="008C3C06">
        <w:t>»</w:t>
      </w:r>
      <w:r w:rsidRPr="008C3C06">
        <w:rPr>
          <w:rFonts w:eastAsia="Calibri"/>
          <w:lang w:eastAsia="en-US"/>
        </w:rPr>
        <w:t xml:space="preserve">. </w:t>
      </w:r>
      <w:proofErr w:type="gramEnd"/>
    </w:p>
    <w:p w:rsidR="00C12B27" w:rsidRDefault="00C12B27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12B27" w:rsidRDefault="00C12B27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12B27" w:rsidRDefault="00C12B27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EF02D2" w:rsidRDefault="00EF02D2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EF02D2" w:rsidRDefault="00EF02D2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p w:rsidR="00CE00B0" w:rsidRDefault="00CE00B0" w:rsidP="00C12B27">
      <w:pPr>
        <w:jc w:val="center"/>
        <w:outlineLvl w:val="1"/>
        <w:rPr>
          <w:rFonts w:cs="Calibri"/>
          <w:b/>
          <w:kern w:val="36"/>
          <w:sz w:val="41"/>
          <w:szCs w:val="41"/>
        </w:rPr>
      </w:pPr>
    </w:p>
    <w:sectPr w:rsidR="00CE00B0" w:rsidSect="0060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B27"/>
    <w:rsid w:val="00093698"/>
    <w:rsid w:val="001C4DCC"/>
    <w:rsid w:val="002203B9"/>
    <w:rsid w:val="003A6549"/>
    <w:rsid w:val="005F489C"/>
    <w:rsid w:val="00604578"/>
    <w:rsid w:val="00735177"/>
    <w:rsid w:val="008413ED"/>
    <w:rsid w:val="008C3C06"/>
    <w:rsid w:val="008E6F96"/>
    <w:rsid w:val="00AC2780"/>
    <w:rsid w:val="00BE602C"/>
    <w:rsid w:val="00C12B27"/>
    <w:rsid w:val="00C45615"/>
    <w:rsid w:val="00CE00B0"/>
    <w:rsid w:val="00E24452"/>
    <w:rsid w:val="00EF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0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2B27"/>
    <w:rPr>
      <w:rFonts w:cs="Times New Roman"/>
      <w:b w:val="0"/>
      <w:color w:val="106BBE"/>
      <w:sz w:val="26"/>
    </w:rPr>
  </w:style>
  <w:style w:type="paragraph" w:styleId="a4">
    <w:name w:val="Normal (Web)"/>
    <w:basedOn w:val="a"/>
    <w:uiPriority w:val="99"/>
    <w:rsid w:val="00C12B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0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0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12B27"/>
    <w:rPr>
      <w:rFonts w:cs="Times New Roman"/>
      <w:b w:val="0"/>
      <w:color w:val="106BBE"/>
      <w:sz w:val="26"/>
    </w:rPr>
  </w:style>
  <w:style w:type="paragraph" w:styleId="a4">
    <w:name w:val="Normal (Web)"/>
    <w:basedOn w:val="a"/>
    <w:uiPriority w:val="99"/>
    <w:rsid w:val="00C12B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0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52400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BATORSHIN</dc:creator>
  <cp:lastModifiedBy>user</cp:lastModifiedBy>
  <cp:revision>2</cp:revision>
  <cp:lastPrinted>2014-09-22T08:30:00Z</cp:lastPrinted>
  <dcterms:created xsi:type="dcterms:W3CDTF">2014-10-03T12:26:00Z</dcterms:created>
  <dcterms:modified xsi:type="dcterms:W3CDTF">2014-10-03T12:26:00Z</dcterms:modified>
</cp:coreProperties>
</file>