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A" w:rsidRPr="004660BA" w:rsidRDefault="004660BA" w:rsidP="004660BA">
      <w:pPr>
        <w:jc w:val="center"/>
        <w:rPr>
          <w:sz w:val="28"/>
          <w:szCs w:val="28"/>
        </w:rPr>
      </w:pPr>
      <w:r w:rsidRPr="004660BA">
        <w:rPr>
          <w:sz w:val="28"/>
          <w:szCs w:val="28"/>
        </w:rPr>
        <w:t>АДМИНИСТРАЦИЯ МУНИЦИПАЛЬНОГО ОБРАЗОВАНИЯ</w:t>
      </w:r>
    </w:p>
    <w:p w:rsidR="004660BA" w:rsidRPr="004660BA" w:rsidRDefault="004660BA" w:rsidP="004660BA">
      <w:pPr>
        <w:jc w:val="center"/>
        <w:rPr>
          <w:sz w:val="28"/>
          <w:szCs w:val="28"/>
        </w:rPr>
      </w:pPr>
      <w:r w:rsidRPr="004660BA">
        <w:rPr>
          <w:sz w:val="28"/>
          <w:szCs w:val="28"/>
        </w:rPr>
        <w:t>«МОКРОБУГУРНИНСКОЕ СЕЛЬСКОЕ ПОСЕЛЕНИЕ»</w:t>
      </w:r>
    </w:p>
    <w:p w:rsidR="004660BA" w:rsidRPr="004660BA" w:rsidRDefault="004660BA" w:rsidP="004660BA">
      <w:pPr>
        <w:jc w:val="center"/>
        <w:rPr>
          <w:sz w:val="28"/>
          <w:szCs w:val="28"/>
        </w:rPr>
      </w:pPr>
      <w:r w:rsidRPr="004660BA">
        <w:rPr>
          <w:sz w:val="28"/>
          <w:szCs w:val="28"/>
        </w:rPr>
        <w:t>ЦИЛЬНИНСКОГО РАЙОНА УЛЬЯНОВСКОЙ</w:t>
      </w:r>
      <w:r w:rsidR="00236B86">
        <w:rPr>
          <w:sz w:val="28"/>
          <w:szCs w:val="28"/>
        </w:rPr>
        <w:t xml:space="preserve"> </w:t>
      </w:r>
      <w:r w:rsidRPr="004660BA">
        <w:rPr>
          <w:sz w:val="28"/>
          <w:szCs w:val="28"/>
        </w:rPr>
        <w:t>ОБЛАСТИ</w:t>
      </w:r>
    </w:p>
    <w:p w:rsidR="004660BA" w:rsidRPr="004660BA" w:rsidRDefault="004660BA" w:rsidP="004660BA">
      <w:pPr>
        <w:jc w:val="center"/>
        <w:rPr>
          <w:sz w:val="28"/>
          <w:szCs w:val="28"/>
        </w:rPr>
      </w:pPr>
    </w:p>
    <w:p w:rsidR="004660BA" w:rsidRPr="004660BA" w:rsidRDefault="004660BA" w:rsidP="004660BA">
      <w:pPr>
        <w:jc w:val="center"/>
        <w:rPr>
          <w:sz w:val="28"/>
          <w:szCs w:val="28"/>
        </w:rPr>
      </w:pPr>
    </w:p>
    <w:p w:rsidR="004660BA" w:rsidRPr="004660BA" w:rsidRDefault="004660BA" w:rsidP="004660BA">
      <w:pPr>
        <w:jc w:val="center"/>
        <w:rPr>
          <w:sz w:val="28"/>
          <w:szCs w:val="28"/>
        </w:rPr>
      </w:pPr>
    </w:p>
    <w:p w:rsidR="004660BA" w:rsidRPr="004660BA" w:rsidRDefault="004660BA" w:rsidP="004660BA">
      <w:pPr>
        <w:jc w:val="center"/>
        <w:rPr>
          <w:sz w:val="28"/>
          <w:szCs w:val="28"/>
        </w:rPr>
      </w:pPr>
      <w:r w:rsidRPr="004660BA">
        <w:rPr>
          <w:sz w:val="28"/>
          <w:szCs w:val="28"/>
        </w:rPr>
        <w:t>ПОСТАНОВЛЕНИЕ</w:t>
      </w:r>
    </w:p>
    <w:p w:rsidR="004660BA" w:rsidRPr="004660BA" w:rsidRDefault="004660BA" w:rsidP="004660BA">
      <w:pPr>
        <w:jc w:val="both"/>
        <w:rPr>
          <w:sz w:val="28"/>
          <w:szCs w:val="28"/>
        </w:rPr>
      </w:pPr>
    </w:p>
    <w:p w:rsidR="004660BA" w:rsidRPr="004660BA" w:rsidRDefault="00332BE1" w:rsidP="004660BA">
      <w:pPr>
        <w:jc w:val="both"/>
        <w:rPr>
          <w:sz w:val="28"/>
          <w:szCs w:val="28"/>
        </w:rPr>
      </w:pPr>
      <w:r>
        <w:rPr>
          <w:sz w:val="28"/>
          <w:szCs w:val="28"/>
        </w:rPr>
        <w:t>24 июня</w:t>
      </w:r>
      <w:r w:rsidR="00236B86">
        <w:rPr>
          <w:sz w:val="28"/>
          <w:szCs w:val="28"/>
        </w:rPr>
        <w:t xml:space="preserve"> </w:t>
      </w:r>
      <w:r w:rsidR="00F274B6" w:rsidRPr="00623F4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C05501">
        <w:rPr>
          <w:sz w:val="28"/>
          <w:szCs w:val="28"/>
        </w:rPr>
        <w:t xml:space="preserve"> года</w:t>
      </w:r>
      <w:r w:rsidR="004660BA" w:rsidRPr="004660BA">
        <w:rPr>
          <w:sz w:val="28"/>
          <w:szCs w:val="28"/>
        </w:rPr>
        <w:t xml:space="preserve"> </w:t>
      </w:r>
      <w:r w:rsidR="00236B86">
        <w:rPr>
          <w:sz w:val="28"/>
          <w:szCs w:val="28"/>
        </w:rPr>
        <w:t xml:space="preserve">                                                                                </w:t>
      </w:r>
      <w:r w:rsidR="004660BA" w:rsidRPr="004660BA">
        <w:rPr>
          <w:sz w:val="28"/>
          <w:szCs w:val="28"/>
        </w:rPr>
        <w:t>№</w:t>
      </w:r>
      <w:r w:rsidR="00236B86">
        <w:rPr>
          <w:sz w:val="28"/>
          <w:szCs w:val="28"/>
        </w:rPr>
        <w:t>37</w:t>
      </w:r>
      <w:r w:rsidR="004660BA" w:rsidRPr="004660BA">
        <w:rPr>
          <w:sz w:val="28"/>
          <w:szCs w:val="28"/>
        </w:rPr>
        <w:t xml:space="preserve"> </w:t>
      </w:r>
      <w:r w:rsidR="004660BA">
        <w:rPr>
          <w:sz w:val="28"/>
          <w:szCs w:val="28"/>
        </w:rPr>
        <w:t>-</w:t>
      </w:r>
      <w:proofErr w:type="gramStart"/>
      <w:r w:rsidR="004660BA">
        <w:rPr>
          <w:sz w:val="28"/>
          <w:szCs w:val="28"/>
        </w:rPr>
        <w:t>П</w:t>
      </w:r>
      <w:proofErr w:type="gramEnd"/>
    </w:p>
    <w:p w:rsidR="004660BA" w:rsidRPr="004660BA" w:rsidRDefault="004660BA" w:rsidP="004660BA">
      <w:pPr>
        <w:jc w:val="center"/>
        <w:rPr>
          <w:sz w:val="28"/>
          <w:szCs w:val="28"/>
        </w:rPr>
      </w:pPr>
      <w:r w:rsidRPr="004660BA">
        <w:rPr>
          <w:sz w:val="28"/>
          <w:szCs w:val="28"/>
        </w:rPr>
        <w:t>с</w:t>
      </w:r>
      <w:proofErr w:type="gramStart"/>
      <w:r w:rsidRPr="004660BA">
        <w:rPr>
          <w:sz w:val="28"/>
          <w:szCs w:val="28"/>
        </w:rPr>
        <w:t>.М</w:t>
      </w:r>
      <w:proofErr w:type="gramEnd"/>
      <w:r w:rsidRPr="004660BA">
        <w:rPr>
          <w:sz w:val="28"/>
          <w:szCs w:val="28"/>
        </w:rPr>
        <w:t>окрая Бугурна</w:t>
      </w:r>
    </w:p>
    <w:p w:rsidR="004660BA" w:rsidRPr="004660BA" w:rsidRDefault="004660BA" w:rsidP="004660BA">
      <w:pPr>
        <w:jc w:val="both"/>
        <w:rPr>
          <w:sz w:val="28"/>
          <w:szCs w:val="28"/>
        </w:rPr>
      </w:pPr>
    </w:p>
    <w:p w:rsidR="00332BE1" w:rsidRPr="00332BE1" w:rsidRDefault="00332BE1" w:rsidP="00332BE1">
      <w:pPr>
        <w:shd w:val="clear" w:color="auto" w:fill="FFFFFF"/>
        <w:suppressAutoHyphens/>
        <w:jc w:val="center"/>
        <w:rPr>
          <w:bCs/>
          <w:spacing w:val="-2"/>
          <w:sz w:val="28"/>
          <w:szCs w:val="28"/>
        </w:rPr>
      </w:pPr>
      <w:r w:rsidRPr="00332BE1">
        <w:rPr>
          <w:bCs/>
          <w:spacing w:val="1"/>
          <w:sz w:val="28"/>
          <w:szCs w:val="28"/>
        </w:rPr>
        <w:t xml:space="preserve">О специальных местах для размещения </w:t>
      </w:r>
      <w:r w:rsidRPr="00332BE1">
        <w:rPr>
          <w:bCs/>
          <w:spacing w:val="-2"/>
          <w:sz w:val="28"/>
          <w:szCs w:val="28"/>
        </w:rPr>
        <w:t>печатных агитационных</w:t>
      </w:r>
    </w:p>
    <w:p w:rsidR="00332BE1" w:rsidRPr="00332BE1" w:rsidRDefault="00332BE1" w:rsidP="00332BE1">
      <w:pPr>
        <w:shd w:val="clear" w:color="auto" w:fill="FFFFFF"/>
        <w:suppressAutoHyphens/>
        <w:jc w:val="center"/>
        <w:rPr>
          <w:sz w:val="28"/>
          <w:szCs w:val="28"/>
        </w:rPr>
      </w:pPr>
      <w:r w:rsidRPr="00332BE1">
        <w:rPr>
          <w:bCs/>
          <w:spacing w:val="-2"/>
          <w:sz w:val="28"/>
          <w:szCs w:val="28"/>
        </w:rPr>
        <w:t xml:space="preserve">материалов кандидатов при проведении повторных </w:t>
      </w:r>
      <w:r>
        <w:rPr>
          <w:bCs/>
          <w:spacing w:val="-2"/>
          <w:sz w:val="28"/>
          <w:szCs w:val="28"/>
        </w:rPr>
        <w:t xml:space="preserve">и дополнительных </w:t>
      </w:r>
      <w:r w:rsidRPr="00332BE1">
        <w:rPr>
          <w:sz w:val="28"/>
          <w:szCs w:val="28"/>
        </w:rPr>
        <w:t>выборов депутат</w:t>
      </w:r>
      <w:r>
        <w:rPr>
          <w:sz w:val="28"/>
          <w:szCs w:val="28"/>
        </w:rPr>
        <w:t>ов</w:t>
      </w:r>
      <w:r w:rsidRPr="00332BE1">
        <w:rPr>
          <w:sz w:val="28"/>
          <w:szCs w:val="28"/>
        </w:rPr>
        <w:t xml:space="preserve"> Совета депутатов муниц</w:t>
      </w:r>
      <w:r>
        <w:rPr>
          <w:sz w:val="28"/>
          <w:szCs w:val="28"/>
        </w:rPr>
        <w:t>ипального образования «Мокробугурнинское сельское поселение» Цильнинского</w:t>
      </w:r>
      <w:r w:rsidRPr="00332BE1">
        <w:rPr>
          <w:sz w:val="28"/>
          <w:szCs w:val="28"/>
        </w:rPr>
        <w:t xml:space="preserve"> района Ульяновской области четвертого созыва </w:t>
      </w:r>
      <w:r>
        <w:rPr>
          <w:iCs/>
          <w:sz w:val="28"/>
          <w:szCs w:val="28"/>
        </w:rPr>
        <w:t>по Мокробугурнинскому</w:t>
      </w:r>
      <w:r w:rsidR="00236B86">
        <w:rPr>
          <w:iCs/>
          <w:sz w:val="28"/>
          <w:szCs w:val="28"/>
        </w:rPr>
        <w:t xml:space="preserve"> </w:t>
      </w:r>
      <w:r w:rsidRPr="00332BE1">
        <w:rPr>
          <w:iCs/>
          <w:sz w:val="28"/>
          <w:szCs w:val="28"/>
        </w:rPr>
        <w:t>десятимандатному избирательному округу</w:t>
      </w:r>
      <w:r w:rsidR="00236B86">
        <w:rPr>
          <w:iCs/>
          <w:sz w:val="28"/>
          <w:szCs w:val="28"/>
        </w:rPr>
        <w:t xml:space="preserve"> </w:t>
      </w:r>
      <w:r w:rsidRPr="00332BE1">
        <w:rPr>
          <w:iCs/>
          <w:sz w:val="28"/>
          <w:szCs w:val="28"/>
        </w:rPr>
        <w:t>8 сентября 2019 года</w:t>
      </w:r>
    </w:p>
    <w:p w:rsidR="00987925" w:rsidRDefault="00987925" w:rsidP="00580DE0">
      <w:pPr>
        <w:jc w:val="both"/>
        <w:rPr>
          <w:sz w:val="28"/>
          <w:szCs w:val="28"/>
        </w:rPr>
      </w:pPr>
    </w:p>
    <w:p w:rsidR="00332BE1" w:rsidRPr="00332BE1" w:rsidRDefault="00332BE1" w:rsidP="00332BE1">
      <w:pPr>
        <w:shd w:val="clear" w:color="auto" w:fill="FFFFFF"/>
        <w:ind w:firstLine="709"/>
        <w:jc w:val="both"/>
        <w:rPr>
          <w:bCs/>
          <w:spacing w:val="1"/>
          <w:sz w:val="28"/>
          <w:szCs w:val="28"/>
        </w:rPr>
      </w:pPr>
      <w:proofErr w:type="gramStart"/>
      <w:r w:rsidRPr="00332BE1">
        <w:rPr>
          <w:spacing w:val="4"/>
          <w:sz w:val="28"/>
          <w:szCs w:val="28"/>
        </w:rPr>
        <w:t>В соответствии с пунктом 7</w:t>
      </w:r>
      <w:r w:rsidRPr="00332BE1">
        <w:rPr>
          <w:sz w:val="28"/>
          <w:szCs w:val="28"/>
        </w:rPr>
        <w:t xml:space="preserve"> статьи 54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332BE1">
        <w:rPr>
          <w:spacing w:val="2"/>
          <w:sz w:val="28"/>
          <w:szCs w:val="28"/>
        </w:rPr>
        <w:t>частью 8 статьи 65 Закона Ульяновской области от 1 августа 2007 года № 109-ЗО «О выборах депутатов представительных органов муниципальных образований Ульяновской области»</w:t>
      </w:r>
      <w:r w:rsidRPr="00332BE1">
        <w:rPr>
          <w:spacing w:val="1"/>
          <w:sz w:val="28"/>
          <w:szCs w:val="28"/>
        </w:rPr>
        <w:t xml:space="preserve">, </w:t>
      </w:r>
      <w:r w:rsidRPr="00332BE1">
        <w:rPr>
          <w:sz w:val="28"/>
          <w:szCs w:val="28"/>
        </w:rPr>
        <w:t xml:space="preserve">на основании </w:t>
      </w:r>
      <w:r w:rsidRPr="00332BE1">
        <w:rPr>
          <w:spacing w:val="-1"/>
          <w:sz w:val="28"/>
          <w:szCs w:val="28"/>
        </w:rPr>
        <w:t>постановления территориальной избирательной комиссии муни</w:t>
      </w:r>
      <w:r>
        <w:rPr>
          <w:spacing w:val="-1"/>
          <w:sz w:val="28"/>
          <w:szCs w:val="28"/>
        </w:rPr>
        <w:t>ципального образования «Цильнинский</w:t>
      </w:r>
      <w:proofErr w:type="gramEnd"/>
      <w:r w:rsidRPr="00332BE1">
        <w:rPr>
          <w:spacing w:val="-1"/>
          <w:sz w:val="28"/>
          <w:szCs w:val="28"/>
        </w:rPr>
        <w:t xml:space="preserve"> район</w:t>
      </w:r>
      <w:proofErr w:type="gramStart"/>
      <w:r w:rsidRPr="00332BE1">
        <w:rPr>
          <w:spacing w:val="-1"/>
          <w:sz w:val="28"/>
          <w:szCs w:val="28"/>
        </w:rPr>
        <w:t>»о</w:t>
      </w:r>
      <w:proofErr w:type="gramEnd"/>
      <w:r w:rsidRPr="00332BE1">
        <w:rPr>
          <w:spacing w:val="-1"/>
          <w:sz w:val="28"/>
          <w:szCs w:val="28"/>
        </w:rPr>
        <w:t>т 19 июня 2018 года № </w:t>
      </w:r>
      <w:r>
        <w:rPr>
          <w:spacing w:val="-1"/>
          <w:sz w:val="28"/>
          <w:szCs w:val="28"/>
        </w:rPr>
        <w:t>106</w:t>
      </w:r>
      <w:r w:rsidRPr="00332BE1">
        <w:rPr>
          <w:spacing w:val="-1"/>
          <w:sz w:val="28"/>
          <w:szCs w:val="28"/>
        </w:rPr>
        <w:t>/</w:t>
      </w:r>
      <w:r>
        <w:rPr>
          <w:spacing w:val="-1"/>
          <w:sz w:val="28"/>
          <w:szCs w:val="28"/>
        </w:rPr>
        <w:t>476</w:t>
      </w:r>
      <w:r w:rsidRPr="00332BE1">
        <w:rPr>
          <w:spacing w:val="-1"/>
          <w:sz w:val="28"/>
          <w:szCs w:val="28"/>
        </w:rPr>
        <w:t>-3</w:t>
      </w:r>
      <w:r w:rsidRPr="00332BE1">
        <w:rPr>
          <w:bCs/>
          <w:spacing w:val="1"/>
          <w:sz w:val="28"/>
          <w:szCs w:val="28"/>
        </w:rPr>
        <w:t xml:space="preserve"> «О специальных местах для размещения печатных агитационных материалов на территории муниципального образования «Цильнинский район» при проведен</w:t>
      </w:r>
      <w:r>
        <w:rPr>
          <w:bCs/>
          <w:spacing w:val="1"/>
          <w:sz w:val="28"/>
          <w:szCs w:val="28"/>
        </w:rPr>
        <w:t>ии повторных и дополнительных</w:t>
      </w:r>
      <w:r w:rsidRPr="00332BE1">
        <w:rPr>
          <w:bCs/>
          <w:spacing w:val="1"/>
          <w:sz w:val="28"/>
          <w:szCs w:val="28"/>
        </w:rPr>
        <w:t xml:space="preserve"> выборов представительных органов муниципальных образований на территории муниципального образования «Цильнинский район» 8 сентября 2019 года</w:t>
      </w:r>
      <w:r w:rsidRPr="00332BE1">
        <w:rPr>
          <w:bCs/>
          <w:spacing w:val="-2"/>
          <w:sz w:val="28"/>
          <w:szCs w:val="28"/>
        </w:rPr>
        <w:t xml:space="preserve">» </w:t>
      </w:r>
      <w:r w:rsidRPr="00332BE1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Мокробугурнинское</w:t>
      </w:r>
      <w:r w:rsidRPr="00332BE1">
        <w:rPr>
          <w:sz w:val="28"/>
          <w:szCs w:val="28"/>
        </w:rPr>
        <w:t xml:space="preserve"> сельское поселение» </w:t>
      </w:r>
      <w:r w:rsidRPr="00332BE1">
        <w:rPr>
          <w:b/>
          <w:bCs/>
          <w:spacing w:val="-1"/>
          <w:sz w:val="28"/>
          <w:szCs w:val="28"/>
        </w:rPr>
        <w:t>постановляет</w:t>
      </w:r>
      <w:r w:rsidRPr="00332BE1">
        <w:rPr>
          <w:sz w:val="28"/>
          <w:szCs w:val="28"/>
        </w:rPr>
        <w:t>:</w:t>
      </w:r>
    </w:p>
    <w:p w:rsidR="00332BE1" w:rsidRPr="00332BE1" w:rsidRDefault="00332BE1" w:rsidP="00332BE1">
      <w:pPr>
        <w:ind w:firstLine="709"/>
        <w:jc w:val="both"/>
        <w:rPr>
          <w:sz w:val="28"/>
          <w:szCs w:val="28"/>
        </w:rPr>
      </w:pPr>
      <w:r w:rsidRPr="00332BE1">
        <w:rPr>
          <w:spacing w:val="2"/>
          <w:sz w:val="28"/>
          <w:szCs w:val="28"/>
        </w:rPr>
        <w:t>1</w:t>
      </w:r>
      <w:r w:rsidRPr="00332BE1">
        <w:rPr>
          <w:spacing w:val="3"/>
          <w:sz w:val="28"/>
          <w:szCs w:val="28"/>
        </w:rPr>
        <w:t xml:space="preserve">. Выделить на территории каждого избирательного участка специальные </w:t>
      </w:r>
      <w:r w:rsidRPr="00332BE1">
        <w:rPr>
          <w:sz w:val="28"/>
          <w:szCs w:val="28"/>
        </w:rPr>
        <w:t xml:space="preserve">места, оборудованные стендами, для размещения печатных агитационных </w:t>
      </w:r>
      <w:r w:rsidRPr="00332BE1">
        <w:rPr>
          <w:spacing w:val="-1"/>
          <w:sz w:val="28"/>
          <w:szCs w:val="28"/>
        </w:rPr>
        <w:t xml:space="preserve">материалов </w:t>
      </w:r>
      <w:r w:rsidRPr="00332BE1">
        <w:rPr>
          <w:bCs/>
          <w:spacing w:val="-2"/>
          <w:sz w:val="28"/>
          <w:szCs w:val="28"/>
        </w:rPr>
        <w:t xml:space="preserve">кандидатов при проведении повторных и дополнительных выборов депутатов Совета депутатов муниципального образования «Мокробугурнинское сельское поселение» Цильнинского района Ульяновской области четвертого созыва </w:t>
      </w:r>
      <w:r w:rsidRPr="00332BE1">
        <w:rPr>
          <w:bCs/>
          <w:iCs/>
          <w:spacing w:val="-2"/>
          <w:sz w:val="28"/>
          <w:szCs w:val="28"/>
        </w:rPr>
        <w:t>по Мокробугурнинскому</w:t>
      </w:r>
      <w:r w:rsidR="00236B86">
        <w:rPr>
          <w:bCs/>
          <w:iCs/>
          <w:spacing w:val="-2"/>
          <w:sz w:val="28"/>
          <w:szCs w:val="28"/>
        </w:rPr>
        <w:t xml:space="preserve"> </w:t>
      </w:r>
      <w:r w:rsidRPr="00332BE1">
        <w:rPr>
          <w:bCs/>
          <w:iCs/>
          <w:spacing w:val="-2"/>
          <w:sz w:val="28"/>
          <w:szCs w:val="28"/>
        </w:rPr>
        <w:t>десятимандатному избирательному округу</w:t>
      </w:r>
      <w:r w:rsidR="00236B86">
        <w:rPr>
          <w:bCs/>
          <w:iCs/>
          <w:spacing w:val="-2"/>
          <w:sz w:val="28"/>
          <w:szCs w:val="28"/>
        </w:rPr>
        <w:t xml:space="preserve"> </w:t>
      </w:r>
      <w:r w:rsidRPr="00332BE1">
        <w:rPr>
          <w:sz w:val="28"/>
          <w:szCs w:val="28"/>
        </w:rPr>
        <w:t xml:space="preserve">8 сентября 2019 года </w:t>
      </w:r>
      <w:r w:rsidRPr="00332BE1">
        <w:rPr>
          <w:spacing w:val="-1"/>
          <w:sz w:val="28"/>
          <w:szCs w:val="28"/>
        </w:rPr>
        <w:t>согласно приложению.</w:t>
      </w:r>
    </w:p>
    <w:p w:rsidR="00332BE1" w:rsidRPr="00332BE1" w:rsidRDefault="00332BE1" w:rsidP="00332BE1">
      <w:pPr>
        <w:ind w:firstLine="709"/>
        <w:jc w:val="both"/>
        <w:rPr>
          <w:i/>
          <w:iCs/>
          <w:spacing w:val="-1"/>
          <w:sz w:val="28"/>
          <w:szCs w:val="28"/>
          <w:vertAlign w:val="superscript"/>
        </w:rPr>
      </w:pPr>
      <w:r w:rsidRPr="00332BE1">
        <w:rPr>
          <w:sz w:val="28"/>
          <w:szCs w:val="28"/>
        </w:rPr>
        <w:t>2. Направить настоящее постановление в Избирательную комиссию Ульяновской области, территориальную избирательную комиссию  муни</w:t>
      </w:r>
      <w:r>
        <w:rPr>
          <w:sz w:val="28"/>
          <w:szCs w:val="28"/>
        </w:rPr>
        <w:t>ципального образования «Цильнинский</w:t>
      </w:r>
      <w:r w:rsidRPr="00332BE1">
        <w:rPr>
          <w:sz w:val="28"/>
          <w:szCs w:val="28"/>
        </w:rPr>
        <w:t xml:space="preserve"> район».</w:t>
      </w:r>
    </w:p>
    <w:p w:rsidR="00332BE1" w:rsidRPr="00332BE1" w:rsidRDefault="004C6582" w:rsidP="00332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</w:t>
      </w:r>
      <w:r w:rsidR="00332BE1" w:rsidRPr="00332BE1">
        <w:rPr>
          <w:sz w:val="28"/>
          <w:szCs w:val="28"/>
        </w:rPr>
        <w:t xml:space="preserve"> за</w:t>
      </w:r>
      <w:proofErr w:type="gramEnd"/>
      <w:r w:rsidR="00332BE1" w:rsidRPr="00332BE1">
        <w:rPr>
          <w:sz w:val="28"/>
          <w:szCs w:val="28"/>
        </w:rPr>
        <w:t xml:space="preserve"> исполнением настоящего постано</w:t>
      </w:r>
      <w:r>
        <w:rPr>
          <w:sz w:val="28"/>
          <w:szCs w:val="28"/>
        </w:rPr>
        <w:t>вления возложить на специалиста</w:t>
      </w:r>
      <w:r w:rsidR="00332BE1" w:rsidRPr="00332BE1">
        <w:rPr>
          <w:sz w:val="28"/>
          <w:szCs w:val="28"/>
        </w:rPr>
        <w:t xml:space="preserve"> администрации муници</w:t>
      </w:r>
      <w:r>
        <w:rPr>
          <w:sz w:val="28"/>
          <w:szCs w:val="28"/>
        </w:rPr>
        <w:t xml:space="preserve">пального образования «Мокробугурнинское </w:t>
      </w:r>
      <w:r w:rsidR="00332BE1" w:rsidRPr="00332BE1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>Калинову М.В..</w:t>
      </w:r>
    </w:p>
    <w:p w:rsidR="00332BE1" w:rsidRPr="00332BE1" w:rsidRDefault="00332BE1" w:rsidP="00332BE1">
      <w:pPr>
        <w:ind w:firstLine="709"/>
        <w:jc w:val="both"/>
        <w:rPr>
          <w:i/>
          <w:iCs/>
          <w:sz w:val="18"/>
          <w:szCs w:val="18"/>
        </w:rPr>
      </w:pPr>
      <w:r w:rsidRPr="00332BE1">
        <w:rPr>
          <w:sz w:val="28"/>
          <w:szCs w:val="28"/>
        </w:rPr>
        <w:t>4. Опубликовать настоящее</w:t>
      </w:r>
      <w:r w:rsidR="004C6582">
        <w:rPr>
          <w:sz w:val="28"/>
          <w:szCs w:val="28"/>
        </w:rPr>
        <w:t xml:space="preserve"> постановление в газете «Новости поселения</w:t>
      </w:r>
      <w:r w:rsidRPr="00332BE1">
        <w:rPr>
          <w:sz w:val="28"/>
          <w:szCs w:val="28"/>
        </w:rPr>
        <w:t xml:space="preserve">». </w:t>
      </w:r>
    </w:p>
    <w:p w:rsidR="005D20D0" w:rsidRDefault="005D20D0" w:rsidP="004C6582">
      <w:pPr>
        <w:jc w:val="both"/>
        <w:rPr>
          <w:spacing w:val="-1"/>
          <w:sz w:val="28"/>
          <w:szCs w:val="28"/>
        </w:rPr>
      </w:pPr>
    </w:p>
    <w:p w:rsidR="004C6582" w:rsidRPr="00C010EC" w:rsidRDefault="004C6582" w:rsidP="004C6582">
      <w:pPr>
        <w:jc w:val="both"/>
        <w:rPr>
          <w:sz w:val="28"/>
          <w:szCs w:val="28"/>
        </w:rPr>
      </w:pPr>
    </w:p>
    <w:p w:rsidR="0015146D" w:rsidRDefault="0015146D" w:rsidP="004660BA">
      <w:pPr>
        <w:jc w:val="both"/>
        <w:rPr>
          <w:sz w:val="28"/>
          <w:szCs w:val="28"/>
        </w:rPr>
      </w:pPr>
    </w:p>
    <w:p w:rsidR="004660BA" w:rsidRPr="004660BA" w:rsidRDefault="00A0604D" w:rsidP="0046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0BA" w:rsidRPr="004660B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0BA" w:rsidRPr="004660BA">
        <w:rPr>
          <w:sz w:val="28"/>
          <w:szCs w:val="28"/>
        </w:rPr>
        <w:t xml:space="preserve"> Администрации</w:t>
      </w:r>
    </w:p>
    <w:p w:rsidR="004C6582" w:rsidRDefault="004C6582" w:rsidP="004660B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FE0" w:rsidRDefault="004660BA" w:rsidP="004660BA">
      <w:pPr>
        <w:jc w:val="both"/>
        <w:rPr>
          <w:sz w:val="28"/>
          <w:szCs w:val="28"/>
        </w:rPr>
      </w:pPr>
      <w:r w:rsidRPr="004660BA">
        <w:rPr>
          <w:sz w:val="28"/>
          <w:szCs w:val="28"/>
        </w:rPr>
        <w:t xml:space="preserve">«Мокробугурнинское сельское поселение»              </w:t>
      </w:r>
      <w:r w:rsidR="004C6582">
        <w:rPr>
          <w:sz w:val="28"/>
          <w:szCs w:val="28"/>
        </w:rPr>
        <w:t xml:space="preserve"> С.Г. Щербинин</w:t>
      </w:r>
    </w:p>
    <w:p w:rsidR="009F4FE0" w:rsidRDefault="009F4FE0" w:rsidP="004660BA">
      <w:pPr>
        <w:jc w:val="both"/>
        <w:rPr>
          <w:sz w:val="28"/>
          <w:szCs w:val="28"/>
        </w:rPr>
      </w:pPr>
    </w:p>
    <w:p w:rsidR="009F4FE0" w:rsidRDefault="009F4FE0" w:rsidP="004660BA">
      <w:pPr>
        <w:jc w:val="both"/>
        <w:rPr>
          <w:sz w:val="28"/>
          <w:szCs w:val="28"/>
        </w:rPr>
      </w:pPr>
    </w:p>
    <w:p w:rsidR="009F4FE0" w:rsidRDefault="009F4FE0" w:rsidP="004660BA">
      <w:pPr>
        <w:jc w:val="both"/>
        <w:rPr>
          <w:sz w:val="28"/>
          <w:szCs w:val="28"/>
        </w:rPr>
      </w:pPr>
    </w:p>
    <w:p w:rsidR="009F4FE0" w:rsidRDefault="009F4FE0" w:rsidP="004660BA">
      <w:pPr>
        <w:jc w:val="both"/>
        <w:rPr>
          <w:sz w:val="28"/>
          <w:szCs w:val="28"/>
        </w:rPr>
      </w:pPr>
    </w:p>
    <w:p w:rsidR="009F4FE0" w:rsidRDefault="009F4FE0" w:rsidP="004660BA">
      <w:pPr>
        <w:jc w:val="both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1A1C84" w:rsidRDefault="001A1C84" w:rsidP="00C110C9">
      <w:pPr>
        <w:pStyle w:val="a6"/>
        <w:spacing w:line="360" w:lineRule="exact"/>
        <w:ind w:left="5103"/>
        <w:jc w:val="center"/>
        <w:rPr>
          <w:sz w:val="28"/>
          <w:szCs w:val="28"/>
        </w:rPr>
      </w:pPr>
    </w:p>
    <w:p w:rsidR="00C110C9" w:rsidRPr="00C110C9" w:rsidRDefault="00C110C9" w:rsidP="00C110C9">
      <w:pPr>
        <w:pStyle w:val="a6"/>
        <w:spacing w:line="360" w:lineRule="exact"/>
        <w:ind w:left="5103"/>
        <w:jc w:val="center"/>
        <w:rPr>
          <w:lang w:eastAsia="ar-SA"/>
        </w:rPr>
      </w:pPr>
      <w:r w:rsidRPr="00C110C9">
        <w:rPr>
          <w:lang w:eastAsia="ar-SA"/>
        </w:rPr>
        <w:lastRenderedPageBreak/>
        <w:t>ПРИЛОЖЕНИЕ</w:t>
      </w:r>
    </w:p>
    <w:p w:rsidR="00C110C9" w:rsidRPr="00C110C9" w:rsidRDefault="00C110C9" w:rsidP="00C110C9">
      <w:pPr>
        <w:shd w:val="clear" w:color="auto" w:fill="FFFFFF"/>
        <w:ind w:left="5103"/>
        <w:jc w:val="center"/>
        <w:rPr>
          <w:lang w:eastAsia="ar-SA"/>
        </w:rPr>
      </w:pPr>
      <w:r w:rsidRPr="00C110C9">
        <w:rPr>
          <w:lang w:eastAsia="ar-SA"/>
        </w:rPr>
        <w:t>к постановлению администрации</w:t>
      </w:r>
    </w:p>
    <w:p w:rsidR="00C110C9" w:rsidRPr="00C110C9" w:rsidRDefault="00C110C9" w:rsidP="00C110C9">
      <w:pPr>
        <w:shd w:val="clear" w:color="auto" w:fill="FFFFFF"/>
        <w:ind w:left="5103"/>
        <w:jc w:val="center"/>
        <w:rPr>
          <w:lang w:eastAsia="ar-SA"/>
        </w:rPr>
      </w:pPr>
      <w:r w:rsidRPr="00C110C9">
        <w:rPr>
          <w:lang w:eastAsia="ar-SA"/>
        </w:rPr>
        <w:t>муниципального образования</w:t>
      </w:r>
    </w:p>
    <w:p w:rsidR="00C110C9" w:rsidRPr="00C110C9" w:rsidRDefault="00C110C9" w:rsidP="00C110C9">
      <w:pPr>
        <w:shd w:val="clear" w:color="auto" w:fill="FFFFFF"/>
        <w:ind w:left="5103"/>
        <w:jc w:val="center"/>
        <w:rPr>
          <w:spacing w:val="-11"/>
          <w:lang w:eastAsia="ar-SA"/>
        </w:rPr>
      </w:pPr>
      <w:r>
        <w:rPr>
          <w:lang w:eastAsia="ar-SA"/>
        </w:rPr>
        <w:t>«Мокробугурнинское</w:t>
      </w:r>
      <w:r w:rsidRPr="00C110C9">
        <w:rPr>
          <w:lang w:eastAsia="ar-SA"/>
        </w:rPr>
        <w:t xml:space="preserve"> сельское поселение»</w:t>
      </w:r>
    </w:p>
    <w:p w:rsidR="00C110C9" w:rsidRPr="00C110C9" w:rsidRDefault="001A1C84" w:rsidP="00C110C9">
      <w:pPr>
        <w:widowControl w:val="0"/>
        <w:shd w:val="clear" w:color="auto" w:fill="FFFFFF"/>
        <w:suppressAutoHyphens/>
        <w:ind w:left="5103"/>
        <w:jc w:val="center"/>
        <w:rPr>
          <w:sz w:val="28"/>
          <w:lang w:eastAsia="ar-SA"/>
        </w:rPr>
      </w:pPr>
      <w:r>
        <w:rPr>
          <w:spacing w:val="-11"/>
          <w:lang w:eastAsia="ar-SA"/>
        </w:rPr>
        <w:t>от 24.06.2019</w:t>
      </w:r>
      <w:r w:rsidR="00C110C9" w:rsidRPr="00C110C9">
        <w:rPr>
          <w:spacing w:val="-11"/>
          <w:lang w:eastAsia="ar-SA"/>
        </w:rPr>
        <w:t xml:space="preserve"> №</w:t>
      </w:r>
      <w:r>
        <w:rPr>
          <w:spacing w:val="-11"/>
          <w:lang w:eastAsia="ar-SA"/>
        </w:rPr>
        <w:t xml:space="preserve"> 37</w:t>
      </w:r>
      <w:r w:rsidR="00C110C9">
        <w:rPr>
          <w:spacing w:val="-11"/>
          <w:lang w:eastAsia="ar-SA"/>
        </w:rPr>
        <w:t>-П</w:t>
      </w:r>
    </w:p>
    <w:p w:rsidR="00C110C9" w:rsidRPr="00C110C9" w:rsidRDefault="00C110C9" w:rsidP="00C110C9">
      <w:pPr>
        <w:suppressAutoHyphens/>
        <w:ind w:firstLine="567"/>
        <w:jc w:val="right"/>
        <w:rPr>
          <w:rFonts w:eastAsia="Arial"/>
          <w:sz w:val="28"/>
          <w:lang w:eastAsia="ar-SA"/>
        </w:rPr>
      </w:pPr>
    </w:p>
    <w:p w:rsidR="00C110C9" w:rsidRPr="00C110C9" w:rsidRDefault="00C110C9" w:rsidP="00C110C9">
      <w:pPr>
        <w:widowControl w:val="0"/>
        <w:suppressAutoHyphens/>
        <w:ind w:firstLine="567"/>
        <w:rPr>
          <w:sz w:val="28"/>
          <w:szCs w:val="20"/>
          <w:lang w:eastAsia="ar-SA"/>
        </w:rPr>
      </w:pPr>
    </w:p>
    <w:p w:rsidR="00C110C9" w:rsidRPr="00C110C9" w:rsidRDefault="00C110C9" w:rsidP="00236B86">
      <w:pPr>
        <w:widowControl w:val="0"/>
        <w:suppressAutoHyphens/>
        <w:ind w:firstLine="567"/>
        <w:jc w:val="center"/>
        <w:rPr>
          <w:sz w:val="28"/>
          <w:szCs w:val="20"/>
          <w:lang w:eastAsia="ar-SA"/>
        </w:rPr>
      </w:pPr>
      <w:r w:rsidRPr="00C110C9">
        <w:rPr>
          <w:b/>
          <w:bCs/>
          <w:sz w:val="28"/>
          <w:szCs w:val="20"/>
          <w:lang w:eastAsia="ar-SA"/>
        </w:rPr>
        <w:t>СПИСОК</w:t>
      </w:r>
    </w:p>
    <w:p w:rsidR="00236B86" w:rsidRDefault="00C110C9" w:rsidP="00236B86">
      <w:pPr>
        <w:widowControl w:val="0"/>
        <w:suppressAutoHyphens/>
        <w:ind w:firstLine="567"/>
        <w:jc w:val="center"/>
        <w:rPr>
          <w:iCs/>
          <w:sz w:val="28"/>
          <w:szCs w:val="20"/>
          <w:lang w:eastAsia="ar-SA"/>
        </w:rPr>
      </w:pPr>
      <w:r w:rsidRPr="00C110C9">
        <w:rPr>
          <w:sz w:val="28"/>
          <w:szCs w:val="20"/>
          <w:lang w:eastAsia="ar-SA"/>
        </w:rPr>
        <w:t>специальных мест для размещения печатных агитационных материалов на территории муниципальног</w:t>
      </w:r>
      <w:r>
        <w:rPr>
          <w:sz w:val="28"/>
          <w:szCs w:val="20"/>
          <w:lang w:eastAsia="ar-SA"/>
        </w:rPr>
        <w:t>о образования «Мокробугурнинское сельское поселение</w:t>
      </w:r>
      <w:r w:rsidRPr="00C110C9">
        <w:rPr>
          <w:sz w:val="28"/>
          <w:szCs w:val="20"/>
          <w:lang w:eastAsia="ar-SA"/>
        </w:rPr>
        <w:t xml:space="preserve">» при проведении  </w:t>
      </w:r>
      <w:r w:rsidR="001A1C84" w:rsidRPr="001A1C84">
        <w:rPr>
          <w:bCs/>
          <w:sz w:val="28"/>
          <w:szCs w:val="20"/>
          <w:lang w:eastAsia="ar-SA"/>
        </w:rPr>
        <w:t xml:space="preserve">повторных и дополнительных </w:t>
      </w:r>
      <w:r w:rsidR="001A1C84" w:rsidRPr="001A1C84">
        <w:rPr>
          <w:sz w:val="28"/>
          <w:szCs w:val="20"/>
          <w:lang w:eastAsia="ar-SA"/>
        </w:rPr>
        <w:t xml:space="preserve">выборов депутатов Совета депутатов муниципального образования «Мокробугурнинское сельское поселение» Цильнинского района Ульяновской области четвертого созыва </w:t>
      </w:r>
      <w:r w:rsidR="001A1C84" w:rsidRPr="001A1C84">
        <w:rPr>
          <w:iCs/>
          <w:sz w:val="28"/>
          <w:szCs w:val="20"/>
          <w:lang w:eastAsia="ar-SA"/>
        </w:rPr>
        <w:t>по Мокробугурнинскому</w:t>
      </w:r>
      <w:r w:rsidR="00236B86">
        <w:rPr>
          <w:iCs/>
          <w:sz w:val="28"/>
          <w:szCs w:val="20"/>
          <w:lang w:eastAsia="ar-SA"/>
        </w:rPr>
        <w:t xml:space="preserve"> </w:t>
      </w:r>
      <w:r w:rsidR="001A1C84" w:rsidRPr="001A1C84">
        <w:rPr>
          <w:iCs/>
          <w:sz w:val="28"/>
          <w:szCs w:val="20"/>
          <w:lang w:eastAsia="ar-SA"/>
        </w:rPr>
        <w:t>десятимандатному избирательному округу</w:t>
      </w:r>
    </w:p>
    <w:p w:rsidR="00C110C9" w:rsidRPr="00C110C9" w:rsidRDefault="001A1C84" w:rsidP="00236B86">
      <w:pPr>
        <w:widowControl w:val="0"/>
        <w:suppressAutoHyphens/>
        <w:ind w:firstLine="567"/>
        <w:jc w:val="center"/>
        <w:rPr>
          <w:sz w:val="28"/>
          <w:szCs w:val="20"/>
          <w:lang w:eastAsia="ar-SA"/>
        </w:rPr>
      </w:pPr>
      <w:r w:rsidRPr="001A1C84">
        <w:rPr>
          <w:iCs/>
          <w:sz w:val="28"/>
          <w:szCs w:val="20"/>
          <w:lang w:eastAsia="ar-SA"/>
        </w:rPr>
        <w:t>8 сентября 2019 года</w:t>
      </w:r>
      <w:bookmarkStart w:id="0" w:name="_GoBack"/>
      <w:bookmarkEnd w:id="0"/>
    </w:p>
    <w:p w:rsidR="00C110C9" w:rsidRDefault="00C110C9" w:rsidP="00C110C9">
      <w:pPr>
        <w:widowControl w:val="0"/>
        <w:suppressAutoHyphens/>
        <w:ind w:firstLine="567"/>
        <w:jc w:val="center"/>
        <w:rPr>
          <w:sz w:val="28"/>
          <w:szCs w:val="20"/>
          <w:lang w:eastAsia="ar-SA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708"/>
        <w:gridCol w:w="2280"/>
        <w:gridCol w:w="6379"/>
      </w:tblGrid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28"/>
                <w:szCs w:val="20"/>
                <w:lang w:eastAsia="ar-SA"/>
              </w:rPr>
            </w:pPr>
            <w:r>
              <w:rPr>
                <w:b/>
                <w:bCs/>
                <w:sz w:val="28"/>
                <w:szCs w:val="20"/>
                <w:lang w:eastAsia="ar-SA"/>
              </w:rPr>
              <w:t xml:space="preserve">№ </w:t>
            </w:r>
            <w:r w:rsidRPr="00E40843">
              <w:rPr>
                <w:b/>
                <w:bCs/>
                <w:sz w:val="28"/>
                <w:szCs w:val="20"/>
                <w:lang w:eastAsia="ar-SA"/>
              </w:rPr>
              <w:t>п/п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28"/>
                <w:szCs w:val="20"/>
                <w:lang w:eastAsia="ar-SA"/>
              </w:rPr>
            </w:pPr>
            <w:r w:rsidRPr="00E40843">
              <w:rPr>
                <w:b/>
                <w:bCs/>
                <w:sz w:val="28"/>
                <w:szCs w:val="20"/>
                <w:lang w:eastAsia="ar-SA"/>
              </w:rPr>
              <w:t>Номер избирательного участка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28"/>
                <w:szCs w:val="20"/>
                <w:lang w:eastAsia="ar-SA"/>
              </w:rPr>
            </w:pPr>
            <w:r w:rsidRPr="00E40843">
              <w:rPr>
                <w:b/>
                <w:bCs/>
                <w:sz w:val="28"/>
                <w:szCs w:val="20"/>
                <w:lang w:eastAsia="ar-SA"/>
              </w:rPr>
              <w:t xml:space="preserve">Наименование и место расположения специального места для размещения </w:t>
            </w:r>
          </w:p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28"/>
                <w:szCs w:val="20"/>
                <w:lang w:eastAsia="ar-SA"/>
              </w:rPr>
            </w:pPr>
            <w:r w:rsidRPr="00E40843">
              <w:rPr>
                <w:b/>
                <w:bCs/>
                <w:sz w:val="28"/>
                <w:szCs w:val="20"/>
                <w:lang w:eastAsia="ar-SA"/>
              </w:rPr>
              <w:t>печатных агитационных материалов</w:t>
            </w:r>
          </w:p>
        </w:tc>
      </w:tr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 xml:space="preserve">с. Богородская Репьевка, ул. Советская, </w:t>
            </w:r>
            <w:r>
              <w:rPr>
                <w:bCs/>
                <w:sz w:val="28"/>
                <w:szCs w:val="20"/>
                <w:lang w:eastAsia="ar-SA"/>
              </w:rPr>
              <w:t>д.</w:t>
            </w:r>
            <w:r w:rsidRPr="00E40843">
              <w:rPr>
                <w:bCs/>
                <w:sz w:val="28"/>
                <w:szCs w:val="20"/>
                <w:lang w:eastAsia="ar-SA"/>
              </w:rPr>
              <w:t>17. Стена магазина ТПС</w:t>
            </w:r>
          </w:p>
        </w:tc>
      </w:tr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3025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 xml:space="preserve">с. Мокрая Бугурна, ул. Суркова, </w:t>
            </w:r>
            <w:r>
              <w:rPr>
                <w:bCs/>
                <w:sz w:val="28"/>
                <w:szCs w:val="20"/>
                <w:lang w:eastAsia="ar-SA"/>
              </w:rPr>
              <w:t>д.</w:t>
            </w:r>
            <w:r w:rsidRPr="00E40843">
              <w:rPr>
                <w:bCs/>
                <w:sz w:val="28"/>
                <w:szCs w:val="20"/>
                <w:lang w:eastAsia="ar-SA"/>
              </w:rPr>
              <w:t>2. Стенд</w:t>
            </w:r>
          </w:p>
        </w:tc>
      </w:tr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3026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 xml:space="preserve">с. Покровское, ул. Пионерская, </w:t>
            </w:r>
            <w:r>
              <w:rPr>
                <w:bCs/>
                <w:sz w:val="28"/>
                <w:szCs w:val="20"/>
                <w:lang w:eastAsia="ar-SA"/>
              </w:rPr>
              <w:t>д.</w:t>
            </w:r>
            <w:r w:rsidRPr="00E40843">
              <w:rPr>
                <w:bCs/>
                <w:sz w:val="28"/>
                <w:szCs w:val="20"/>
                <w:lang w:eastAsia="ar-SA"/>
              </w:rPr>
              <w:t>2 .Стенд у магазина ТПС</w:t>
            </w:r>
          </w:p>
        </w:tc>
      </w:tr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3027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 xml:space="preserve">с. Русская Цильна, ул. Советская, </w:t>
            </w:r>
            <w:r w:rsidR="007D3AED">
              <w:rPr>
                <w:bCs/>
                <w:sz w:val="28"/>
                <w:szCs w:val="20"/>
                <w:lang w:eastAsia="ar-SA"/>
              </w:rPr>
              <w:t>д.</w:t>
            </w:r>
            <w:r w:rsidRPr="00E40843">
              <w:rPr>
                <w:bCs/>
                <w:sz w:val="28"/>
                <w:szCs w:val="20"/>
                <w:lang w:eastAsia="ar-SA"/>
              </w:rPr>
              <w:t>2А.</w:t>
            </w:r>
          </w:p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Стенд у магазина ТПС</w:t>
            </w:r>
          </w:p>
        </w:tc>
      </w:tr>
      <w:tr w:rsidR="00E40843" w:rsidRPr="00DC3EF1" w:rsidTr="00E4084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>
              <w:rPr>
                <w:bCs/>
                <w:sz w:val="28"/>
                <w:szCs w:val="20"/>
                <w:lang w:eastAsia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>3028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843" w:rsidRPr="00E40843" w:rsidRDefault="00E40843" w:rsidP="00E40843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0"/>
                <w:lang w:eastAsia="ar-SA"/>
              </w:rPr>
            </w:pPr>
            <w:r w:rsidRPr="00E40843">
              <w:rPr>
                <w:bCs/>
                <w:sz w:val="28"/>
                <w:szCs w:val="20"/>
                <w:lang w:eastAsia="ar-SA"/>
              </w:rPr>
              <w:t xml:space="preserve">с. Сухая Бугурна, ул. Пролетарская, </w:t>
            </w:r>
            <w:r w:rsidR="007D3AED">
              <w:rPr>
                <w:bCs/>
                <w:sz w:val="28"/>
                <w:szCs w:val="20"/>
                <w:lang w:eastAsia="ar-SA"/>
              </w:rPr>
              <w:t>д.</w:t>
            </w:r>
            <w:r w:rsidRPr="00E40843">
              <w:rPr>
                <w:bCs/>
                <w:sz w:val="28"/>
                <w:szCs w:val="20"/>
                <w:lang w:eastAsia="ar-SA"/>
              </w:rPr>
              <w:t>15. Сте</w:t>
            </w:r>
            <w:r>
              <w:rPr>
                <w:bCs/>
                <w:sz w:val="28"/>
                <w:szCs w:val="20"/>
                <w:lang w:eastAsia="ar-SA"/>
              </w:rPr>
              <w:t>нд</w:t>
            </w:r>
          </w:p>
        </w:tc>
      </w:tr>
    </w:tbl>
    <w:p w:rsidR="00C110C9" w:rsidRPr="00C110C9" w:rsidRDefault="00C110C9" w:rsidP="00C110C9">
      <w:pPr>
        <w:widowControl w:val="0"/>
        <w:suppressAutoHyphens/>
        <w:ind w:firstLine="3060"/>
        <w:rPr>
          <w:sz w:val="28"/>
          <w:szCs w:val="20"/>
          <w:lang w:eastAsia="ar-SA"/>
        </w:rPr>
      </w:pPr>
    </w:p>
    <w:p w:rsidR="00C110C9" w:rsidRPr="00C110C9" w:rsidRDefault="00C110C9" w:rsidP="00C110C9">
      <w:pPr>
        <w:widowControl w:val="0"/>
        <w:suppressAutoHyphens/>
        <w:ind w:firstLine="3060"/>
        <w:rPr>
          <w:sz w:val="28"/>
          <w:szCs w:val="20"/>
          <w:lang w:eastAsia="ar-SA"/>
        </w:rPr>
      </w:pPr>
    </w:p>
    <w:p w:rsidR="00C110C9" w:rsidRPr="00C110C9" w:rsidRDefault="00C110C9" w:rsidP="00C110C9">
      <w:pPr>
        <w:widowControl w:val="0"/>
        <w:suppressAutoHyphens/>
        <w:ind w:firstLine="3060"/>
        <w:rPr>
          <w:sz w:val="28"/>
          <w:szCs w:val="20"/>
          <w:lang w:eastAsia="ar-SA"/>
        </w:rPr>
      </w:pPr>
    </w:p>
    <w:p w:rsidR="00C110C9" w:rsidRPr="00C110C9" w:rsidRDefault="00C110C9" w:rsidP="00C110C9">
      <w:pPr>
        <w:widowControl w:val="0"/>
        <w:suppressAutoHyphens/>
        <w:jc w:val="center"/>
        <w:rPr>
          <w:szCs w:val="20"/>
          <w:lang w:eastAsia="ar-SA"/>
        </w:rPr>
      </w:pPr>
      <w:r w:rsidRPr="00C110C9">
        <w:rPr>
          <w:sz w:val="28"/>
          <w:szCs w:val="20"/>
          <w:lang w:eastAsia="ar-SA"/>
        </w:rPr>
        <w:t>__________________</w:t>
      </w:r>
    </w:p>
    <w:p w:rsidR="000B03B6" w:rsidRPr="004660BA" w:rsidRDefault="000B03B6" w:rsidP="004660BA">
      <w:pPr>
        <w:jc w:val="both"/>
        <w:rPr>
          <w:sz w:val="28"/>
          <w:szCs w:val="28"/>
        </w:rPr>
      </w:pPr>
    </w:p>
    <w:sectPr w:rsidR="000B03B6" w:rsidRPr="004660BA" w:rsidSect="004660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F64C26"/>
    <w:multiLevelType w:val="hybridMultilevel"/>
    <w:tmpl w:val="C98443D2"/>
    <w:lvl w:ilvl="0" w:tplc="AB0EC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59039F"/>
    <w:multiLevelType w:val="hybridMultilevel"/>
    <w:tmpl w:val="E74A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4575C"/>
    <w:multiLevelType w:val="hybridMultilevel"/>
    <w:tmpl w:val="02F82A2E"/>
    <w:lvl w:ilvl="0" w:tplc="6EF66C1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9575A2"/>
    <w:multiLevelType w:val="hybridMultilevel"/>
    <w:tmpl w:val="E446D620"/>
    <w:lvl w:ilvl="0" w:tplc="209A3A50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660BA"/>
    <w:rsid w:val="000257A3"/>
    <w:rsid w:val="000560B9"/>
    <w:rsid w:val="00067487"/>
    <w:rsid w:val="00076836"/>
    <w:rsid w:val="000828F0"/>
    <w:rsid w:val="000843E8"/>
    <w:rsid w:val="00085133"/>
    <w:rsid w:val="00093E69"/>
    <w:rsid w:val="000B03B6"/>
    <w:rsid w:val="000F58C7"/>
    <w:rsid w:val="0010088A"/>
    <w:rsid w:val="001263D4"/>
    <w:rsid w:val="001271C4"/>
    <w:rsid w:val="001310A8"/>
    <w:rsid w:val="00134163"/>
    <w:rsid w:val="00140024"/>
    <w:rsid w:val="00145559"/>
    <w:rsid w:val="0015146D"/>
    <w:rsid w:val="00161CE7"/>
    <w:rsid w:val="00180C34"/>
    <w:rsid w:val="001A1C84"/>
    <w:rsid w:val="001D7E67"/>
    <w:rsid w:val="001F67F8"/>
    <w:rsid w:val="00203C1B"/>
    <w:rsid w:val="00227C9A"/>
    <w:rsid w:val="00236B86"/>
    <w:rsid w:val="00261457"/>
    <w:rsid w:val="002A6C41"/>
    <w:rsid w:val="002C151E"/>
    <w:rsid w:val="002C4397"/>
    <w:rsid w:val="002E02C7"/>
    <w:rsid w:val="0032491D"/>
    <w:rsid w:val="003252E0"/>
    <w:rsid w:val="00325A6C"/>
    <w:rsid w:val="00332BE1"/>
    <w:rsid w:val="00341E4B"/>
    <w:rsid w:val="00346174"/>
    <w:rsid w:val="00365D08"/>
    <w:rsid w:val="003A7BD2"/>
    <w:rsid w:val="003C6E2F"/>
    <w:rsid w:val="003D5864"/>
    <w:rsid w:val="00447136"/>
    <w:rsid w:val="004660BA"/>
    <w:rsid w:val="0047745E"/>
    <w:rsid w:val="004831F4"/>
    <w:rsid w:val="00492954"/>
    <w:rsid w:val="004A2A5E"/>
    <w:rsid w:val="004A6346"/>
    <w:rsid w:val="004C6582"/>
    <w:rsid w:val="004F3C05"/>
    <w:rsid w:val="00516ABD"/>
    <w:rsid w:val="00524804"/>
    <w:rsid w:val="00563399"/>
    <w:rsid w:val="00580DE0"/>
    <w:rsid w:val="005956AB"/>
    <w:rsid w:val="005D20D0"/>
    <w:rsid w:val="00623F48"/>
    <w:rsid w:val="006412DF"/>
    <w:rsid w:val="006A08AD"/>
    <w:rsid w:val="00706360"/>
    <w:rsid w:val="00726AF7"/>
    <w:rsid w:val="00780AA3"/>
    <w:rsid w:val="007A19C0"/>
    <w:rsid w:val="007D3AED"/>
    <w:rsid w:val="007D78F8"/>
    <w:rsid w:val="007F5A90"/>
    <w:rsid w:val="00803236"/>
    <w:rsid w:val="008161DD"/>
    <w:rsid w:val="00840D9D"/>
    <w:rsid w:val="00862B12"/>
    <w:rsid w:val="0087528B"/>
    <w:rsid w:val="008A0F5E"/>
    <w:rsid w:val="008B113E"/>
    <w:rsid w:val="00917C1B"/>
    <w:rsid w:val="00935DAC"/>
    <w:rsid w:val="00987925"/>
    <w:rsid w:val="009B232C"/>
    <w:rsid w:val="009D2C0A"/>
    <w:rsid w:val="009F4FE0"/>
    <w:rsid w:val="00A0604D"/>
    <w:rsid w:val="00A53FBA"/>
    <w:rsid w:val="00A824BC"/>
    <w:rsid w:val="00A932DF"/>
    <w:rsid w:val="00B541D3"/>
    <w:rsid w:val="00B704AA"/>
    <w:rsid w:val="00B87499"/>
    <w:rsid w:val="00BB045E"/>
    <w:rsid w:val="00BE07B6"/>
    <w:rsid w:val="00BE24AD"/>
    <w:rsid w:val="00C010EC"/>
    <w:rsid w:val="00C04E01"/>
    <w:rsid w:val="00C05501"/>
    <w:rsid w:val="00C110C9"/>
    <w:rsid w:val="00C12349"/>
    <w:rsid w:val="00C27160"/>
    <w:rsid w:val="00C8598B"/>
    <w:rsid w:val="00C864E6"/>
    <w:rsid w:val="00CE3D9C"/>
    <w:rsid w:val="00D0402C"/>
    <w:rsid w:val="00D85C44"/>
    <w:rsid w:val="00DA3B8F"/>
    <w:rsid w:val="00DB7401"/>
    <w:rsid w:val="00DF6BF2"/>
    <w:rsid w:val="00E0793F"/>
    <w:rsid w:val="00E40843"/>
    <w:rsid w:val="00E8661E"/>
    <w:rsid w:val="00E91491"/>
    <w:rsid w:val="00EB159B"/>
    <w:rsid w:val="00EC2905"/>
    <w:rsid w:val="00F00A60"/>
    <w:rsid w:val="00F060E0"/>
    <w:rsid w:val="00F274B6"/>
    <w:rsid w:val="00F53517"/>
    <w:rsid w:val="00FB44A4"/>
    <w:rsid w:val="00FB787D"/>
    <w:rsid w:val="00FC079F"/>
    <w:rsid w:val="00FC24D9"/>
    <w:rsid w:val="00FE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0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66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487"/>
    <w:pPr>
      <w:ind w:left="720"/>
      <w:contextualSpacing/>
    </w:pPr>
  </w:style>
  <w:style w:type="paragraph" w:styleId="a6">
    <w:name w:val="Body Text"/>
    <w:basedOn w:val="a"/>
    <w:link w:val="a7"/>
    <w:rsid w:val="00C110C9"/>
    <w:pPr>
      <w:spacing w:after="120"/>
    </w:pPr>
  </w:style>
  <w:style w:type="character" w:customStyle="1" w:styleId="a7">
    <w:name w:val="Основной текст Знак"/>
    <w:basedOn w:val="a0"/>
    <w:link w:val="a6"/>
    <w:rsid w:val="00C110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0B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660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487"/>
    <w:pPr>
      <w:ind w:left="720"/>
      <w:contextualSpacing/>
    </w:pPr>
  </w:style>
  <w:style w:type="paragraph" w:styleId="a6">
    <w:name w:val="Body Text"/>
    <w:basedOn w:val="a"/>
    <w:link w:val="a7"/>
    <w:rsid w:val="00C110C9"/>
    <w:pPr>
      <w:spacing w:after="120"/>
    </w:pPr>
  </w:style>
  <w:style w:type="character" w:customStyle="1" w:styleId="a7">
    <w:name w:val="Основной текст Знак"/>
    <w:basedOn w:val="a0"/>
    <w:link w:val="a6"/>
    <w:rsid w:val="00C110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Home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123</dc:creator>
  <cp:lastModifiedBy>user</cp:lastModifiedBy>
  <cp:revision>8</cp:revision>
  <cp:lastPrinted>2016-05-25T06:27:00Z</cp:lastPrinted>
  <dcterms:created xsi:type="dcterms:W3CDTF">2018-02-12T05:17:00Z</dcterms:created>
  <dcterms:modified xsi:type="dcterms:W3CDTF">2019-06-24T09:52:00Z</dcterms:modified>
</cp:coreProperties>
</file>